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військової 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:rsidR="008E5E49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5426EB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9B6709">
        <w:rPr>
          <w:rFonts w:ascii="Times New Roman" w:hAnsi="Times New Roman" w:cs="Times New Roman"/>
          <w:b/>
          <w:bCs/>
          <w:sz w:val="28"/>
          <w:szCs w:val="28"/>
        </w:rPr>
        <w:t>23.03.2026</w:t>
      </w:r>
      <w:r w:rsidRPr="005426EB">
        <w:rPr>
          <w:rFonts w:ascii="Times New Roman" w:hAnsi="Times New Roman" w:cs="Times New Roman"/>
          <w:b/>
          <w:bCs/>
          <w:sz w:val="28"/>
          <w:szCs w:val="28"/>
        </w:rPr>
        <w:t xml:space="preserve"> № </w:t>
      </w:r>
      <w:r w:rsidR="009B6709">
        <w:rPr>
          <w:rFonts w:ascii="Times New Roman" w:hAnsi="Times New Roman" w:cs="Times New Roman"/>
          <w:b/>
          <w:bCs/>
          <w:sz w:val="28"/>
          <w:szCs w:val="28"/>
        </w:rPr>
        <w:t>145</w:t>
      </w:r>
    </w:p>
    <w:p w:rsidR="008963CF" w:rsidRDefault="008963CF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8963CF" w:rsidRPr="008963CF" w:rsidRDefault="008963CF" w:rsidP="008963CF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8963CF">
        <w:rPr>
          <w:rFonts w:ascii="Times New Roman" w:hAnsi="Times New Roman" w:cs="Times New Roman"/>
          <w:b/>
          <w:bCs/>
          <w:sz w:val="28"/>
          <w:szCs w:val="28"/>
        </w:rPr>
        <w:t xml:space="preserve">(в редакції </w:t>
      </w:r>
    </w:p>
    <w:p w:rsidR="008963CF" w:rsidRPr="008963CF" w:rsidRDefault="008963CF" w:rsidP="008963CF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8963CF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8963CF" w:rsidRPr="008963CF" w:rsidRDefault="008963CF" w:rsidP="008963CF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8963CF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:rsidR="008963CF" w:rsidRPr="008963CF" w:rsidRDefault="008963CF" w:rsidP="008963CF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8963CF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військової </w:t>
      </w:r>
    </w:p>
    <w:p w:rsidR="008963CF" w:rsidRPr="008963CF" w:rsidRDefault="008963CF" w:rsidP="008963CF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8963CF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:rsidR="008963CF" w:rsidRPr="005426EB" w:rsidRDefault="008963CF" w:rsidP="008963CF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8963CF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D4E62">
        <w:rPr>
          <w:rFonts w:ascii="Times New Roman" w:hAnsi="Times New Roman" w:cs="Times New Roman"/>
          <w:b/>
          <w:bCs/>
          <w:sz w:val="28"/>
          <w:szCs w:val="28"/>
        </w:rPr>
        <w:t>25.06.2026</w:t>
      </w:r>
      <w:r w:rsidRPr="008963C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D4E62">
        <w:rPr>
          <w:rFonts w:ascii="Times New Roman" w:hAnsi="Times New Roman" w:cs="Times New Roman"/>
          <w:b/>
          <w:bCs/>
          <w:sz w:val="28"/>
          <w:szCs w:val="28"/>
        </w:rPr>
        <w:t>320</w:t>
      </w:r>
      <w:bookmarkStart w:id="0" w:name="_GoBack"/>
      <w:bookmarkEnd w:id="0"/>
      <w:r w:rsidRPr="008963C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9696C" w:rsidRPr="00003C57" w:rsidRDefault="0099696C" w:rsidP="00003C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696C" w:rsidRPr="00003C57" w:rsidRDefault="0099696C" w:rsidP="00003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Список відповідальних осіб,</w:t>
      </w:r>
    </w:p>
    <w:p w:rsidR="0099696C" w:rsidRPr="00003C57" w:rsidRDefault="0099696C" w:rsidP="00003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які забезпечу</w:t>
      </w:r>
      <w:r w:rsidR="00FC6E4F" w:rsidRPr="00003C5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003C57">
        <w:rPr>
          <w:rFonts w:ascii="Times New Roman" w:hAnsi="Times New Roman" w:cs="Times New Roman"/>
          <w:b/>
          <w:bCs/>
          <w:sz w:val="28"/>
          <w:szCs w:val="28"/>
        </w:rPr>
        <w:t>ть завантаження та оновлення інформації на</w:t>
      </w:r>
    </w:p>
    <w:p w:rsidR="0099696C" w:rsidRPr="00003C57" w:rsidRDefault="006211A7" w:rsidP="00003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Єдиному державному веб-порталі в</w:t>
      </w:r>
      <w:r w:rsidR="0099696C" w:rsidRPr="00003C57">
        <w:rPr>
          <w:rFonts w:ascii="Times New Roman" w:hAnsi="Times New Roman" w:cs="Times New Roman"/>
          <w:b/>
          <w:bCs/>
          <w:sz w:val="28"/>
          <w:szCs w:val="28"/>
        </w:rPr>
        <w:t>ідкритих даних</w:t>
      </w:r>
      <w:r w:rsidR="009B7C46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1590" w:rsidRPr="00003C57" w:rsidRDefault="00FC1590" w:rsidP="0000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3685"/>
      </w:tblGrid>
      <w:tr w:rsidR="0099696C" w:rsidRPr="00003C57" w:rsidTr="003227C6">
        <w:tc>
          <w:tcPr>
            <w:tcW w:w="3119" w:type="dxa"/>
          </w:tcPr>
          <w:p w:rsidR="0099696C" w:rsidRPr="00003C57" w:rsidRDefault="003A660A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Відповідальний структурний підрозділ </w:t>
            </w:r>
            <w:r w:rsidR="003E15FB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Івано-Франківської</w:t>
            </w:r>
            <w:r w:rsidR="003E15F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обласної державної адміністрації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завантаження та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оновлення наборів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даних </w:t>
            </w:r>
          </w:p>
        </w:tc>
        <w:tc>
          <w:tcPr>
            <w:tcW w:w="2410" w:type="dxa"/>
          </w:tcPr>
          <w:p w:rsidR="0099696C" w:rsidRPr="00003C57" w:rsidRDefault="0099696C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ім’я,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  <w:r w:rsidR="003A660A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відповідальної особи структурного підрозділу</w:t>
            </w:r>
          </w:p>
        </w:tc>
        <w:tc>
          <w:tcPr>
            <w:tcW w:w="3685" w:type="dxa"/>
          </w:tcPr>
          <w:p w:rsidR="0099696C" w:rsidRPr="00003C57" w:rsidRDefault="0099696C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  <w:p w:rsidR="0099696C" w:rsidRPr="00003C57" w:rsidRDefault="0099696C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96C" w:rsidRPr="00003C57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Апарат </w:t>
            </w:r>
          </w:p>
          <w:p w:rsidR="0099696C" w:rsidRPr="00003C57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BDE" w:rsidRPr="000674A9" w:rsidRDefault="00486474" w:rsidP="00003C57">
            <w:pPr>
              <w:ind w:left="-8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Дидик</w:t>
            </w:r>
          </w:p>
          <w:p w:rsidR="0099696C" w:rsidRPr="000674A9" w:rsidRDefault="00486474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Ірина</w:t>
            </w:r>
            <w:r w:rsidR="00291AAE"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Володимирівна</w:t>
            </w:r>
            <w:r w:rsidR="00291AAE"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забезпечення доступу до публічної інформації </w:t>
            </w:r>
            <w:r w:rsidR="008400C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відділу роботи </w:t>
            </w:r>
            <w:r w:rsidR="006E1B0F" w:rsidRPr="00003C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400C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 зверненнями громадян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 w:rsidR="00D211A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агропромислового </w:t>
            </w:r>
          </w:p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розвитку </w:t>
            </w:r>
          </w:p>
          <w:p w:rsidR="0099696C" w:rsidRPr="00003C57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CF1B25" w:rsidRPr="000674A9" w:rsidRDefault="00CF1B25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Василишин </w:t>
            </w:r>
          </w:p>
          <w:p w:rsidR="0099696C" w:rsidRPr="000674A9" w:rsidRDefault="00CF1B25" w:rsidP="00003C57">
            <w:pPr>
              <w:ind w:left="-8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60A" w:rsidRPr="000674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олодимирович</w:t>
            </w:r>
          </w:p>
        </w:tc>
        <w:tc>
          <w:tcPr>
            <w:tcW w:w="3685" w:type="dxa"/>
          </w:tcPr>
          <w:p w:rsidR="0099696C" w:rsidRPr="00003C57" w:rsidRDefault="001921C6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6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інфраструктури агропромислового к</w:t>
            </w:r>
            <w:r w:rsidR="00245CD6" w:rsidRPr="00003C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мплексу та сільських територій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832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бухгалтерського обліку та розвитку сільських територій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агропромислового розвитку </w:t>
            </w:r>
            <w:r w:rsidR="00D211A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C41E6C" w:rsidRPr="00C41E6C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розвитку </w:t>
            </w:r>
            <w:r w:rsidR="00A87679" w:rsidRPr="00C41E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>ромад</w:t>
            </w:r>
            <w:r w:rsidR="00A87679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територій, дорожнього, житлово-комунального господарства, містобудування та архітектури </w:t>
            </w:r>
          </w:p>
          <w:p w:rsidR="0099696C" w:rsidRPr="00C41E6C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C41E6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C41E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Скусяк </w:t>
            </w:r>
          </w:p>
          <w:p w:rsidR="00C41E6C" w:rsidRPr="000674A9" w:rsidRDefault="00C41E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Микола Миколайович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C41E6C" w:rsidRDefault="00985A34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032107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відділу </w:t>
            </w:r>
            <w:r w:rsidR="00C41E6C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інвестиційної діяльності та 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E6C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планово-економічного забезпечення </w:t>
            </w:r>
            <w:r w:rsidR="00032107" w:rsidRPr="00C41E6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696C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епартаменту розвитку громад та територій, дорожнього, житлово-комунального господарства, містобудування та архітектури </w:t>
            </w:r>
            <w:r w:rsidR="00F51C79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D211AA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C41E6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розвитку, промисловості та інфраструктури </w:t>
            </w:r>
          </w:p>
          <w:p w:rsidR="0099696C" w:rsidRPr="00003C57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Тичківська</w:t>
            </w:r>
          </w:p>
          <w:p w:rsidR="003227C6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DED" w:rsidRDefault="0099696C" w:rsidP="00003C57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3A660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загального правового забезпечення та організаційної роботи </w:t>
            </w:r>
            <w:r w:rsidR="006A6CD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організаційно-адміністративного забезпечення та цифровізації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економічного розвитку, промисловості та інфраструктури </w:t>
            </w:r>
          </w:p>
          <w:p w:rsidR="0099696C" w:rsidRPr="00003C57" w:rsidRDefault="00D211AA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Департамент освіти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</w:p>
          <w:p w:rsidR="0099696C" w:rsidRPr="00003C57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476E1" w:rsidRPr="000674A9" w:rsidRDefault="0003210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Дзіндзьо </w:t>
            </w:r>
          </w:p>
          <w:p w:rsidR="003227C6" w:rsidRDefault="0003210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Софія </w:t>
            </w:r>
          </w:p>
          <w:p w:rsidR="0099696C" w:rsidRPr="000674A9" w:rsidRDefault="0003210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</w:p>
          <w:p w:rsidR="006A6CDD" w:rsidRPr="000674A9" w:rsidRDefault="006A6CDD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DED" w:rsidRDefault="0099696C" w:rsidP="00003C57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професійно-технічної, вищої освіти і науки управління освіти і науки департаменту освіти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</w:p>
          <w:p w:rsidR="0099696C" w:rsidRPr="00003C57" w:rsidRDefault="00D211AA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52838" w:rsidRPr="00952838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охорони здоров’я </w:t>
            </w:r>
          </w:p>
          <w:p w:rsidR="0099696C" w:rsidRPr="00952838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952838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952838" w:rsidRDefault="0039586F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>Мельничук</w:t>
            </w:r>
          </w:p>
          <w:p w:rsidR="0099696C" w:rsidRPr="00952838" w:rsidRDefault="0039586F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r w:rsidR="00067C36"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>Вікторівн</w:t>
            </w:r>
            <w:r w:rsidR="00067C36" w:rsidRPr="009528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85" w:type="dxa"/>
          </w:tcPr>
          <w:p w:rsidR="00760DED" w:rsidRPr="00952838" w:rsidRDefault="0039586F" w:rsidP="00003C57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67C36"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 відділу </w:t>
            </w: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документообігу та організаційно – аналітичної діяльності </w:t>
            </w:r>
            <w:r w:rsidR="00067C36"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F51651" w:rsidRPr="00952838">
              <w:rPr>
                <w:rFonts w:ascii="Times New Roman" w:hAnsi="Times New Roman" w:cs="Times New Roman"/>
                <w:sz w:val="28"/>
                <w:szCs w:val="28"/>
              </w:rPr>
              <w:t>економічного розвитку та інформаційно-аналітичної діяльності</w:t>
            </w:r>
            <w:r w:rsidR="00CF55DE"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96C" w:rsidRPr="00952838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CF55DE" w:rsidRPr="009528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696C"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 охорони здоров’я </w:t>
            </w:r>
          </w:p>
          <w:p w:rsidR="0099696C" w:rsidRPr="00952838" w:rsidRDefault="00D211AA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38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952838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соціальної політики </w:t>
            </w:r>
          </w:p>
          <w:p w:rsidR="0099696C" w:rsidRPr="00003C57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Череватий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DED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фінансового та інформаційного забезпечення </w:t>
            </w:r>
            <w:r w:rsidR="00742117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відділу інформаційного забезпечення </w:t>
            </w:r>
            <w:r w:rsidR="004C4AF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соціальної політики </w:t>
            </w:r>
          </w:p>
          <w:p w:rsidR="002740FD" w:rsidRPr="00003C57" w:rsidRDefault="00D211AA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4C4AF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державної адміністрації </w:t>
            </w:r>
          </w:p>
        </w:tc>
      </w:tr>
      <w:tr w:rsidR="0099696C" w:rsidRPr="00003C57" w:rsidTr="003227C6">
        <w:tc>
          <w:tcPr>
            <w:tcW w:w="3119" w:type="dxa"/>
          </w:tcPr>
          <w:p w:rsidR="005D009D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фінансів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Москалик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  <w:p w:rsidR="00730DB2" w:rsidRPr="000674A9" w:rsidRDefault="00730DB2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11A9" w:rsidRPr="00003C57" w:rsidRDefault="00607309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інформаційного </w:t>
            </w:r>
            <w:r w:rsidR="006819E4">
              <w:rPr>
                <w:rFonts w:ascii="Times New Roman" w:hAnsi="Times New Roman" w:cs="Times New Roman"/>
                <w:sz w:val="28"/>
                <w:szCs w:val="28"/>
              </w:rPr>
              <w:t xml:space="preserve">та організаційного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управління фінансів </w:t>
            </w:r>
            <w:r w:rsidR="00F511A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органів влади та інформаційного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департаменту фінансів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F51C79" w:rsidRPr="00F51C79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архів </w:t>
            </w:r>
          </w:p>
          <w:p w:rsidR="0099696C" w:rsidRPr="00F51C79" w:rsidRDefault="00D02A0F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79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області</w:t>
            </w:r>
          </w:p>
        </w:tc>
        <w:tc>
          <w:tcPr>
            <w:tcW w:w="2410" w:type="dxa"/>
          </w:tcPr>
          <w:p w:rsidR="0099696C" w:rsidRPr="000674A9" w:rsidRDefault="000F509B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Дрогомирецький Микола Васильович</w:t>
            </w:r>
          </w:p>
        </w:tc>
        <w:tc>
          <w:tcPr>
            <w:tcW w:w="3685" w:type="dxa"/>
          </w:tcPr>
          <w:p w:rsidR="00760DED" w:rsidRPr="00F51C79" w:rsidRDefault="00730DB2" w:rsidP="007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</w:t>
            </w:r>
            <w:r w:rsidR="00575424" w:rsidRPr="00F51C79">
              <w:rPr>
                <w:rFonts w:ascii="Times New Roman" w:hAnsi="Times New Roman" w:cs="Times New Roman"/>
                <w:sz w:val="28"/>
                <w:szCs w:val="28"/>
              </w:rPr>
              <w:t>ауковий співробітник відділу організаційно-аналітичної та режимно-секретної роботи</w:t>
            </w:r>
            <w:r w:rsidR="0099696C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архіву</w:t>
            </w:r>
            <w:r w:rsidR="00575424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96C" w:rsidRPr="00F51C79" w:rsidRDefault="00575424" w:rsidP="007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79">
              <w:rPr>
                <w:rFonts w:ascii="Times New Roman" w:hAnsi="Times New Roman" w:cs="Times New Roman"/>
                <w:sz w:val="28"/>
                <w:szCs w:val="28"/>
              </w:rPr>
              <w:t>Івано-Франківської</w:t>
            </w:r>
            <w:r w:rsidR="0099696C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 області</w:t>
            </w:r>
          </w:p>
          <w:p w:rsidR="00F511A9" w:rsidRPr="00F51C79" w:rsidRDefault="00F511A9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96C" w:rsidRPr="00003C57" w:rsidTr="003227C6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Default="003227C6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Боднарук</w:t>
            </w:r>
          </w:p>
          <w:p w:rsidR="003227C6" w:rsidRDefault="003227C6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</w:p>
          <w:p w:rsidR="003227C6" w:rsidRPr="000674A9" w:rsidRDefault="003227C6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11A9" w:rsidRPr="00003C57" w:rsidRDefault="003227C6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227C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– начальник відділу забезпечення правової роботи, усиновлення, опіки, піклування, сімейних форм виховання дітей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71B" w:rsidRPr="003227C6">
              <w:rPr>
                <w:rFonts w:ascii="Times New Roman" w:hAnsi="Times New Roman" w:cs="Times New Roman"/>
                <w:sz w:val="28"/>
                <w:szCs w:val="28"/>
              </w:rPr>
              <w:t xml:space="preserve">служби у </w:t>
            </w:r>
            <w:r w:rsidR="0099696C" w:rsidRPr="003227C6">
              <w:rPr>
                <w:rFonts w:ascii="Times New Roman" w:hAnsi="Times New Roman" w:cs="Times New Roman"/>
                <w:sz w:val="28"/>
                <w:szCs w:val="28"/>
              </w:rPr>
              <w:t xml:space="preserve">справах дітей </w:t>
            </w:r>
            <w:r w:rsidR="00F51C79" w:rsidRPr="003227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27B99" w:rsidRPr="003227C6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3227C6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екології та природних ресурсів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476E1" w:rsidRPr="000674A9" w:rsidRDefault="00A13F39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Малкович </w:t>
            </w:r>
          </w:p>
          <w:p w:rsidR="0099696C" w:rsidRPr="000674A9" w:rsidRDefault="00A13F39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Максим Михайлович</w:t>
            </w:r>
          </w:p>
        </w:tc>
        <w:tc>
          <w:tcPr>
            <w:tcW w:w="3685" w:type="dxa"/>
          </w:tcPr>
          <w:p w:rsidR="0099696C" w:rsidRPr="00003C57" w:rsidRDefault="0099696C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5D009D" w:rsidRPr="00003C57">
              <w:rPr>
                <w:rFonts w:ascii="Times New Roman" w:hAnsi="Times New Roman" w:cs="Times New Roman"/>
                <w:sz w:val="28"/>
                <w:szCs w:val="28"/>
              </w:rPr>
              <w:t>дозвільної діяльності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екології та природних ресурсів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6819E4" w:rsidRDefault="00F511A9" w:rsidP="00003C57">
            <w:pPr>
              <w:spacing w:after="1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DED" w:rsidRPr="00760DED" w:rsidTr="003227C6">
        <w:tc>
          <w:tcPr>
            <w:tcW w:w="3119" w:type="dxa"/>
          </w:tcPr>
          <w:p w:rsidR="00A11FC9" w:rsidRDefault="00795AEE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Pr="00795AEE">
              <w:rPr>
                <w:rFonts w:ascii="Times New Roman" w:hAnsi="Times New Roman" w:cs="Times New Roman"/>
                <w:sz w:val="28"/>
                <w:szCs w:val="28"/>
              </w:rPr>
              <w:t>з питань цивільного захисту, оборонної роботи та взаємодії з правоохоронними органами</w:t>
            </w:r>
            <w:r w:rsidR="0099696C" w:rsidRPr="00760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96C" w:rsidRPr="00760DED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ED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760DED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25149A" w:rsidRDefault="008E63C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25149A"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</w:p>
          <w:p w:rsidR="0099696C" w:rsidRPr="0025149A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2514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63C7" w:rsidRPr="0025149A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8E63C7" w:rsidRPr="0025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8E63C7" w:rsidRPr="0025149A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  <w:p w:rsidR="008E63C7" w:rsidRPr="0025149A" w:rsidRDefault="008E63C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25149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  <w:p w:rsidR="0099696C" w:rsidRPr="0025149A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E63C7" w:rsidRPr="008E63C7" w:rsidRDefault="0099696C" w:rsidP="008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="008E63C7" w:rsidRPr="008E63C7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населення і територій та </w:t>
            </w:r>
          </w:p>
          <w:p w:rsidR="00F511A9" w:rsidRPr="006B21C7" w:rsidRDefault="008E63C7" w:rsidP="008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7">
              <w:rPr>
                <w:rFonts w:ascii="Times New Roman" w:hAnsi="Times New Roman" w:cs="Times New Roman"/>
                <w:sz w:val="28"/>
                <w:szCs w:val="28"/>
              </w:rPr>
              <w:t>планування заходів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цивільного захисту </w:t>
            </w:r>
            <w:r w:rsidR="006B21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 w:rsidR="006B21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цивільного захисту, оборонної роботи та взаємодії з правоохоронними органами </w:t>
            </w:r>
            <w:r w:rsidR="00227B99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6B21C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A11FC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="00D02A0F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інформаційної </w:t>
            </w:r>
            <w:r w:rsidRPr="00A11FC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діяльності та комунікацій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з громадськістю </w:t>
            </w:r>
          </w:p>
          <w:p w:rsidR="0099696C" w:rsidRPr="00003C57" w:rsidRDefault="00227B99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0C47EE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</w:p>
          <w:p w:rsidR="000C47EE" w:rsidRPr="000674A9" w:rsidRDefault="000C47EE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Степан Богданович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03C57" w:rsidRDefault="00730DB2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730DB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E71F1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відділу взаємодії </w:t>
            </w:r>
            <w:r w:rsidR="003B7710" w:rsidRPr="00003C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E71F1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B7710" w:rsidRPr="00003C57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r w:rsidR="00BE71F1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та книговидання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інформаційної діяльності та комунікацій з громадськістю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5426EB" w:rsidRPr="005426EB" w:rsidTr="003227C6">
        <w:tc>
          <w:tcPr>
            <w:tcW w:w="3119" w:type="dxa"/>
          </w:tcPr>
          <w:p w:rsidR="00A11FC9" w:rsidRDefault="00003C57" w:rsidP="00FD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 xml:space="preserve">Юридичний департамент </w:t>
            </w:r>
          </w:p>
          <w:p w:rsidR="00003C57" w:rsidRPr="005426EB" w:rsidRDefault="00003C57" w:rsidP="00FD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003C57" w:rsidRPr="000674A9" w:rsidRDefault="005426EB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Харишин</w:t>
            </w:r>
          </w:p>
          <w:p w:rsidR="005426EB" w:rsidRPr="000674A9" w:rsidRDefault="005426EB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r w:rsidR="00003C57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C57" w:rsidRPr="000674A9" w:rsidRDefault="00003C57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3685" w:type="dxa"/>
          </w:tcPr>
          <w:p w:rsidR="00003C57" w:rsidRPr="005426EB" w:rsidRDefault="00003C57" w:rsidP="00FD179E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5426EB" w:rsidRPr="005426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26EB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відділу юридичної експертизи управління загального правового забезпечення  </w:t>
            </w: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>юридичного департаменту Івано-Франківської обласної державної адміністрації</w:t>
            </w:r>
          </w:p>
        </w:tc>
      </w:tr>
      <w:tr w:rsidR="004D16BF" w:rsidRPr="004D16BF" w:rsidTr="003227C6">
        <w:tc>
          <w:tcPr>
            <w:tcW w:w="3119" w:type="dxa"/>
          </w:tcPr>
          <w:p w:rsidR="00003C57" w:rsidRPr="004D16BF" w:rsidRDefault="00003C57" w:rsidP="00FD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8F11E9" w:rsidRPr="004D16BF" w:rsidRDefault="004D16BF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Довган</w:t>
            </w:r>
            <w:r w:rsidR="008F11E9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C57" w:rsidRPr="004D16BF" w:rsidRDefault="004D16BF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r w:rsidR="008F11E9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Михайл</w:t>
            </w:r>
            <w:r w:rsidR="008F11E9" w:rsidRPr="004D16BF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3685" w:type="dxa"/>
          </w:tcPr>
          <w:p w:rsidR="00003C57" w:rsidRPr="004D16BF" w:rsidRDefault="004D16BF" w:rsidP="00FD179E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програм та соціальної підтримки ветеранів </w:t>
            </w:r>
            <w:r w:rsidR="00003C57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ветеранської політики </w:t>
            </w:r>
            <w:r w:rsidR="00F51C79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C57" w:rsidRPr="004D16BF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</w:tc>
      </w:tr>
      <w:tr w:rsidR="004D16BF" w:rsidRPr="004D16BF" w:rsidTr="003227C6">
        <w:tc>
          <w:tcPr>
            <w:tcW w:w="3119" w:type="dxa"/>
          </w:tcPr>
          <w:p w:rsidR="0099696C" w:rsidRPr="004D16BF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</w:t>
            </w:r>
            <w:r w:rsidR="00FE571B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71B" w:rsidRPr="009528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релігій </w:t>
            </w:r>
            <w:r w:rsidR="00227B99" w:rsidRPr="009528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Івано-Франківської</w:t>
            </w:r>
            <w:r w:rsidR="00227B99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71B" w:rsidRPr="004D16BF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4D16BF" w:rsidRDefault="00003C5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16BF" w:rsidRPr="004D16BF">
              <w:rPr>
                <w:rFonts w:ascii="Times New Roman" w:hAnsi="Times New Roman" w:cs="Times New Roman"/>
                <w:sz w:val="28"/>
                <w:szCs w:val="28"/>
              </w:rPr>
              <w:t>ітенко</w:t>
            </w:r>
            <w:r w:rsidR="00985A34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27C6" w:rsidRDefault="00003C5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4D16BF" w:rsidRPr="004D16B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85A34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A34" w:rsidRPr="004D16BF" w:rsidRDefault="00003C5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16BF" w:rsidRPr="004D16BF">
              <w:rPr>
                <w:rFonts w:ascii="Times New Roman" w:hAnsi="Times New Roman" w:cs="Times New Roman"/>
                <w:sz w:val="28"/>
                <w:szCs w:val="28"/>
              </w:rPr>
              <w:t>італівна</w:t>
            </w:r>
          </w:p>
          <w:p w:rsidR="0099696C" w:rsidRPr="004D16BF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4D16BF" w:rsidRDefault="0099696C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Головний фахівець відділу технічного</w:t>
            </w:r>
            <w:r w:rsidR="00D02A0F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нагляду при управлінні культури, національностей та релігій </w:t>
            </w:r>
            <w:r w:rsidR="00227B99" w:rsidRPr="004D16B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4D16BF">
              <w:rPr>
                <w:rFonts w:ascii="Times New Roman" w:hAnsi="Times New Roman" w:cs="Times New Roman"/>
                <w:sz w:val="28"/>
                <w:szCs w:val="28"/>
              </w:rPr>
              <w:t>обласної 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99696C" w:rsidRPr="00003C57" w:rsidRDefault="004E7BF5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міжнародного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співробітництва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євроінтеграції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громад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Пшеничняк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Тетяна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03C57" w:rsidRDefault="0099696C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Головний спеціаліст відділу 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розробки та супроводу 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 і проєктів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управління  євроінтеграції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громад 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туризму 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r w:rsidR="0047193D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міжнародного співробітництва та  євроінтеграції громад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99696C" w:rsidRPr="00003C57" w:rsidRDefault="00FC7D1F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ресурсного забезпечення та управління майном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3227C6" w:rsidRDefault="00084BC5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Нагірна </w:t>
            </w:r>
          </w:p>
          <w:p w:rsidR="003227C6" w:rsidRDefault="00084BC5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Надія </w:t>
            </w:r>
          </w:p>
          <w:p w:rsidR="0099696C" w:rsidRPr="000674A9" w:rsidRDefault="00084BC5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  <w:p w:rsidR="0099696C" w:rsidRPr="000674A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84BC5" w:rsidRDefault="00084BC5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Pr="00084BC5">
              <w:rPr>
                <w:rFonts w:ascii="Times New Roman" w:hAnsi="Times New Roman" w:cs="Times New Roman"/>
                <w:sz w:val="28"/>
                <w:szCs w:val="28"/>
              </w:rPr>
              <w:t>адміністративного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та управління майном 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003C57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фінансового забезпечення та управління майном </w:t>
            </w:r>
            <w:r w:rsidR="00205BE0" w:rsidRPr="00084BC5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696C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E0" w:rsidRPr="00084BC5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99696C" w:rsidRPr="00084BC5">
              <w:rPr>
                <w:rFonts w:ascii="Times New Roman" w:hAnsi="Times New Roman" w:cs="Times New Roman"/>
                <w:sz w:val="28"/>
                <w:szCs w:val="28"/>
              </w:rPr>
              <w:t>сурсного забезпечення</w:t>
            </w:r>
            <w:r w:rsidR="00205BE0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 та управління майном Івано-Франківської обласної державної адміністрації</w:t>
            </w:r>
          </w:p>
        </w:tc>
      </w:tr>
      <w:tr w:rsidR="0099696C" w:rsidRPr="00003C57" w:rsidTr="003227C6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спорту </w:t>
            </w:r>
            <w:r w:rsidR="00D87EB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та молодіжної політики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BB1940" w:rsidRPr="000674A9" w:rsidRDefault="00BB1940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3227C6" w:rsidRDefault="00BB1940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</w:p>
          <w:p w:rsidR="0099696C" w:rsidRPr="000674A9" w:rsidRDefault="00BB1940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3685" w:type="dxa"/>
          </w:tcPr>
          <w:p w:rsidR="0099696C" w:rsidRPr="00003C57" w:rsidRDefault="00BB1940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</w:t>
            </w:r>
            <w:r w:rsidR="00201D2D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персоналу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спорту </w:t>
            </w:r>
            <w:r w:rsidR="00D87EB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та молодіжної політики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562D5C" w:rsidRPr="00003C57" w:rsidTr="003227C6">
        <w:tc>
          <w:tcPr>
            <w:tcW w:w="3119" w:type="dxa"/>
          </w:tcPr>
          <w:p w:rsidR="00952838" w:rsidRDefault="00562D5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цифрового розвитку, цифрових трансформацій і цифровізації </w:t>
            </w:r>
          </w:p>
          <w:p w:rsidR="00562D5C" w:rsidRPr="00003C57" w:rsidRDefault="00562D5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562D5C" w:rsidRPr="00003C57" w:rsidRDefault="00562D5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Слота</w:t>
            </w:r>
          </w:p>
          <w:p w:rsidR="003227C6" w:rsidRDefault="00562D5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Зоряна </w:t>
            </w:r>
          </w:p>
          <w:p w:rsidR="00562D5C" w:rsidRPr="00003C57" w:rsidRDefault="00562D5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3685" w:type="dxa"/>
          </w:tcPr>
          <w:p w:rsidR="00562D5C" w:rsidRPr="00003C57" w:rsidRDefault="00562D5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цифрового розвитку, цифрових трансформацій та цифрової освіти управління цифрового розвитку, цифрових трансформацій і цифровізації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</w:tc>
      </w:tr>
    </w:tbl>
    <w:p w:rsidR="0099696C" w:rsidRPr="00003C57" w:rsidRDefault="0099696C" w:rsidP="0000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D2D" w:rsidRPr="00003C57" w:rsidRDefault="00201D2D" w:rsidP="0000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32520240"/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</w:t>
      </w: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цифрового розвитку, цифрових </w:t>
      </w: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трансформацій і цифровізації</w:t>
      </w: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обласної </w:t>
      </w:r>
    </w:p>
    <w:p w:rsidR="00F61C6E" w:rsidRPr="00003C57" w:rsidRDefault="00BE33B2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61C6E" w:rsidRPr="00003C57">
        <w:rPr>
          <w:rFonts w:ascii="Times New Roman" w:hAnsi="Times New Roman" w:cs="Times New Roman"/>
          <w:b/>
          <w:bCs/>
          <w:sz w:val="28"/>
          <w:szCs w:val="28"/>
        </w:rPr>
        <w:t>ержавної</w:t>
      </w: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C6E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адміністрації                 </w:t>
      </w:r>
      <w:r w:rsidR="002740FD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842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0FD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476E1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2740FD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C6E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Ігор ФІНЯК</w:t>
      </w:r>
      <w:bookmarkEnd w:id="1"/>
    </w:p>
    <w:sectPr w:rsidR="00F61C6E" w:rsidRPr="00003C57" w:rsidSect="003227C6">
      <w:headerReference w:type="default" r:id="rId7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2459" w:rsidRDefault="00AE2459" w:rsidP="00E1517B">
      <w:pPr>
        <w:spacing w:after="0" w:line="240" w:lineRule="auto"/>
      </w:pPr>
      <w:r>
        <w:separator/>
      </w:r>
    </w:p>
  </w:endnote>
  <w:endnote w:type="continuationSeparator" w:id="0">
    <w:p w:rsidR="00AE2459" w:rsidRDefault="00AE2459" w:rsidP="00E1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2459" w:rsidRDefault="00AE2459" w:rsidP="00E1517B">
      <w:pPr>
        <w:spacing w:after="0" w:line="240" w:lineRule="auto"/>
      </w:pPr>
      <w:r>
        <w:separator/>
      </w:r>
    </w:p>
  </w:footnote>
  <w:footnote w:type="continuationSeparator" w:id="0">
    <w:p w:rsidR="00AE2459" w:rsidRDefault="00AE2459" w:rsidP="00E1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143810"/>
      <w:docPartObj>
        <w:docPartGallery w:val="Page Numbers (Top of Page)"/>
        <w:docPartUnique/>
      </w:docPartObj>
    </w:sdtPr>
    <w:sdtEndPr/>
    <w:sdtContent>
      <w:p w:rsidR="0098344F" w:rsidRDefault="009834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44F" w:rsidRPr="00E1517B" w:rsidRDefault="0098344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C"/>
    <w:rsid w:val="00003C57"/>
    <w:rsid w:val="00011CC0"/>
    <w:rsid w:val="00014D13"/>
    <w:rsid w:val="00032107"/>
    <w:rsid w:val="00046846"/>
    <w:rsid w:val="000674A9"/>
    <w:rsid w:val="00067C36"/>
    <w:rsid w:val="00084BC5"/>
    <w:rsid w:val="000A4613"/>
    <w:rsid w:val="000B0767"/>
    <w:rsid w:val="000B1904"/>
    <w:rsid w:val="000C47EE"/>
    <w:rsid w:val="000F509B"/>
    <w:rsid w:val="001063E8"/>
    <w:rsid w:val="00130FAD"/>
    <w:rsid w:val="00141689"/>
    <w:rsid w:val="00151163"/>
    <w:rsid w:val="00162DC2"/>
    <w:rsid w:val="001921C6"/>
    <w:rsid w:val="001B2AE1"/>
    <w:rsid w:val="00201D2D"/>
    <w:rsid w:val="00205BE0"/>
    <w:rsid w:val="00227B99"/>
    <w:rsid w:val="00235898"/>
    <w:rsid w:val="00245CD6"/>
    <w:rsid w:val="0025149A"/>
    <w:rsid w:val="0025379D"/>
    <w:rsid w:val="00256BE3"/>
    <w:rsid w:val="0026182F"/>
    <w:rsid w:val="0026384F"/>
    <w:rsid w:val="002740FD"/>
    <w:rsid w:val="002861AD"/>
    <w:rsid w:val="00290A24"/>
    <w:rsid w:val="00291AAE"/>
    <w:rsid w:val="002C19B2"/>
    <w:rsid w:val="002E0C5B"/>
    <w:rsid w:val="002E3DD4"/>
    <w:rsid w:val="002E7DD7"/>
    <w:rsid w:val="002F39FD"/>
    <w:rsid w:val="003227C6"/>
    <w:rsid w:val="0035010D"/>
    <w:rsid w:val="003823BB"/>
    <w:rsid w:val="0039586F"/>
    <w:rsid w:val="003A660A"/>
    <w:rsid w:val="003B7710"/>
    <w:rsid w:val="003C3BEC"/>
    <w:rsid w:val="003D063B"/>
    <w:rsid w:val="003D15EB"/>
    <w:rsid w:val="003E15FB"/>
    <w:rsid w:val="003F14F7"/>
    <w:rsid w:val="00400A82"/>
    <w:rsid w:val="0047193D"/>
    <w:rsid w:val="00472532"/>
    <w:rsid w:val="00483E73"/>
    <w:rsid w:val="00486474"/>
    <w:rsid w:val="004B3006"/>
    <w:rsid w:val="004C4AFA"/>
    <w:rsid w:val="004D16BF"/>
    <w:rsid w:val="004E1FEE"/>
    <w:rsid w:val="004E7BF5"/>
    <w:rsid w:val="005426EB"/>
    <w:rsid w:val="00562D5C"/>
    <w:rsid w:val="00575424"/>
    <w:rsid w:val="005765D2"/>
    <w:rsid w:val="00590E5A"/>
    <w:rsid w:val="005B5B21"/>
    <w:rsid w:val="005B7C4B"/>
    <w:rsid w:val="005C5FB2"/>
    <w:rsid w:val="005D009D"/>
    <w:rsid w:val="005D73FC"/>
    <w:rsid w:val="005E305B"/>
    <w:rsid w:val="005F3F37"/>
    <w:rsid w:val="00607309"/>
    <w:rsid w:val="00620724"/>
    <w:rsid w:val="006211A7"/>
    <w:rsid w:val="006311A0"/>
    <w:rsid w:val="006819E4"/>
    <w:rsid w:val="006A6CDD"/>
    <w:rsid w:val="006B21C7"/>
    <w:rsid w:val="006E1B0F"/>
    <w:rsid w:val="00717D14"/>
    <w:rsid w:val="00730DB2"/>
    <w:rsid w:val="00740DF7"/>
    <w:rsid w:val="00742117"/>
    <w:rsid w:val="00760DED"/>
    <w:rsid w:val="007645C8"/>
    <w:rsid w:val="00767C60"/>
    <w:rsid w:val="00775682"/>
    <w:rsid w:val="00790CAE"/>
    <w:rsid w:val="00795AEE"/>
    <w:rsid w:val="007B271B"/>
    <w:rsid w:val="007D27E0"/>
    <w:rsid w:val="008400CB"/>
    <w:rsid w:val="008423B3"/>
    <w:rsid w:val="0088009D"/>
    <w:rsid w:val="00891B90"/>
    <w:rsid w:val="008963CF"/>
    <w:rsid w:val="008A1CAB"/>
    <w:rsid w:val="008A6C13"/>
    <w:rsid w:val="008B1183"/>
    <w:rsid w:val="008B3BDE"/>
    <w:rsid w:val="008C2084"/>
    <w:rsid w:val="008E5E49"/>
    <w:rsid w:val="008E63C7"/>
    <w:rsid w:val="008F00FB"/>
    <w:rsid w:val="008F11E9"/>
    <w:rsid w:val="009476E1"/>
    <w:rsid w:val="00952838"/>
    <w:rsid w:val="00976E24"/>
    <w:rsid w:val="0098344F"/>
    <w:rsid w:val="00985A34"/>
    <w:rsid w:val="0099696C"/>
    <w:rsid w:val="009B6709"/>
    <w:rsid w:val="009B7C46"/>
    <w:rsid w:val="009F3C83"/>
    <w:rsid w:val="00A11FC9"/>
    <w:rsid w:val="00A13F39"/>
    <w:rsid w:val="00A145A2"/>
    <w:rsid w:val="00A26F4D"/>
    <w:rsid w:val="00A85848"/>
    <w:rsid w:val="00A87679"/>
    <w:rsid w:val="00AA6F1D"/>
    <w:rsid w:val="00AB6745"/>
    <w:rsid w:val="00AE2459"/>
    <w:rsid w:val="00AE653C"/>
    <w:rsid w:val="00AF46EC"/>
    <w:rsid w:val="00BA3188"/>
    <w:rsid w:val="00BB1940"/>
    <w:rsid w:val="00BE3327"/>
    <w:rsid w:val="00BE33B2"/>
    <w:rsid w:val="00BE71F1"/>
    <w:rsid w:val="00BF221D"/>
    <w:rsid w:val="00C034C1"/>
    <w:rsid w:val="00C07253"/>
    <w:rsid w:val="00C33FE9"/>
    <w:rsid w:val="00C3485D"/>
    <w:rsid w:val="00C41E6C"/>
    <w:rsid w:val="00C6396E"/>
    <w:rsid w:val="00C67D17"/>
    <w:rsid w:val="00C82221"/>
    <w:rsid w:val="00C864B0"/>
    <w:rsid w:val="00C94311"/>
    <w:rsid w:val="00CB09F8"/>
    <w:rsid w:val="00CB0C46"/>
    <w:rsid w:val="00CB2519"/>
    <w:rsid w:val="00CB7AFC"/>
    <w:rsid w:val="00CD4E62"/>
    <w:rsid w:val="00CE3AC1"/>
    <w:rsid w:val="00CE6A80"/>
    <w:rsid w:val="00CF1B25"/>
    <w:rsid w:val="00CF55DE"/>
    <w:rsid w:val="00D02A0F"/>
    <w:rsid w:val="00D211AA"/>
    <w:rsid w:val="00D34DE2"/>
    <w:rsid w:val="00D35AB8"/>
    <w:rsid w:val="00D51EEF"/>
    <w:rsid w:val="00D71061"/>
    <w:rsid w:val="00D7345D"/>
    <w:rsid w:val="00D87EBB"/>
    <w:rsid w:val="00DA2F8B"/>
    <w:rsid w:val="00DC14ED"/>
    <w:rsid w:val="00DD0839"/>
    <w:rsid w:val="00DD172E"/>
    <w:rsid w:val="00DE502F"/>
    <w:rsid w:val="00E1517B"/>
    <w:rsid w:val="00E31A55"/>
    <w:rsid w:val="00E660D5"/>
    <w:rsid w:val="00E86399"/>
    <w:rsid w:val="00E95361"/>
    <w:rsid w:val="00EA6AE3"/>
    <w:rsid w:val="00EC246B"/>
    <w:rsid w:val="00F33832"/>
    <w:rsid w:val="00F511A9"/>
    <w:rsid w:val="00F51651"/>
    <w:rsid w:val="00F51C79"/>
    <w:rsid w:val="00F5233A"/>
    <w:rsid w:val="00F61C6E"/>
    <w:rsid w:val="00F640A2"/>
    <w:rsid w:val="00FA0F79"/>
    <w:rsid w:val="00FC1590"/>
    <w:rsid w:val="00FC57F7"/>
    <w:rsid w:val="00FC6E4F"/>
    <w:rsid w:val="00FC7D1F"/>
    <w:rsid w:val="00FE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ABA09"/>
  <w15:docId w15:val="{D808EC98-B455-4E71-9DAE-189B91A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1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1517B"/>
  </w:style>
  <w:style w:type="paragraph" w:styleId="a6">
    <w:name w:val="footer"/>
    <w:basedOn w:val="a"/>
    <w:link w:val="a7"/>
    <w:uiPriority w:val="99"/>
    <w:unhideWhenUsed/>
    <w:rsid w:val="00E151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1517B"/>
  </w:style>
  <w:style w:type="paragraph" w:styleId="a8">
    <w:name w:val="Balloon Text"/>
    <w:basedOn w:val="a"/>
    <w:link w:val="a9"/>
    <w:uiPriority w:val="99"/>
    <w:semiHidden/>
    <w:unhideWhenUsed/>
    <w:rsid w:val="0027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705C-60A7-45FB-A10A-F6D54C46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4736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10</cp:revision>
  <cp:lastPrinted>2026-06-16T13:12:00Z</cp:lastPrinted>
  <dcterms:created xsi:type="dcterms:W3CDTF">2026-03-12T07:25:00Z</dcterms:created>
  <dcterms:modified xsi:type="dcterms:W3CDTF">2026-06-26T14:29:00Z</dcterms:modified>
</cp:coreProperties>
</file>