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31" w:rsidRPr="00F82580" w:rsidRDefault="000F2D31" w:rsidP="000F2D31">
      <w:pPr>
        <w:spacing w:after="0" w:line="240" w:lineRule="auto"/>
        <w:ind w:left="5670" w:righ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Додаток 3</w:t>
      </w:r>
    </w:p>
    <w:p w:rsidR="005B55EC" w:rsidRDefault="000F2D31" w:rsidP="005B55EC">
      <w:pPr>
        <w:spacing w:after="0" w:line="240" w:lineRule="auto"/>
        <w:ind w:left="567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Порядку </w:t>
      </w:r>
      <w:r w:rsidR="005B55EC" w:rsidRPr="005B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використання коштів обласного бюджету у 2022-2026 роках для здійснення щомісячної додаткової виплати ветеранам </w:t>
      </w:r>
      <w:r w:rsidR="000F3457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="005B55EC" w:rsidRPr="005B55EC">
        <w:rPr>
          <w:rFonts w:ascii="Times New Roman" w:hAnsi="Times New Roman" w:cs="Times New Roman"/>
          <w:color w:val="000000" w:themeColor="text1"/>
          <w:sz w:val="24"/>
          <w:szCs w:val="24"/>
        </w:rPr>
        <w:t>ОУН-УПА, а також надання одноразової матеріальної допомоги членам сімей ветеранів ОУН-УПА у разі смерті ветерана</w:t>
      </w:r>
    </w:p>
    <w:p w:rsidR="00FF606A" w:rsidRPr="00B37E0E" w:rsidRDefault="00FF606A" w:rsidP="005B55EC">
      <w:pPr>
        <w:spacing w:after="0" w:line="240" w:lineRule="auto"/>
        <w:ind w:left="5670" w:right="14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(підпункт 1 пункту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606A" w:rsidRPr="001879F5" w:rsidRDefault="00FF606A" w:rsidP="00FF606A">
      <w:pPr>
        <w:spacing w:after="0" w:line="240" w:lineRule="auto"/>
        <w:ind w:right="1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F606A" w:rsidRPr="005A0599" w:rsidRDefault="00FF606A" w:rsidP="00FF606A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FF606A" w:rsidRPr="00F82580" w:rsidRDefault="00FF606A" w:rsidP="00FF606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FF606A" w:rsidRPr="00F82580" w:rsidRDefault="00FF606A" w:rsidP="00FF606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F825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виплату одноразової матеріальної допомоги у зв</w:t>
      </w:r>
      <w:r w:rsidRPr="00FF606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зі смертю</w:t>
      </w:r>
      <w:r w:rsidRPr="00F82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ветеран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2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УН-УПА</w:t>
      </w:r>
    </w:p>
    <w:p w:rsidR="00FF606A" w:rsidRPr="00F82580" w:rsidRDefault="00FF606A" w:rsidP="00FF606A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FF606A" w:rsidRPr="001168C7" w:rsidRDefault="00FF606A" w:rsidP="00FF606A">
      <w:pPr>
        <w:spacing w:after="0" w:line="240" w:lineRule="auto"/>
        <w:ind w:left="4962" w:right="140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F606A" w:rsidRPr="001168C7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(найменування</w:t>
      </w:r>
      <w:r w:rsidRPr="001168C7">
        <w:rPr>
          <w:rFonts w:ascii="Times New Roman" w:hAnsi="Times New Roman" w:cs="Times New Roman"/>
          <w:sz w:val="24"/>
          <w:szCs w:val="24"/>
        </w:rPr>
        <w:t xml:space="preserve"> структурного підрозділу з питань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соціального захисту населення,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до якого подається заява)</w:t>
      </w:r>
    </w:p>
    <w:p w:rsidR="00FF606A" w:rsidRPr="001168C7" w:rsidRDefault="00FF606A" w:rsidP="00FF606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FF606A" w:rsidRPr="001168C7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F606A" w:rsidRPr="00F82580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(прізвище, </w:t>
      </w:r>
      <w:proofErr w:type="spellStart"/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ім</w:t>
      </w:r>
      <w:proofErr w:type="spellEnd"/>
      <w:r w:rsidRPr="00F825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я, по батькові (за наявності)</w:t>
      </w:r>
    </w:p>
    <w:p w:rsidR="00FF606A" w:rsidRPr="00F82580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члена сім</w:t>
      </w:r>
      <w:r w:rsidRPr="00FF60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 померлого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606A" w:rsidRPr="001168C7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FF606A" w:rsidRPr="001168C7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F606A" w:rsidRPr="00F82580" w:rsidRDefault="00FF606A" w:rsidP="00FF60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(з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адеклароване</w:t>
      </w:r>
      <w:r w:rsidRPr="00F825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зареєстроване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місце прожи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-</w:t>
      </w:r>
      <w:proofErr w:type="spellStart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вання</w:t>
      </w:r>
      <w:proofErr w:type="spellEnd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(перебування)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члена сім</w:t>
      </w:r>
      <w:r w:rsidRPr="00FF60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 померлого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контактний </w:t>
      </w:r>
      <w:bookmarkStart w:id="0" w:name="_GoBack"/>
      <w:bookmarkEnd w:id="0"/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телефону)</w:t>
      </w:r>
    </w:p>
    <w:p w:rsidR="00FF606A" w:rsidRPr="001168C7" w:rsidRDefault="00FF606A" w:rsidP="00FF606A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FF606A" w:rsidRDefault="00FF606A" w:rsidP="00FF606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606A" w:rsidRDefault="00FF606A" w:rsidP="00FF606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8258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виплатити</w:t>
      </w:r>
      <w:r w:rsidRPr="00F82580">
        <w:rPr>
          <w:rFonts w:ascii="Times New Roman" w:hAnsi="Times New Roman" w:cs="Times New Roman"/>
          <w:sz w:val="28"/>
          <w:szCs w:val="28"/>
        </w:rPr>
        <w:t xml:space="preserve"> мені </w:t>
      </w:r>
      <w:r>
        <w:rPr>
          <w:rFonts w:ascii="Times New Roman" w:hAnsi="Times New Roman" w:cs="Times New Roman"/>
          <w:sz w:val="28"/>
          <w:szCs w:val="28"/>
        </w:rPr>
        <w:t>одноразову матеріальну допомогу як члену сім</w:t>
      </w:r>
      <w:r w:rsidRPr="00FF606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УН-УПА у зв</w:t>
      </w:r>
      <w:r w:rsidRPr="00FF60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язку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зі смертю ветерана _________________________</w:t>
      </w:r>
    </w:p>
    <w:p w:rsidR="00FF606A" w:rsidRDefault="00FF606A" w:rsidP="00FF606A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___________________________________________________________________</w:t>
      </w:r>
    </w:p>
    <w:p w:rsidR="00FF606A" w:rsidRPr="00F82580" w:rsidRDefault="00FF606A" w:rsidP="00FF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sz w:val="24"/>
          <w:szCs w:val="24"/>
        </w:rPr>
        <w:t>(зазначити спосіб виплати)</w:t>
      </w:r>
    </w:p>
    <w:p w:rsidR="00FF606A" w:rsidRDefault="00FF606A" w:rsidP="00FF606A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FF606A" w:rsidRPr="00F82580" w:rsidRDefault="00FF606A" w:rsidP="00FF606A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FF606A" w:rsidRPr="00CF34FB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Копії необхідних документів додаються.</w:t>
      </w:r>
    </w:p>
    <w:p w:rsidR="00FF606A" w:rsidRPr="00CF34FB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Надаю згоду на обробку персональних даних.</w:t>
      </w:r>
    </w:p>
    <w:p w:rsidR="00FF606A" w:rsidRPr="001168C7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06A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softHyphen/>
      </w:r>
      <w:r w:rsidRPr="001168C7">
        <w:rPr>
          <w:rFonts w:ascii="Times New Roman" w:hAnsi="Times New Roman" w:cs="Times New Roman"/>
          <w:sz w:val="24"/>
          <w:szCs w:val="24"/>
        </w:rPr>
        <w:softHyphen/>
      </w:r>
    </w:p>
    <w:p w:rsidR="00FF606A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06A" w:rsidRPr="001168C7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</w:t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FF606A" w:rsidRPr="001168C7" w:rsidRDefault="00FF606A" w:rsidP="00FF6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C6007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C60079">
        <w:rPr>
          <w:rFonts w:ascii="Times New Roman" w:hAnsi="Times New Roman" w:cs="Times New Roman"/>
          <w:sz w:val="24"/>
          <w:szCs w:val="24"/>
        </w:rPr>
        <w:t>П</w:t>
      </w:r>
      <w:r w:rsidRPr="001168C7">
        <w:rPr>
          <w:rFonts w:ascii="Times New Roman" w:hAnsi="Times New Roman" w:cs="Times New Roman"/>
          <w:sz w:val="24"/>
          <w:szCs w:val="24"/>
        </w:rPr>
        <w:t>ідпис)</w:t>
      </w:r>
    </w:p>
    <w:p w:rsidR="00FF606A" w:rsidRDefault="00FF606A" w:rsidP="00FF606A">
      <w:pPr>
        <w:jc w:val="center"/>
        <w:rPr>
          <w:color w:val="00B050"/>
          <w:sz w:val="24"/>
          <w:szCs w:val="24"/>
        </w:rPr>
      </w:pPr>
    </w:p>
    <w:p w:rsidR="00FF606A" w:rsidRDefault="00FF606A" w:rsidP="00FF606A">
      <w:pPr>
        <w:jc w:val="center"/>
        <w:rPr>
          <w:color w:val="000000" w:themeColor="text1"/>
          <w:sz w:val="24"/>
          <w:szCs w:val="24"/>
        </w:rPr>
      </w:pPr>
      <w:r w:rsidRPr="009A2888">
        <w:rPr>
          <w:color w:val="000000" w:themeColor="text1"/>
          <w:sz w:val="24"/>
          <w:szCs w:val="24"/>
        </w:rPr>
        <w:t>_____________________________</w:t>
      </w:r>
    </w:p>
    <w:p w:rsidR="007D6BAD" w:rsidRDefault="007D6BAD"/>
    <w:sectPr w:rsidR="007D6BAD" w:rsidSect="00FF60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48"/>
    <w:rsid w:val="000F2D31"/>
    <w:rsid w:val="000F3457"/>
    <w:rsid w:val="005B55EC"/>
    <w:rsid w:val="007D6BAD"/>
    <w:rsid w:val="00C60079"/>
    <w:rsid w:val="00FF5648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6FF"/>
  <w15:docId w15:val="{A1F6D819-A35F-462F-98C9-10249655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F6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2026-06-02T07:35:00Z</dcterms:created>
  <dcterms:modified xsi:type="dcterms:W3CDTF">2026-06-02T07:35:00Z</dcterms:modified>
</cp:coreProperties>
</file>