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98" w:rsidRDefault="00204E98" w:rsidP="00204E98">
      <w:pPr>
        <w:spacing w:after="0" w:line="240" w:lineRule="atLeast"/>
        <w:ind w:left="567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З</w:t>
      </w:r>
      <w:r>
        <w:rPr>
          <w:rFonts w:ascii="Times New Roman" w:eastAsia="Calibri" w:hAnsi="Times New Roman" w:cs="Times New Roman"/>
          <w:b/>
          <w:sz w:val="28"/>
          <w:szCs w:val="28"/>
        </w:rPr>
        <w:t>АТВЕРДЖЕНО</w:t>
      </w:r>
    </w:p>
    <w:p w:rsidR="00204E98" w:rsidRDefault="00204E98" w:rsidP="00204E98">
      <w:pPr>
        <w:spacing w:line="240" w:lineRule="atLeast"/>
        <w:ind w:left="567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розпорядження</w:t>
      </w:r>
    </w:p>
    <w:p w:rsidR="00204E98" w:rsidRDefault="00204E98" w:rsidP="00C1540A">
      <w:pPr>
        <w:spacing w:line="240" w:lineRule="atLeast"/>
        <w:ind w:left="567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Івано</w:t>
      </w:r>
      <w:r w:rsidR="00C1540A" w:rsidRPr="00C1540A"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>Франківської</w:t>
      </w:r>
    </w:p>
    <w:p w:rsidR="00204E98" w:rsidRDefault="00204E98" w:rsidP="00204E98">
      <w:pPr>
        <w:spacing w:after="0" w:line="240" w:lineRule="atLeast"/>
        <w:ind w:left="567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обласної військової адміністрації</w:t>
      </w:r>
    </w:p>
    <w:p w:rsidR="00204E98" w:rsidRDefault="00204E98" w:rsidP="00204E98">
      <w:pPr>
        <w:spacing w:after="0" w:line="240" w:lineRule="atLeast"/>
        <w:ind w:left="567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від </w:t>
      </w:r>
      <w:r w:rsidR="001D1D78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17.06.2026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1D1D78">
        <w:rPr>
          <w:rFonts w:ascii="Times New Roman" w:eastAsia="Calibri" w:hAnsi="Times New Roman" w:cs="Times New Roman"/>
          <w:b/>
          <w:sz w:val="28"/>
          <w:szCs w:val="28"/>
          <w:u w:val="single"/>
        </w:rPr>
        <w:t>303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204E98" w:rsidRDefault="00204E98" w:rsidP="00204E98">
      <w:pPr>
        <w:spacing w:after="0" w:line="240" w:lineRule="atLeast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E98" w:rsidRDefault="00204E98" w:rsidP="00204E9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6BEF" w:rsidRDefault="004B6BEF" w:rsidP="00204E9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4E98" w:rsidRDefault="00204E98" w:rsidP="00204E9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ПЕРЕЛІК </w:t>
      </w:r>
    </w:p>
    <w:p w:rsidR="005F70D2" w:rsidRDefault="00204E98" w:rsidP="00204E9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книжкових видань на випуск (закупівлі) за кошти </w:t>
      </w:r>
    </w:p>
    <w:p w:rsidR="00204E98" w:rsidRDefault="00204E98" w:rsidP="005F70D2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обласного бюджету на 2026 рік</w:t>
      </w:r>
    </w:p>
    <w:p w:rsidR="008B37EE" w:rsidRDefault="008B37EE" w:rsidP="008B37EE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6BEF" w:rsidRPr="008B37EE" w:rsidRDefault="004B6BEF" w:rsidP="008B37EE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B6BEF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10 краєзнавців Івано-Франківська</w:t>
      </w:r>
      <w:r w:rsidR="004B6BEF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упор. Іван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Монолатій</w:t>
      </w:r>
      <w:proofErr w:type="spellEnd"/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B6BEF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А вдома </w:t>
      </w:r>
      <w:r w:rsidR="002937A5">
        <w:rPr>
          <w:rFonts w:ascii="Times New Roman" w:eastAsia="Calibri" w:hAnsi="Times New Roman" w:cs="Times New Roman"/>
          <w:sz w:val="28"/>
          <w:szCs w:val="28"/>
        </w:rPr>
        <w:t>най</w:t>
      </w:r>
      <w:r w:rsidRPr="008B37EE">
        <w:rPr>
          <w:rFonts w:ascii="Times New Roman" w:eastAsia="Calibri" w:hAnsi="Times New Roman" w:cs="Times New Roman"/>
          <w:sz w:val="28"/>
          <w:szCs w:val="28"/>
        </w:rPr>
        <w:t>краще (читанка для дошкільнят та молодших школярів)</w:t>
      </w:r>
      <w:r w:rsidR="004B6BEF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Пилип’юк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Леся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4B6BEF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Авторські листівки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Заливахи</w:t>
      </w:r>
      <w:proofErr w:type="spellEnd"/>
      <w:r w:rsidR="004B6BEF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Дундяк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Ірина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4B6BEF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Альбом «Василь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Красьоха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» — упор.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Чмелик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Ірина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4B6BEF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Бовмани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="002937A5">
        <w:rPr>
          <w:rFonts w:ascii="Times New Roman" w:eastAsia="Calibri" w:hAnsi="Times New Roman" w:cs="Times New Roman"/>
          <w:sz w:val="28"/>
          <w:szCs w:val="28"/>
        </w:rPr>
        <w:t>ф</w:t>
      </w:r>
      <w:r w:rsidR="004B6BEF">
        <w:rPr>
          <w:rFonts w:ascii="Times New Roman" w:eastAsia="Calibri" w:hAnsi="Times New Roman" w:cs="Times New Roman"/>
          <w:sz w:val="28"/>
          <w:szCs w:val="28"/>
        </w:rPr>
        <w:t>унтівники</w:t>
      </w:r>
      <w:proofErr w:type="spellEnd"/>
      <w:r w:rsidR="004B6BEF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Васильчук Микола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4B6BEF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Вовчі діти</w:t>
      </w:r>
      <w:r w:rsidR="004B6BEF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Стефак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Мар’яна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4B6BEF">
        <w:rPr>
          <w:rFonts w:ascii="Times New Roman" w:eastAsia="Calibri" w:hAnsi="Times New Roman" w:cs="Times New Roman"/>
          <w:sz w:val="28"/>
          <w:szCs w:val="28"/>
        </w:rPr>
        <w:t>«</w:t>
      </w:r>
      <w:r w:rsidR="002937A5">
        <w:rPr>
          <w:rFonts w:ascii="Times New Roman" w:eastAsia="Calibri" w:hAnsi="Times New Roman" w:cs="Times New Roman"/>
          <w:sz w:val="28"/>
          <w:szCs w:val="28"/>
        </w:rPr>
        <w:t>Гарячі серцем</w:t>
      </w:r>
      <w:r w:rsidRPr="008B37EE">
        <w:rPr>
          <w:rFonts w:ascii="Times New Roman" w:eastAsia="Calibri" w:hAnsi="Times New Roman" w:cs="Times New Roman"/>
          <w:sz w:val="28"/>
          <w:szCs w:val="28"/>
        </w:rPr>
        <w:t>: постаті на тлі епох</w:t>
      </w:r>
      <w:r w:rsidR="004B6BEF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Садула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Ірина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4B6BEF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Дитина з мішка</w:t>
      </w:r>
      <w:r w:rsidR="004B6BEF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Андрусяк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Іван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Дорко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>: на краях війни</w:t>
      </w:r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Пронюк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Євген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Забудь мене. Знайди мене</w:t>
      </w:r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Роп’яник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Ігор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Замки і феодальні двори Прикарпаття</w:t>
      </w:r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Сіреджук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Петро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Історія мистецтв Івано-Франківська</w:t>
      </w:r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Чмелик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Ірина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Історія моди Івано-Франківська</w:t>
      </w:r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Бучик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Олена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Лицарство та зрада</w:t>
      </w:r>
      <w:r w:rsidR="002937A5">
        <w:rPr>
          <w:rFonts w:ascii="Times New Roman" w:eastAsia="Calibri" w:hAnsi="Times New Roman" w:cs="Times New Roman"/>
          <w:sz w:val="28"/>
          <w:szCs w:val="28"/>
        </w:rPr>
        <w:t>: роль агентури в чекістсько-військових операціях радянських спецслужб у боротьбі з провідними діячами ОУН і УПА Карпатського краю</w:t>
      </w:r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Лесів Степан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Люлянки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>-колисанки</w:t>
      </w:r>
      <w:r w:rsidR="00544483">
        <w:rPr>
          <w:rFonts w:ascii="Times New Roman" w:eastAsia="Calibri" w:hAnsi="Times New Roman" w:cs="Times New Roman"/>
          <w:sz w:val="28"/>
          <w:szCs w:val="28"/>
        </w:rPr>
        <w:t xml:space="preserve">  для діточок маленьких</w:t>
      </w:r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Мова Тамара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Незвичайний Великдень у Карпатах</w:t>
      </w:r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Карп’юк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Василь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Останні українці. Історія депортованих родин у Польщі після акції «Вісла»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Криштопа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Олег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Падолисту барва цитринова</w:t>
      </w:r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Тебешевська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Оксана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Пасічники Гуцульщини</w:t>
      </w:r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Тимяк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Остап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Покуття. Етнограф</w:t>
      </w:r>
      <w:r w:rsidR="00730B89">
        <w:rPr>
          <w:rFonts w:ascii="Times New Roman" w:eastAsia="Calibri" w:hAnsi="Times New Roman" w:cs="Times New Roman"/>
          <w:sz w:val="28"/>
          <w:szCs w:val="28"/>
        </w:rPr>
        <w:t>ічний нарис. Том 1»</w:t>
      </w:r>
      <w:r w:rsidR="00544483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="00544483">
        <w:rPr>
          <w:rFonts w:ascii="Times New Roman" w:eastAsia="Calibri" w:hAnsi="Times New Roman" w:cs="Times New Roman"/>
          <w:sz w:val="28"/>
          <w:szCs w:val="28"/>
        </w:rPr>
        <w:t>Кольберґ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Оскар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Прослідок</w:t>
      </w:r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Шкурган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Василь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C1540A">
        <w:rPr>
          <w:rFonts w:ascii="Times New Roman" w:eastAsia="Calibri" w:hAnsi="Times New Roman" w:cs="Times New Roman"/>
          <w:sz w:val="28"/>
          <w:szCs w:val="28"/>
        </w:rPr>
        <w:t>Різдв’є</w:t>
      </w:r>
      <w:r w:rsidRPr="008B37EE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коліда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у селі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Криворівня</w:t>
      </w:r>
      <w:proofErr w:type="spellEnd"/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Плитка-Горицвіт Параска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Слово, обпалене війною</w:t>
      </w:r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Іваничук Ростислав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544483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Станіслав – Івано-Франківськ: на світлинах</w:t>
      </w:r>
      <w:r w:rsidR="00544483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фондів Державного архіву Івано-Франківської області (1945–1971)</w:t>
      </w:r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Сміжак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Андрій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Default="008B37EE" w:rsidP="002378A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25.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Три криниці</w:t>
      </w:r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Буджак Михайло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2EBC" w:rsidRPr="008B37EE" w:rsidRDefault="00752EBC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752EBC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26.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Троянда ритуального болю. Роман про Василя Стефаника</w:t>
      </w:r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Процюк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Степан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Pr="008B37EE" w:rsidRDefault="008B37EE" w:rsidP="008B37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27.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>Чота крилатих</w:t>
      </w:r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Шкрумеляк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Юрій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Default="008B37EE" w:rsidP="002378A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28. </w:t>
      </w:r>
      <w:r w:rsidR="00730B89">
        <w:rPr>
          <w:rFonts w:ascii="Times New Roman" w:eastAsia="Calibri" w:hAnsi="Times New Roman" w:cs="Times New Roman"/>
          <w:sz w:val="28"/>
          <w:szCs w:val="28"/>
        </w:rPr>
        <w:t>«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Як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много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важить слово</w:t>
      </w:r>
      <w:r w:rsidR="00A90BB8">
        <w:rPr>
          <w:rFonts w:ascii="Times New Roman" w:eastAsia="Calibri" w:hAnsi="Times New Roman" w:cs="Times New Roman"/>
          <w:sz w:val="28"/>
          <w:szCs w:val="28"/>
        </w:rPr>
        <w:t>…</w:t>
      </w:r>
      <w:r w:rsidR="00730B89">
        <w:rPr>
          <w:rFonts w:ascii="Times New Roman" w:eastAsia="Calibri" w:hAnsi="Times New Roman" w:cs="Times New Roman"/>
          <w:sz w:val="28"/>
          <w:szCs w:val="28"/>
        </w:rPr>
        <w:t>»</w:t>
      </w:r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proofErr w:type="spellStart"/>
      <w:r w:rsidRPr="008B37EE">
        <w:rPr>
          <w:rFonts w:ascii="Times New Roman" w:eastAsia="Calibri" w:hAnsi="Times New Roman" w:cs="Times New Roman"/>
          <w:sz w:val="28"/>
          <w:szCs w:val="28"/>
        </w:rPr>
        <w:t>Тебешевська</w:t>
      </w:r>
      <w:proofErr w:type="spellEnd"/>
      <w:r w:rsidRPr="008B37EE">
        <w:rPr>
          <w:rFonts w:ascii="Times New Roman" w:eastAsia="Calibri" w:hAnsi="Times New Roman" w:cs="Times New Roman"/>
          <w:sz w:val="28"/>
          <w:szCs w:val="28"/>
        </w:rPr>
        <w:t xml:space="preserve"> Оксана</w:t>
      </w:r>
      <w:r w:rsidR="004B6B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7EE" w:rsidRDefault="008B37EE" w:rsidP="00204E9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8B37EE" w:rsidRDefault="008B37EE" w:rsidP="00204E9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8B37EE" w:rsidRDefault="008B37EE" w:rsidP="00204E9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204E98" w:rsidRDefault="00204E98" w:rsidP="00204E98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Начальник управління інформаційної </w:t>
      </w:r>
    </w:p>
    <w:p w:rsidR="00204E98" w:rsidRDefault="00204E98" w:rsidP="00204E98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діяльності та комунікацій з громадськістю</w:t>
      </w:r>
    </w:p>
    <w:p w:rsidR="00204E98" w:rsidRDefault="00C1540A" w:rsidP="00204E98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Івано</w:t>
      </w:r>
      <w:r w:rsidRPr="00C1540A">
        <w:rPr>
          <w:rFonts w:ascii="Times New Roman" w:eastAsia="Calibri" w:hAnsi="Times New Roman" w:cs="Times New Roman"/>
          <w:sz w:val="28"/>
          <w:szCs w:val="28"/>
        </w:rPr>
        <w:t>-</w:t>
      </w:r>
      <w:r w:rsidR="00204E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Франківської обласної </w:t>
      </w:r>
    </w:p>
    <w:p w:rsidR="00204E98" w:rsidRDefault="00204E98" w:rsidP="00204E98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державної адміністрації                                                          Ірина ЛАКІЗА</w:t>
      </w:r>
    </w:p>
    <w:p w:rsidR="006667B7" w:rsidRDefault="006667B7"/>
    <w:sectPr w:rsidR="006667B7" w:rsidSect="005F70D2">
      <w:headerReference w:type="default" r:id="rId8"/>
      <w:pgSz w:w="11906" w:h="16838"/>
      <w:pgMar w:top="851" w:right="851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B51" w:rsidRDefault="00B37B51" w:rsidP="00204E98">
      <w:pPr>
        <w:spacing w:after="0" w:line="240" w:lineRule="auto"/>
      </w:pPr>
      <w:r>
        <w:separator/>
      </w:r>
    </w:p>
  </w:endnote>
  <w:endnote w:type="continuationSeparator" w:id="0">
    <w:p w:rsidR="00B37B51" w:rsidRDefault="00B37B51" w:rsidP="0020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B51" w:rsidRDefault="00B37B51" w:rsidP="00204E98">
      <w:pPr>
        <w:spacing w:after="0" w:line="240" w:lineRule="auto"/>
      </w:pPr>
      <w:r>
        <w:separator/>
      </w:r>
    </w:p>
  </w:footnote>
  <w:footnote w:type="continuationSeparator" w:id="0">
    <w:p w:rsidR="00B37B51" w:rsidRDefault="00B37B51" w:rsidP="0020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71" w:rsidRDefault="002E6871" w:rsidP="002E6871">
    <w:pPr>
      <w:pStyle w:val="a3"/>
    </w:pPr>
  </w:p>
  <w:p w:rsidR="00204E98" w:rsidRDefault="00204E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06107"/>
    <w:multiLevelType w:val="multilevel"/>
    <w:tmpl w:val="13C6D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E98"/>
    <w:rsid w:val="001D1D78"/>
    <w:rsid w:val="00204E98"/>
    <w:rsid w:val="002378A1"/>
    <w:rsid w:val="002937A5"/>
    <w:rsid w:val="002E6871"/>
    <w:rsid w:val="003255AC"/>
    <w:rsid w:val="004B6BEF"/>
    <w:rsid w:val="00544483"/>
    <w:rsid w:val="005E4589"/>
    <w:rsid w:val="005F70D2"/>
    <w:rsid w:val="006667B7"/>
    <w:rsid w:val="006B7D67"/>
    <w:rsid w:val="00730B89"/>
    <w:rsid w:val="00752EBC"/>
    <w:rsid w:val="00843267"/>
    <w:rsid w:val="008B37EE"/>
    <w:rsid w:val="0096325C"/>
    <w:rsid w:val="00A90BB8"/>
    <w:rsid w:val="00B363A4"/>
    <w:rsid w:val="00B37B51"/>
    <w:rsid w:val="00C1540A"/>
    <w:rsid w:val="00C17C54"/>
    <w:rsid w:val="00E435B5"/>
    <w:rsid w:val="00E86385"/>
    <w:rsid w:val="00EB3E0F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A9E1"/>
  <w15:docId w15:val="{48CE160B-A254-4786-99B9-7DDD9A31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E9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E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04E98"/>
  </w:style>
  <w:style w:type="paragraph" w:styleId="a5">
    <w:name w:val="footer"/>
    <w:basedOn w:val="a"/>
    <w:link w:val="a6"/>
    <w:uiPriority w:val="99"/>
    <w:semiHidden/>
    <w:unhideWhenUsed/>
    <w:rsid w:val="00204E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204E98"/>
  </w:style>
  <w:style w:type="paragraph" w:styleId="a7">
    <w:name w:val="Balloon Text"/>
    <w:basedOn w:val="a"/>
    <w:link w:val="a8"/>
    <w:uiPriority w:val="99"/>
    <w:semiHidden/>
    <w:unhideWhenUsed/>
    <w:rsid w:val="002E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E6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9041C-EDCD-4BD8-B278-DBDCB913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UID</cp:lastModifiedBy>
  <cp:revision>21</cp:revision>
  <cp:lastPrinted>2026-06-11T07:37:00Z</cp:lastPrinted>
  <dcterms:created xsi:type="dcterms:W3CDTF">2026-06-04T08:13:00Z</dcterms:created>
  <dcterms:modified xsi:type="dcterms:W3CDTF">2026-06-18T05:51:00Z</dcterms:modified>
</cp:coreProperties>
</file>