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F0EC" w14:textId="01197A9D" w:rsidR="00396F1B" w:rsidRPr="00205323" w:rsidRDefault="00396F1B" w:rsidP="00396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5323">
        <w:rPr>
          <w:rFonts w:ascii="Times New Roman" w:hAnsi="Times New Roman" w:cs="Times New Roman"/>
          <w:b/>
          <w:sz w:val="28"/>
          <w:szCs w:val="28"/>
        </w:rPr>
        <w:t>Додаток</w:t>
      </w:r>
      <w:r w:rsidR="0049136A" w:rsidRPr="00205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188">
        <w:rPr>
          <w:rFonts w:ascii="Times New Roman" w:hAnsi="Times New Roman" w:cs="Times New Roman"/>
          <w:b/>
          <w:sz w:val="28"/>
          <w:szCs w:val="28"/>
        </w:rPr>
        <w:t>2</w:t>
      </w:r>
    </w:p>
    <w:p w14:paraId="0C8657D8" w14:textId="77777777" w:rsidR="00810536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 xml:space="preserve">до розпорядження </w:t>
      </w:r>
    </w:p>
    <w:p w14:paraId="18E49F3C" w14:textId="77777777" w:rsidR="00396F1B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14:paraId="15BD8941" w14:textId="77777777" w:rsidR="00396F1B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 xml:space="preserve">обласної військової </w:t>
      </w:r>
    </w:p>
    <w:p w14:paraId="23474EE4" w14:textId="77777777" w:rsidR="00396F1B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>адміністрації</w:t>
      </w:r>
    </w:p>
    <w:p w14:paraId="01AA5739" w14:textId="6D3B011B" w:rsidR="0049136A" w:rsidRPr="00A932C0" w:rsidRDefault="00535D7D" w:rsidP="00535D7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від</w:t>
      </w:r>
      <w:r w:rsidR="00A84F42">
        <w:rPr>
          <w:rFonts w:ascii="Times New Roman" w:hAnsi="Times New Roman" w:cs="Times New Roman"/>
          <w:b/>
          <w:sz w:val="28"/>
          <w:szCs w:val="28"/>
        </w:rPr>
        <w:t xml:space="preserve"> 29.05.2026 </w:t>
      </w:r>
      <w:r w:rsidR="009C62D5">
        <w:rPr>
          <w:rFonts w:ascii="Times New Roman" w:hAnsi="Times New Roman" w:cs="Times New Roman"/>
          <w:b/>
          <w:sz w:val="28"/>
          <w:szCs w:val="28"/>
        </w:rPr>
        <w:t>№</w:t>
      </w:r>
      <w:r w:rsidR="00A84F42">
        <w:rPr>
          <w:rFonts w:ascii="Times New Roman" w:hAnsi="Times New Roman" w:cs="Times New Roman"/>
          <w:b/>
          <w:sz w:val="28"/>
          <w:szCs w:val="28"/>
        </w:rPr>
        <w:t xml:space="preserve"> 257</w:t>
      </w:r>
    </w:p>
    <w:p w14:paraId="7EE0E9BD" w14:textId="77777777" w:rsidR="00535D7D" w:rsidRPr="00535D7D" w:rsidRDefault="00535D7D" w:rsidP="00535D7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14:paraId="1573F52B" w14:textId="5C1DDFA4" w:rsidR="0049136A" w:rsidRDefault="00620188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Перерозподіл</w:t>
      </w:r>
      <w:r w:rsidR="00EB2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</w:t>
      </w:r>
      <w:r w:rsidR="00B73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EB2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венції</w:t>
      </w:r>
      <w:r w:rsidR="00F65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4913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C913B3B" w14:textId="6D62218A" w:rsidR="00E11F6C" w:rsidRDefault="00E11F6C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передбачен</w:t>
      </w:r>
      <w:r w:rsidR="00EB2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ої</w:t>
      </w:r>
      <w:r w:rsidRPr="00E11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департаменту соціальної політики </w:t>
      </w:r>
    </w:p>
    <w:p w14:paraId="0A99FA4A" w14:textId="67738C81" w:rsidR="00E11F6C" w:rsidRDefault="00E11F6C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кої обласної державної адміністрації на 202</w:t>
      </w:r>
      <w:r w:rsidR="00EB2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p w14:paraId="4DF5B62A" w14:textId="73FD7F95" w:rsidR="00396F1B" w:rsidRPr="00CE1230" w:rsidRDefault="00396F1B" w:rsidP="008328F3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4111"/>
        <w:gridCol w:w="1523"/>
      </w:tblGrid>
      <w:tr w:rsidR="009E470C" w14:paraId="5023F4CE" w14:textId="77777777" w:rsidTr="00CF4DE8">
        <w:trPr>
          <w:jc w:val="center"/>
        </w:trPr>
        <w:tc>
          <w:tcPr>
            <w:tcW w:w="1809" w:type="dxa"/>
          </w:tcPr>
          <w:p w14:paraId="665A49D7" w14:textId="77777777" w:rsidR="00396F1B" w:rsidRPr="00396F1B" w:rsidRDefault="00396F1B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1B">
              <w:rPr>
                <w:rFonts w:ascii="Times New Roman" w:hAnsi="Times New Roman" w:cs="Times New Roman"/>
                <w:b/>
                <w:sz w:val="24"/>
                <w:szCs w:val="24"/>
              </w:rPr>
              <w:t>Код Програмної класифікації видатків та кредитування місцевого бюджету/Код бюджету</w:t>
            </w:r>
          </w:p>
        </w:tc>
        <w:tc>
          <w:tcPr>
            <w:tcW w:w="1843" w:type="dxa"/>
          </w:tcPr>
          <w:p w14:paraId="30CF9C1E" w14:textId="77777777" w:rsidR="00396F1B" w:rsidRPr="00396F1B" w:rsidRDefault="009E470C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Типової програмної </w:t>
            </w:r>
            <w:r w:rsidRPr="00396F1B">
              <w:rPr>
                <w:rFonts w:ascii="Times New Roman" w:hAnsi="Times New Roman" w:cs="Times New Roman"/>
                <w:b/>
                <w:sz w:val="24"/>
                <w:szCs w:val="24"/>
              </w:rPr>
              <w:t>класифікації видатків та кредитування місцевого бюджету</w:t>
            </w:r>
          </w:p>
        </w:tc>
        <w:tc>
          <w:tcPr>
            <w:tcW w:w="4111" w:type="dxa"/>
          </w:tcPr>
          <w:p w14:paraId="27A4EAAA" w14:textId="77777777" w:rsidR="009E470C" w:rsidRPr="00396F1B" w:rsidRDefault="009E470C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трансферту/Найменування бюджету – отримувача міжбюджетного трансферту</w:t>
            </w:r>
          </w:p>
        </w:tc>
        <w:tc>
          <w:tcPr>
            <w:tcW w:w="1523" w:type="dxa"/>
          </w:tcPr>
          <w:p w14:paraId="7CCB4556" w14:textId="2BD4706D" w:rsidR="00396F1B" w:rsidRDefault="007F5632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E470C">
              <w:rPr>
                <w:rFonts w:ascii="Times New Roman" w:hAnsi="Times New Roman" w:cs="Times New Roman"/>
                <w:b/>
                <w:sz w:val="24"/>
                <w:szCs w:val="24"/>
              </w:rPr>
              <w:t>сього</w:t>
            </w:r>
          </w:p>
          <w:p w14:paraId="16B56553" w14:textId="4C2CD0E0" w:rsidR="007F5632" w:rsidRPr="007F5632" w:rsidRDefault="007F5632" w:rsidP="00F65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632">
              <w:rPr>
                <w:rFonts w:ascii="Times New Roman" w:hAnsi="Times New Roman" w:cs="Times New Roman"/>
                <w:bCs/>
                <w:sz w:val="24"/>
                <w:szCs w:val="24"/>
              </w:rPr>
              <w:t>(гривень)</w:t>
            </w:r>
          </w:p>
          <w:p w14:paraId="1D2FDC52" w14:textId="1A8EB9AA" w:rsidR="0033413E" w:rsidRPr="0033413E" w:rsidRDefault="0033413E" w:rsidP="00F65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70C" w14:paraId="4BAAD84A" w14:textId="77777777" w:rsidTr="00CF4DE8">
        <w:trPr>
          <w:jc w:val="center"/>
        </w:trPr>
        <w:tc>
          <w:tcPr>
            <w:tcW w:w="1809" w:type="dxa"/>
            <w:vAlign w:val="center"/>
          </w:tcPr>
          <w:p w14:paraId="0E735376" w14:textId="77777777" w:rsidR="00396F1B" w:rsidRPr="00396F1B" w:rsidRDefault="009E470C" w:rsidP="009E4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0819770</w:t>
            </w:r>
          </w:p>
        </w:tc>
        <w:tc>
          <w:tcPr>
            <w:tcW w:w="1843" w:type="dxa"/>
            <w:vAlign w:val="center"/>
          </w:tcPr>
          <w:p w14:paraId="79559A6C" w14:textId="77777777" w:rsidR="00396F1B" w:rsidRPr="00396F1B" w:rsidRDefault="009E470C" w:rsidP="009E4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9770</w:t>
            </w:r>
          </w:p>
        </w:tc>
        <w:tc>
          <w:tcPr>
            <w:tcW w:w="4111" w:type="dxa"/>
            <w:vAlign w:val="center"/>
          </w:tcPr>
          <w:p w14:paraId="64122927" w14:textId="77777777" w:rsidR="00396F1B" w:rsidRPr="00396F1B" w:rsidRDefault="009E470C" w:rsidP="009E4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Інші субвенції з місцевого бюджету</w:t>
            </w:r>
          </w:p>
        </w:tc>
        <w:tc>
          <w:tcPr>
            <w:tcW w:w="1523" w:type="dxa"/>
            <w:vAlign w:val="center"/>
          </w:tcPr>
          <w:p w14:paraId="27C1AA31" w14:textId="77777777" w:rsidR="00396F1B" w:rsidRPr="00396F1B" w:rsidRDefault="00E11F6C" w:rsidP="007B5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E470C" w14:paraId="79368EFB" w14:textId="77777777" w:rsidTr="00CF4DE8">
        <w:trPr>
          <w:jc w:val="center"/>
        </w:trPr>
        <w:tc>
          <w:tcPr>
            <w:tcW w:w="1809" w:type="dxa"/>
          </w:tcPr>
          <w:p w14:paraId="74387B73" w14:textId="77777777" w:rsidR="00396F1B" w:rsidRPr="00396F1B" w:rsidRDefault="00396F1B" w:rsidP="00396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E4F28C" w14:textId="77777777" w:rsidR="00396F1B" w:rsidRPr="00396F1B" w:rsidRDefault="00396F1B" w:rsidP="00396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39C3CC" w14:textId="4FE6FB0E" w:rsidR="00396F1B" w:rsidRPr="003366C3" w:rsidRDefault="001E381C" w:rsidP="009E47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Щомісячна д</w:t>
            </w:r>
            <w:r w:rsidR="00EB2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одаткова виплата ветеранам ОУН-УПА в сумі 10000,00  гривень на одну особу</w:t>
            </w:r>
          </w:p>
        </w:tc>
        <w:tc>
          <w:tcPr>
            <w:tcW w:w="1523" w:type="dxa"/>
            <w:vAlign w:val="center"/>
          </w:tcPr>
          <w:p w14:paraId="621921E7" w14:textId="77777777" w:rsidR="00396F1B" w:rsidRPr="00396F1B" w:rsidRDefault="00B603A8" w:rsidP="007B5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E470C" w14:paraId="2C2FFDDD" w14:textId="77777777" w:rsidTr="00CF4DE8">
        <w:trPr>
          <w:jc w:val="center"/>
        </w:trPr>
        <w:tc>
          <w:tcPr>
            <w:tcW w:w="1809" w:type="dxa"/>
            <w:vAlign w:val="center"/>
          </w:tcPr>
          <w:p w14:paraId="3D181AE3" w14:textId="5443B881" w:rsidR="00396F1B" w:rsidRPr="00396F1B" w:rsidRDefault="009E470C" w:rsidP="00EA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095</w:t>
            </w:r>
            <w:r w:rsidR="008D13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000000</w:t>
            </w:r>
          </w:p>
        </w:tc>
        <w:tc>
          <w:tcPr>
            <w:tcW w:w="1843" w:type="dxa"/>
          </w:tcPr>
          <w:p w14:paraId="60CC38ED" w14:textId="77777777" w:rsidR="00396F1B" w:rsidRPr="00396F1B" w:rsidRDefault="00396F1B" w:rsidP="00396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B0BA5C" w14:textId="77777777" w:rsidR="00396F1B" w:rsidRPr="00396F1B" w:rsidRDefault="00A518A6" w:rsidP="009E4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Бюджети територіальних громад у Івано-Франківській області</w:t>
            </w:r>
          </w:p>
        </w:tc>
        <w:tc>
          <w:tcPr>
            <w:tcW w:w="1523" w:type="dxa"/>
            <w:vAlign w:val="center"/>
          </w:tcPr>
          <w:p w14:paraId="37EA223B" w14:textId="77777777" w:rsidR="00396F1B" w:rsidRPr="00396F1B" w:rsidRDefault="00B603A8" w:rsidP="007B5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C6A58" w:rsidRPr="000D7CB0" w14:paraId="29B62892" w14:textId="77777777" w:rsidTr="00CF4DE8">
        <w:trPr>
          <w:jc w:val="center"/>
        </w:trPr>
        <w:tc>
          <w:tcPr>
            <w:tcW w:w="1809" w:type="dxa"/>
            <w:vAlign w:val="center"/>
          </w:tcPr>
          <w:p w14:paraId="0734FC4D" w14:textId="250E68CB" w:rsidR="00CC6A58" w:rsidRPr="00880DFF" w:rsidRDefault="00CC6A58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0951600000</w:t>
            </w:r>
          </w:p>
        </w:tc>
        <w:tc>
          <w:tcPr>
            <w:tcW w:w="1843" w:type="dxa"/>
          </w:tcPr>
          <w:p w14:paraId="16BFCE82" w14:textId="77777777" w:rsidR="00CC6A58" w:rsidRPr="00880DFF" w:rsidRDefault="00CC6A58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76219B8" w14:textId="21138F52" w:rsidR="00CC6A58" w:rsidRPr="00880DFF" w:rsidRDefault="00CC6A58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Бюджет Переріслянської сільської територіальної громади</w:t>
            </w:r>
          </w:p>
        </w:tc>
        <w:tc>
          <w:tcPr>
            <w:tcW w:w="1523" w:type="dxa"/>
            <w:vAlign w:val="center"/>
          </w:tcPr>
          <w:p w14:paraId="69818AC9" w14:textId="78F6850C" w:rsidR="00CC6A58" w:rsidRPr="00880DFF" w:rsidRDefault="00D046BA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  <w:r w:rsidR="00DD5536" w:rsidRPr="00880D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4964" w:rsidRPr="000D7CB0" w14:paraId="48B4B8C8" w14:textId="77777777" w:rsidTr="00CF4DE8">
        <w:trPr>
          <w:jc w:val="center"/>
        </w:trPr>
        <w:tc>
          <w:tcPr>
            <w:tcW w:w="1809" w:type="dxa"/>
            <w:vAlign w:val="center"/>
          </w:tcPr>
          <w:p w14:paraId="279D16EE" w14:textId="6F980523" w:rsidR="00564964" w:rsidRPr="00880DFF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116C53" w:rsidRPr="00880D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43" w:type="dxa"/>
          </w:tcPr>
          <w:p w14:paraId="50857423" w14:textId="77777777" w:rsidR="00564964" w:rsidRPr="00880DFF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AC54E17" w14:textId="53CCAD87" w:rsidR="00564964" w:rsidRPr="00880DFF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16C53" w:rsidRPr="00880DFF">
              <w:rPr>
                <w:rFonts w:ascii="Times New Roman" w:hAnsi="Times New Roman" w:cs="Times New Roman"/>
                <w:sz w:val="24"/>
                <w:szCs w:val="24"/>
              </w:rPr>
              <w:t xml:space="preserve">Ямницької сільської </w:t>
            </w: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523" w:type="dxa"/>
            <w:vAlign w:val="center"/>
          </w:tcPr>
          <w:p w14:paraId="6E5186FE" w14:textId="035F21AD" w:rsidR="00564964" w:rsidRPr="00880DFF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6C53" w:rsidRPr="00880DFF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  <w:r w:rsidR="00DD5536" w:rsidRPr="00880D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353E" w:rsidRPr="00360F6E" w14:paraId="1CA713A6" w14:textId="77777777" w:rsidTr="00596FBA">
        <w:trPr>
          <w:jc w:val="center"/>
        </w:trPr>
        <w:tc>
          <w:tcPr>
            <w:tcW w:w="1809" w:type="dxa"/>
            <w:vAlign w:val="center"/>
          </w:tcPr>
          <w:p w14:paraId="743FB300" w14:textId="0FEDE053" w:rsidR="0029353E" w:rsidRPr="00880DFF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0955200000</w:t>
            </w:r>
          </w:p>
        </w:tc>
        <w:tc>
          <w:tcPr>
            <w:tcW w:w="1843" w:type="dxa"/>
          </w:tcPr>
          <w:p w14:paraId="4AC30AF3" w14:textId="77777777" w:rsidR="0029353E" w:rsidRPr="00880DFF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87E12C" w14:textId="497A18F5" w:rsidR="0029353E" w:rsidRPr="00880DFF" w:rsidRDefault="0029353E" w:rsidP="004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Бюджет Надвірнянської міської територіальної громади</w:t>
            </w:r>
          </w:p>
        </w:tc>
        <w:tc>
          <w:tcPr>
            <w:tcW w:w="1523" w:type="dxa"/>
            <w:vAlign w:val="center"/>
          </w:tcPr>
          <w:p w14:paraId="72D6271A" w14:textId="70CB6E43" w:rsidR="0029353E" w:rsidRPr="00880DFF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-45000</w:t>
            </w:r>
            <w:r w:rsidR="00DD5536" w:rsidRPr="00880D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D536D" w:rsidRPr="00360F6E" w14:paraId="73EEECF2" w14:textId="77777777" w:rsidTr="00596FBA">
        <w:trPr>
          <w:jc w:val="center"/>
        </w:trPr>
        <w:tc>
          <w:tcPr>
            <w:tcW w:w="1809" w:type="dxa"/>
            <w:vAlign w:val="center"/>
          </w:tcPr>
          <w:p w14:paraId="03080915" w14:textId="07EFAF31" w:rsidR="00CD536D" w:rsidRPr="00880DFF" w:rsidRDefault="00CD536D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0955500000</w:t>
            </w:r>
          </w:p>
        </w:tc>
        <w:tc>
          <w:tcPr>
            <w:tcW w:w="1843" w:type="dxa"/>
          </w:tcPr>
          <w:p w14:paraId="66511C14" w14:textId="77777777" w:rsidR="00CD536D" w:rsidRPr="00880DFF" w:rsidRDefault="00CD536D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0AF26F9" w14:textId="52C618F4" w:rsidR="00CD536D" w:rsidRPr="00880DFF" w:rsidRDefault="00CD536D" w:rsidP="004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Бюджет Перегінської селищної територіальної громади</w:t>
            </w:r>
          </w:p>
        </w:tc>
        <w:tc>
          <w:tcPr>
            <w:tcW w:w="1523" w:type="dxa"/>
            <w:vAlign w:val="center"/>
          </w:tcPr>
          <w:p w14:paraId="6A770B07" w14:textId="3DA04110" w:rsidR="00CD536D" w:rsidRPr="00880DFF" w:rsidRDefault="00CD536D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-39000</w:t>
            </w:r>
            <w:r w:rsidR="00DD5536" w:rsidRPr="00880D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80DFF" w:rsidRPr="00360F6E" w14:paraId="3FB16EE0" w14:textId="77777777" w:rsidTr="00596FBA">
        <w:trPr>
          <w:jc w:val="center"/>
        </w:trPr>
        <w:tc>
          <w:tcPr>
            <w:tcW w:w="1809" w:type="dxa"/>
            <w:vAlign w:val="center"/>
          </w:tcPr>
          <w:p w14:paraId="02C3C64D" w14:textId="015F75F4" w:rsidR="00880DFF" w:rsidRPr="00880DFF" w:rsidRDefault="00880DFF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0955800000</w:t>
            </w:r>
          </w:p>
        </w:tc>
        <w:tc>
          <w:tcPr>
            <w:tcW w:w="1843" w:type="dxa"/>
          </w:tcPr>
          <w:p w14:paraId="2B9B2F0C" w14:textId="77777777" w:rsidR="00880DFF" w:rsidRPr="00880DFF" w:rsidRDefault="00880DFF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B68A63E" w14:textId="72AA19CB" w:rsidR="00880DFF" w:rsidRPr="00880DFF" w:rsidRDefault="00880DFF" w:rsidP="004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06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Рожнятівської </w:t>
            </w:r>
            <w:r w:rsidRPr="00EC106C">
              <w:rPr>
                <w:rFonts w:ascii="Times New Roman" w:hAnsi="Times New Roman" w:cs="Times New Roman"/>
                <w:sz w:val="24"/>
                <w:szCs w:val="24"/>
              </w:rPr>
              <w:t>селищної 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C106C">
              <w:rPr>
                <w:rFonts w:ascii="Times New Roman" w:hAnsi="Times New Roman" w:cs="Times New Roman"/>
                <w:sz w:val="24"/>
                <w:szCs w:val="24"/>
              </w:rPr>
              <w:t>ромади</w:t>
            </w:r>
          </w:p>
        </w:tc>
        <w:tc>
          <w:tcPr>
            <w:tcW w:w="1523" w:type="dxa"/>
            <w:vAlign w:val="center"/>
          </w:tcPr>
          <w:p w14:paraId="78BE82EB" w14:textId="5A4AA841" w:rsidR="00880DFF" w:rsidRPr="00880DFF" w:rsidRDefault="00880DFF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42000,00</w:t>
            </w:r>
          </w:p>
        </w:tc>
      </w:tr>
      <w:tr w:rsidR="0029353E" w:rsidRPr="00360F6E" w14:paraId="48513880" w14:textId="77777777" w:rsidTr="00596FBA">
        <w:trPr>
          <w:jc w:val="center"/>
        </w:trPr>
        <w:tc>
          <w:tcPr>
            <w:tcW w:w="1809" w:type="dxa"/>
            <w:vAlign w:val="center"/>
          </w:tcPr>
          <w:p w14:paraId="766B470D" w14:textId="6A653A5B" w:rsidR="0029353E" w:rsidRPr="00880DFF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0955900000</w:t>
            </w:r>
          </w:p>
        </w:tc>
        <w:tc>
          <w:tcPr>
            <w:tcW w:w="1843" w:type="dxa"/>
          </w:tcPr>
          <w:p w14:paraId="0C91A25B" w14:textId="77777777" w:rsidR="0029353E" w:rsidRPr="00880DFF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0E2E70" w14:textId="4D1EA851" w:rsidR="0029353E" w:rsidRPr="00880DFF" w:rsidRDefault="0029353E" w:rsidP="004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Бюджет Снятинської міської територіальної громади</w:t>
            </w:r>
          </w:p>
        </w:tc>
        <w:tc>
          <w:tcPr>
            <w:tcW w:w="1523" w:type="dxa"/>
            <w:vAlign w:val="center"/>
          </w:tcPr>
          <w:p w14:paraId="1D184D11" w14:textId="7E4ED040" w:rsidR="0029353E" w:rsidRPr="00880DFF" w:rsidRDefault="00164DA9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FF"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  <w:r w:rsidR="00DD5536" w:rsidRPr="00880D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3314B0D7" w14:textId="77777777" w:rsidR="00396F1B" w:rsidRPr="000D7CB0" w:rsidRDefault="00396F1B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D10205" w14:textId="77777777" w:rsidR="00B664AD" w:rsidRPr="000D7CB0" w:rsidRDefault="00B664AD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A641CD" w14:textId="39D88530" w:rsidR="00A853FD" w:rsidRDefault="00295C08" w:rsidP="00A85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A853FD" w:rsidRPr="000D7CB0">
        <w:rPr>
          <w:rFonts w:ascii="Times New Roman" w:hAnsi="Times New Roman" w:cs="Times New Roman"/>
          <w:b/>
          <w:sz w:val="28"/>
          <w:szCs w:val="28"/>
        </w:rPr>
        <w:t>иректор</w:t>
      </w:r>
      <w:r w:rsidR="00A853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3FD" w:rsidRPr="000D7CB0">
        <w:rPr>
          <w:rFonts w:ascii="Times New Roman" w:hAnsi="Times New Roman" w:cs="Times New Roman"/>
          <w:b/>
          <w:sz w:val="28"/>
          <w:szCs w:val="28"/>
        </w:rPr>
        <w:t xml:space="preserve">департаменту </w:t>
      </w:r>
    </w:p>
    <w:p w14:paraId="54372439" w14:textId="77777777" w:rsidR="00A853FD" w:rsidRPr="000D7CB0" w:rsidRDefault="00A853FD" w:rsidP="00A85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CB0">
        <w:rPr>
          <w:rFonts w:ascii="Times New Roman" w:hAnsi="Times New Roman" w:cs="Times New Roman"/>
          <w:b/>
          <w:sz w:val="28"/>
          <w:szCs w:val="28"/>
        </w:rPr>
        <w:t xml:space="preserve">соціальної політики Івано-Франківської </w:t>
      </w:r>
    </w:p>
    <w:p w14:paraId="627574DF" w14:textId="3D37AA85" w:rsidR="00A853FD" w:rsidRDefault="00A853FD" w:rsidP="00A85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CB0">
        <w:rPr>
          <w:rFonts w:ascii="Times New Roman" w:hAnsi="Times New Roman" w:cs="Times New Roman"/>
          <w:b/>
          <w:sz w:val="28"/>
          <w:szCs w:val="28"/>
        </w:rPr>
        <w:t>обласної державної адміністрації</w:t>
      </w:r>
      <w:r w:rsidRPr="000D7CB0">
        <w:rPr>
          <w:rFonts w:ascii="Times New Roman" w:hAnsi="Times New Roman" w:cs="Times New Roman"/>
          <w:b/>
          <w:sz w:val="28"/>
          <w:szCs w:val="28"/>
        </w:rPr>
        <w:tab/>
      </w:r>
      <w:r w:rsidRPr="000D7CB0">
        <w:rPr>
          <w:rFonts w:ascii="Times New Roman" w:hAnsi="Times New Roman" w:cs="Times New Roman"/>
          <w:b/>
          <w:sz w:val="28"/>
          <w:szCs w:val="28"/>
        </w:rPr>
        <w:tab/>
      </w:r>
      <w:r w:rsidRPr="000D7CB0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95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CB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95C08">
        <w:rPr>
          <w:rFonts w:ascii="Times New Roman" w:hAnsi="Times New Roman" w:cs="Times New Roman"/>
          <w:b/>
          <w:sz w:val="28"/>
          <w:szCs w:val="28"/>
        </w:rPr>
        <w:t>Володимир ЛЕМЧАК</w:t>
      </w:r>
    </w:p>
    <w:p w14:paraId="10621485" w14:textId="77777777" w:rsidR="00205323" w:rsidRDefault="00205323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B9FD79" w14:textId="77777777" w:rsidR="00205323" w:rsidRPr="00396F1B" w:rsidRDefault="00205323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05323" w:rsidRPr="00396F1B" w:rsidSect="00140347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1B"/>
    <w:rsid w:val="00002AC6"/>
    <w:rsid w:val="00041E0C"/>
    <w:rsid w:val="0006795C"/>
    <w:rsid w:val="000904A0"/>
    <w:rsid w:val="000D18D1"/>
    <w:rsid w:val="000D7BCF"/>
    <w:rsid w:val="000D7CB0"/>
    <w:rsid w:val="00116C53"/>
    <w:rsid w:val="00126127"/>
    <w:rsid w:val="00130054"/>
    <w:rsid w:val="00140347"/>
    <w:rsid w:val="00164DA9"/>
    <w:rsid w:val="001803CB"/>
    <w:rsid w:val="001B695C"/>
    <w:rsid w:val="001D5601"/>
    <w:rsid w:val="001E381C"/>
    <w:rsid w:val="001F0FB0"/>
    <w:rsid w:val="00205323"/>
    <w:rsid w:val="00230FE9"/>
    <w:rsid w:val="00273DAA"/>
    <w:rsid w:val="002864D3"/>
    <w:rsid w:val="00290D03"/>
    <w:rsid w:val="0029353E"/>
    <w:rsid w:val="00295C08"/>
    <w:rsid w:val="002C360D"/>
    <w:rsid w:val="0030384C"/>
    <w:rsid w:val="00303D2B"/>
    <w:rsid w:val="0031467A"/>
    <w:rsid w:val="0032367B"/>
    <w:rsid w:val="0033413E"/>
    <w:rsid w:val="003366C3"/>
    <w:rsid w:val="00342370"/>
    <w:rsid w:val="00351BB7"/>
    <w:rsid w:val="003740D8"/>
    <w:rsid w:val="00396F1B"/>
    <w:rsid w:val="003A0912"/>
    <w:rsid w:val="003E42C0"/>
    <w:rsid w:val="003F06B2"/>
    <w:rsid w:val="004224C5"/>
    <w:rsid w:val="00423FBB"/>
    <w:rsid w:val="00444F3D"/>
    <w:rsid w:val="00446948"/>
    <w:rsid w:val="00490B1D"/>
    <w:rsid w:val="0049136A"/>
    <w:rsid w:val="004D50EC"/>
    <w:rsid w:val="004F74B9"/>
    <w:rsid w:val="00515372"/>
    <w:rsid w:val="00520B83"/>
    <w:rsid w:val="00535D7D"/>
    <w:rsid w:val="00564964"/>
    <w:rsid w:val="00577624"/>
    <w:rsid w:val="00596FBA"/>
    <w:rsid w:val="005C3B9C"/>
    <w:rsid w:val="005E3A17"/>
    <w:rsid w:val="005F220F"/>
    <w:rsid w:val="00620188"/>
    <w:rsid w:val="006326D1"/>
    <w:rsid w:val="006623D9"/>
    <w:rsid w:val="006A557B"/>
    <w:rsid w:val="006E2923"/>
    <w:rsid w:val="00727016"/>
    <w:rsid w:val="00740612"/>
    <w:rsid w:val="00745BA1"/>
    <w:rsid w:val="007461EB"/>
    <w:rsid w:val="00752654"/>
    <w:rsid w:val="007A0077"/>
    <w:rsid w:val="007A45C3"/>
    <w:rsid w:val="007B1505"/>
    <w:rsid w:val="007B5051"/>
    <w:rsid w:val="007C53F5"/>
    <w:rsid w:val="007C75A0"/>
    <w:rsid w:val="007D2A38"/>
    <w:rsid w:val="007F5632"/>
    <w:rsid w:val="00801B49"/>
    <w:rsid w:val="00806963"/>
    <w:rsid w:val="00810536"/>
    <w:rsid w:val="00825131"/>
    <w:rsid w:val="008328F3"/>
    <w:rsid w:val="00852BAB"/>
    <w:rsid w:val="00861139"/>
    <w:rsid w:val="00880DFF"/>
    <w:rsid w:val="00880FA4"/>
    <w:rsid w:val="008A5CBA"/>
    <w:rsid w:val="008C24DC"/>
    <w:rsid w:val="008D1380"/>
    <w:rsid w:val="008D6DB0"/>
    <w:rsid w:val="008E34A5"/>
    <w:rsid w:val="008F5A16"/>
    <w:rsid w:val="008F7FD2"/>
    <w:rsid w:val="00941AA7"/>
    <w:rsid w:val="00941E82"/>
    <w:rsid w:val="00950FD4"/>
    <w:rsid w:val="0095536F"/>
    <w:rsid w:val="009A1A0A"/>
    <w:rsid w:val="009B0A45"/>
    <w:rsid w:val="009C312D"/>
    <w:rsid w:val="009C62D5"/>
    <w:rsid w:val="009E09BE"/>
    <w:rsid w:val="009E470C"/>
    <w:rsid w:val="009E5A86"/>
    <w:rsid w:val="009F2930"/>
    <w:rsid w:val="00A02E9B"/>
    <w:rsid w:val="00A518A6"/>
    <w:rsid w:val="00A84F42"/>
    <w:rsid w:val="00A853FD"/>
    <w:rsid w:val="00A932C0"/>
    <w:rsid w:val="00AB568F"/>
    <w:rsid w:val="00AC4C82"/>
    <w:rsid w:val="00B603A8"/>
    <w:rsid w:val="00B664AD"/>
    <w:rsid w:val="00B67A16"/>
    <w:rsid w:val="00B73F67"/>
    <w:rsid w:val="00B9247E"/>
    <w:rsid w:val="00BC5423"/>
    <w:rsid w:val="00C211D6"/>
    <w:rsid w:val="00C57836"/>
    <w:rsid w:val="00C706A1"/>
    <w:rsid w:val="00C94DF2"/>
    <w:rsid w:val="00C962B6"/>
    <w:rsid w:val="00CC6A58"/>
    <w:rsid w:val="00CD536D"/>
    <w:rsid w:val="00CE1230"/>
    <w:rsid w:val="00CE7863"/>
    <w:rsid w:val="00CF0BCA"/>
    <w:rsid w:val="00CF4DE8"/>
    <w:rsid w:val="00D046BA"/>
    <w:rsid w:val="00D31FC4"/>
    <w:rsid w:val="00D37D4B"/>
    <w:rsid w:val="00D449DC"/>
    <w:rsid w:val="00D74D1B"/>
    <w:rsid w:val="00D91E79"/>
    <w:rsid w:val="00DC4C7C"/>
    <w:rsid w:val="00DC6D4F"/>
    <w:rsid w:val="00DD14D7"/>
    <w:rsid w:val="00DD5536"/>
    <w:rsid w:val="00DE29C2"/>
    <w:rsid w:val="00E00931"/>
    <w:rsid w:val="00E00D22"/>
    <w:rsid w:val="00E11F6C"/>
    <w:rsid w:val="00E13BD1"/>
    <w:rsid w:val="00E163C4"/>
    <w:rsid w:val="00E30B55"/>
    <w:rsid w:val="00E546C1"/>
    <w:rsid w:val="00E62CB9"/>
    <w:rsid w:val="00E64C85"/>
    <w:rsid w:val="00E72611"/>
    <w:rsid w:val="00E84F49"/>
    <w:rsid w:val="00E85FD5"/>
    <w:rsid w:val="00EA3D4B"/>
    <w:rsid w:val="00EB2913"/>
    <w:rsid w:val="00EB2AE6"/>
    <w:rsid w:val="00EC106C"/>
    <w:rsid w:val="00EF4894"/>
    <w:rsid w:val="00EF6A69"/>
    <w:rsid w:val="00F4206D"/>
    <w:rsid w:val="00F43869"/>
    <w:rsid w:val="00F6587A"/>
    <w:rsid w:val="00F7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861D"/>
  <w15:docId w15:val="{2975BFA5-AF26-4866-995B-616A4A7C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53F1-C99B-4DA9-8302-9C271B77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Федорів Лариса</dc:creator>
  <cp:lastModifiedBy>Лариса</cp:lastModifiedBy>
  <cp:revision>8</cp:revision>
  <cp:lastPrinted>2026-05-19T13:28:00Z</cp:lastPrinted>
  <dcterms:created xsi:type="dcterms:W3CDTF">2026-05-19T12:37:00Z</dcterms:created>
  <dcterms:modified xsi:type="dcterms:W3CDTF">2026-06-02T08:26:00Z</dcterms:modified>
</cp:coreProperties>
</file>