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5B3" w:rsidRPr="00D16CDD" w:rsidRDefault="00E9192E" w:rsidP="000622E0">
      <w:pPr>
        <w:spacing w:after="0" w:line="360" w:lineRule="auto"/>
        <w:ind w:left="5387"/>
        <w:jc w:val="both"/>
        <w:rPr>
          <w:rFonts w:ascii="Times New Roman" w:hAnsi="Times New Roman"/>
          <w:bCs/>
          <w:sz w:val="28"/>
          <w:szCs w:val="28"/>
        </w:rPr>
      </w:pPr>
      <w:r w:rsidRPr="00D16CDD">
        <w:rPr>
          <w:rFonts w:ascii="Times New Roman" w:hAnsi="Times New Roman"/>
          <w:bCs/>
          <w:sz w:val="28"/>
          <w:szCs w:val="28"/>
        </w:rPr>
        <w:t>ЗАТВЕРДЖЕНО</w:t>
      </w:r>
    </w:p>
    <w:p w:rsidR="008255B3" w:rsidRPr="00D16CDD" w:rsidRDefault="00816F54" w:rsidP="000622E0">
      <w:pPr>
        <w:spacing w:after="0" w:line="240" w:lineRule="auto"/>
        <w:ind w:left="5387"/>
        <w:jc w:val="both"/>
        <w:rPr>
          <w:rFonts w:ascii="Times New Roman" w:hAnsi="Times New Roman"/>
          <w:bCs/>
          <w:sz w:val="28"/>
          <w:szCs w:val="28"/>
        </w:rPr>
      </w:pPr>
      <w:r w:rsidRPr="00D16CDD">
        <w:rPr>
          <w:rFonts w:ascii="Times New Roman" w:hAnsi="Times New Roman"/>
          <w:bCs/>
          <w:sz w:val="28"/>
          <w:szCs w:val="28"/>
        </w:rPr>
        <w:t>Розпорядження Івано-Франківської обласної військової адміністрації</w:t>
      </w:r>
    </w:p>
    <w:p w:rsidR="00816F54" w:rsidRPr="00D16CDD" w:rsidRDefault="00816F54" w:rsidP="000622E0">
      <w:pPr>
        <w:spacing w:after="0" w:line="240" w:lineRule="auto"/>
        <w:ind w:left="5387"/>
        <w:jc w:val="both"/>
        <w:rPr>
          <w:rFonts w:ascii="Times New Roman" w:hAnsi="Times New Roman"/>
          <w:bCs/>
          <w:sz w:val="16"/>
          <w:szCs w:val="28"/>
        </w:rPr>
      </w:pPr>
    </w:p>
    <w:p w:rsidR="00A703F1" w:rsidRPr="00D16CDD" w:rsidRDefault="006338C7" w:rsidP="000622E0">
      <w:pPr>
        <w:spacing w:after="0" w:line="36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 </w:t>
      </w:r>
      <w:r w:rsidR="00603489" w:rsidRPr="00D16CDD">
        <w:rPr>
          <w:rFonts w:ascii="Times New Roman" w:hAnsi="Times New Roman"/>
          <w:sz w:val="28"/>
          <w:szCs w:val="28"/>
        </w:rPr>
        <w:t xml:space="preserve">квітня </w:t>
      </w:r>
      <w:r w:rsidR="008255B3" w:rsidRPr="00D16CDD">
        <w:rPr>
          <w:rFonts w:ascii="Times New Roman" w:hAnsi="Times New Roman"/>
          <w:sz w:val="28"/>
          <w:szCs w:val="28"/>
        </w:rPr>
        <w:t>2026 року №</w:t>
      </w:r>
      <w:r>
        <w:rPr>
          <w:rFonts w:ascii="Times New Roman" w:hAnsi="Times New Roman"/>
          <w:sz w:val="28"/>
          <w:szCs w:val="28"/>
        </w:rPr>
        <w:t xml:space="preserve"> 200</w:t>
      </w:r>
      <w:bookmarkStart w:id="0" w:name="_GoBack"/>
      <w:bookmarkEnd w:id="0"/>
      <w:r w:rsidR="00E9192E" w:rsidRPr="00D16CDD">
        <w:rPr>
          <w:rFonts w:ascii="Times New Roman" w:hAnsi="Times New Roman"/>
          <w:sz w:val="28"/>
          <w:szCs w:val="28"/>
        </w:rPr>
        <w:t xml:space="preserve"> </w:t>
      </w:r>
    </w:p>
    <w:p w:rsidR="00E638D2" w:rsidRPr="00D16CDD" w:rsidRDefault="00E638D2" w:rsidP="008255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1338" w:rsidRPr="00D16CDD" w:rsidRDefault="00DA1338" w:rsidP="0091261A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D16CDD">
        <w:rPr>
          <w:rFonts w:ascii="Times New Roman" w:hAnsi="Times New Roman"/>
          <w:b/>
          <w:sz w:val="28"/>
          <w:szCs w:val="28"/>
        </w:rPr>
        <w:t>ПОРЯДОК</w:t>
      </w:r>
    </w:p>
    <w:p w:rsidR="00DA1338" w:rsidRPr="00D16CDD" w:rsidRDefault="00816F54" w:rsidP="00003B4F">
      <w:pPr>
        <w:spacing w:after="0" w:line="240" w:lineRule="auto"/>
        <w:ind w:left="284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D16CDD">
        <w:rPr>
          <w:rFonts w:ascii="Times New Roman" w:hAnsi="Times New Roman"/>
          <w:b/>
          <w:sz w:val="28"/>
          <w:szCs w:val="28"/>
        </w:rPr>
        <w:t>складання, подання та розгляду запитів на інформацію, розпорядником</w:t>
      </w:r>
      <w:r w:rsidR="00AD50D8">
        <w:rPr>
          <w:rFonts w:ascii="Times New Roman" w:hAnsi="Times New Roman"/>
          <w:b/>
          <w:sz w:val="28"/>
          <w:szCs w:val="28"/>
        </w:rPr>
        <w:t xml:space="preserve"> </w:t>
      </w:r>
      <w:r w:rsidRPr="00D16CDD">
        <w:rPr>
          <w:rFonts w:ascii="Times New Roman" w:hAnsi="Times New Roman"/>
          <w:b/>
          <w:sz w:val="28"/>
          <w:szCs w:val="28"/>
        </w:rPr>
        <w:t xml:space="preserve">якої є </w:t>
      </w:r>
      <w:r w:rsidRPr="00D16CDD">
        <w:rPr>
          <w:rFonts w:ascii="Times New Roman" w:hAnsi="Times New Roman"/>
          <w:b/>
          <w:spacing w:val="-2"/>
          <w:sz w:val="28"/>
          <w:szCs w:val="28"/>
        </w:rPr>
        <w:t>Івано-Франківська обласна державна адміністрація</w:t>
      </w:r>
    </w:p>
    <w:p w:rsidR="00816F54" w:rsidRPr="00D16CDD" w:rsidRDefault="00816F54" w:rsidP="0091261A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032DE2" w:rsidRDefault="00032DE2" w:rsidP="000F2C8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D16CDD">
        <w:rPr>
          <w:rFonts w:ascii="Times New Roman" w:hAnsi="Times New Roman"/>
          <w:b/>
          <w:sz w:val="28"/>
          <w:szCs w:val="28"/>
        </w:rPr>
        <w:t>I. Загальні положення</w:t>
      </w:r>
    </w:p>
    <w:p w:rsidR="000F2C8C" w:rsidRPr="00D16CDD" w:rsidRDefault="000F2C8C" w:rsidP="000F2C8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190A54" w:rsidRPr="00D16CDD" w:rsidRDefault="008255B3" w:rsidP="001756AF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 xml:space="preserve">1. </w:t>
      </w:r>
      <w:r w:rsidR="00816F54" w:rsidRPr="00D16CDD">
        <w:rPr>
          <w:rFonts w:ascii="Times New Roman" w:hAnsi="Times New Roman"/>
          <w:sz w:val="28"/>
          <w:szCs w:val="28"/>
        </w:rPr>
        <w:t xml:space="preserve">Цей </w:t>
      </w:r>
      <w:r w:rsidR="00032DE2" w:rsidRPr="00D16CDD">
        <w:rPr>
          <w:rFonts w:ascii="Times New Roman" w:hAnsi="Times New Roman"/>
          <w:sz w:val="28"/>
          <w:szCs w:val="28"/>
        </w:rPr>
        <w:t>Порядок</w:t>
      </w:r>
      <w:r w:rsidR="0013355A" w:rsidRPr="00D16CDD">
        <w:rPr>
          <w:rFonts w:ascii="Times New Roman" w:hAnsi="Times New Roman"/>
          <w:sz w:val="28"/>
          <w:szCs w:val="28"/>
        </w:rPr>
        <w:t xml:space="preserve"> </w:t>
      </w:r>
      <w:r w:rsidR="005A7159" w:rsidRPr="00D16CDD">
        <w:rPr>
          <w:rFonts w:ascii="Times New Roman" w:hAnsi="Times New Roman"/>
          <w:spacing w:val="-2"/>
          <w:sz w:val="28"/>
          <w:szCs w:val="28"/>
        </w:rPr>
        <w:t>визначає механізм складання, подання та розгляду запитів на інформацію, розпорядником якої є Івано-Франківська обласна державна адміністрація (далі – облдержадміністрація).</w:t>
      </w:r>
    </w:p>
    <w:p w:rsidR="008255B3" w:rsidRPr="00D16CDD" w:rsidRDefault="008255B3" w:rsidP="00EB2A9B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C3332" w:rsidRPr="00D16CDD" w:rsidRDefault="008255B3" w:rsidP="001756AF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D16CDD">
        <w:rPr>
          <w:rFonts w:ascii="Times New Roman" w:hAnsi="Times New Roman"/>
          <w:spacing w:val="-2"/>
          <w:sz w:val="28"/>
          <w:szCs w:val="28"/>
        </w:rPr>
        <w:t>2.</w:t>
      </w:r>
      <w:r w:rsidR="00D1132A">
        <w:rPr>
          <w:rFonts w:ascii="Times New Roman" w:hAnsi="Times New Roman"/>
          <w:spacing w:val="-2"/>
          <w:sz w:val="28"/>
          <w:szCs w:val="28"/>
        </w:rPr>
        <w:t> </w:t>
      </w:r>
      <w:r w:rsidR="00AC3332" w:rsidRPr="00D16CDD">
        <w:rPr>
          <w:rFonts w:ascii="Times New Roman" w:hAnsi="Times New Roman"/>
          <w:spacing w:val="-2"/>
          <w:sz w:val="28"/>
          <w:szCs w:val="28"/>
        </w:rPr>
        <w:t xml:space="preserve">У цьому Порядку терміни вживаються у </w:t>
      </w:r>
      <w:r w:rsidR="005A7159" w:rsidRPr="00D16CDD">
        <w:rPr>
          <w:rFonts w:ascii="Times New Roman" w:hAnsi="Times New Roman"/>
          <w:spacing w:val="-2"/>
          <w:sz w:val="28"/>
          <w:szCs w:val="28"/>
        </w:rPr>
        <w:t>значеннях, наведених у Законі України «Про доступ до публічної інформації» (далі – Закон).</w:t>
      </w:r>
      <w:r w:rsidR="00AC3332" w:rsidRPr="00D16CDD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8255B3" w:rsidRPr="00D16CDD" w:rsidRDefault="008255B3" w:rsidP="00EB2A9B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9B584D" w:rsidRPr="00D16CDD" w:rsidRDefault="008255B3" w:rsidP="001756AF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D16CDD">
        <w:rPr>
          <w:rFonts w:ascii="Times New Roman" w:hAnsi="Times New Roman"/>
          <w:spacing w:val="-2"/>
          <w:sz w:val="28"/>
          <w:szCs w:val="28"/>
        </w:rPr>
        <w:t xml:space="preserve">3. </w:t>
      </w:r>
      <w:r w:rsidR="001C4134" w:rsidRPr="00D16CDD">
        <w:rPr>
          <w:rFonts w:ascii="Times New Roman" w:hAnsi="Times New Roman"/>
          <w:sz w:val="28"/>
          <w:szCs w:val="28"/>
          <w:shd w:val="clear" w:color="auto" w:fill="FFFFFF"/>
        </w:rPr>
        <w:t>Запитувачами інформації відповідно до Закону є фізичні, юридичні особи та об’єднання громадян без статусу юридичної особи, крім суб’єктів владних повноважень</w:t>
      </w:r>
      <w:r w:rsidR="00AC41DE" w:rsidRPr="00D16CDD">
        <w:rPr>
          <w:rFonts w:ascii="Times New Roman" w:hAnsi="Times New Roman"/>
          <w:sz w:val="28"/>
          <w:szCs w:val="28"/>
        </w:rPr>
        <w:t>.</w:t>
      </w:r>
    </w:p>
    <w:p w:rsidR="008255B3" w:rsidRPr="00D16CDD" w:rsidRDefault="008255B3" w:rsidP="00EB2A9B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E5044A" w:rsidRPr="00D16CDD" w:rsidRDefault="008255B3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 xml:space="preserve">4. </w:t>
      </w:r>
      <w:r w:rsidR="00983E36" w:rsidRPr="00D16CDD">
        <w:rPr>
          <w:rFonts w:ascii="Times New Roman" w:hAnsi="Times New Roman"/>
          <w:sz w:val="28"/>
          <w:szCs w:val="28"/>
        </w:rPr>
        <w:t>Облдержадміністрація та її структурні підрозділи не є</w:t>
      </w:r>
      <w:r w:rsidRPr="00D16CDD">
        <w:rPr>
          <w:rFonts w:ascii="Times New Roman" w:hAnsi="Times New Roman"/>
          <w:sz w:val="28"/>
          <w:szCs w:val="28"/>
        </w:rPr>
        <w:t xml:space="preserve"> </w:t>
      </w:r>
      <w:r w:rsidR="00983E36" w:rsidRPr="00D16CDD">
        <w:rPr>
          <w:rFonts w:ascii="Times New Roman" w:hAnsi="Times New Roman"/>
          <w:sz w:val="28"/>
          <w:szCs w:val="28"/>
        </w:rPr>
        <w:t>розпорядник</w:t>
      </w:r>
      <w:r w:rsidR="005E3CB7">
        <w:rPr>
          <w:rFonts w:ascii="Times New Roman" w:hAnsi="Times New Roman"/>
          <w:sz w:val="28"/>
          <w:szCs w:val="28"/>
        </w:rPr>
        <w:t xml:space="preserve">ами </w:t>
      </w:r>
      <w:r w:rsidR="00983E36" w:rsidRPr="00D16CDD">
        <w:rPr>
          <w:rFonts w:ascii="Times New Roman" w:hAnsi="Times New Roman"/>
          <w:sz w:val="28"/>
          <w:szCs w:val="28"/>
        </w:rPr>
        <w:t>інформації за запитами на інформацію</w:t>
      </w:r>
      <w:r w:rsidR="00E5044A" w:rsidRPr="00D16CDD">
        <w:rPr>
          <w:rFonts w:ascii="Times New Roman" w:hAnsi="Times New Roman"/>
          <w:sz w:val="28"/>
          <w:szCs w:val="28"/>
        </w:rPr>
        <w:t>:</w:t>
      </w:r>
    </w:p>
    <w:p w:rsidR="00BE23A1" w:rsidRPr="00D16CDD" w:rsidRDefault="00E5044A" w:rsidP="001756A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стосовно інформації інших державних органів України, органів влади інших</w:t>
      </w:r>
      <w:r w:rsidR="00BE23A1" w:rsidRPr="00D16CDD">
        <w:rPr>
          <w:rFonts w:ascii="Times New Roman" w:hAnsi="Times New Roman"/>
          <w:sz w:val="28"/>
          <w:szCs w:val="28"/>
        </w:rPr>
        <w:t xml:space="preserve"> </w:t>
      </w:r>
      <w:r w:rsidRPr="00D16CDD">
        <w:rPr>
          <w:rFonts w:ascii="Times New Roman" w:hAnsi="Times New Roman"/>
          <w:sz w:val="28"/>
          <w:szCs w:val="28"/>
        </w:rPr>
        <w:t>держав, міжнародних організацій;</w:t>
      </w:r>
    </w:p>
    <w:p w:rsidR="008255B3" w:rsidRPr="00D16CDD" w:rsidRDefault="00E5044A" w:rsidP="001756A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стосовно інформації, яка може бут</w:t>
      </w:r>
      <w:r w:rsidR="00BE23A1" w:rsidRPr="00D16CDD">
        <w:rPr>
          <w:rFonts w:ascii="Times New Roman" w:hAnsi="Times New Roman"/>
          <w:sz w:val="28"/>
          <w:szCs w:val="28"/>
        </w:rPr>
        <w:t>и отримана шляхом узагальнення,</w:t>
      </w:r>
      <w:r w:rsidR="008255B3" w:rsidRPr="00D16CDD">
        <w:rPr>
          <w:rFonts w:ascii="Times New Roman" w:hAnsi="Times New Roman"/>
          <w:sz w:val="28"/>
          <w:szCs w:val="28"/>
        </w:rPr>
        <w:t xml:space="preserve"> </w:t>
      </w:r>
      <w:r w:rsidRPr="00D16CDD">
        <w:rPr>
          <w:rFonts w:ascii="Times New Roman" w:hAnsi="Times New Roman"/>
          <w:sz w:val="28"/>
          <w:szCs w:val="28"/>
        </w:rPr>
        <w:t>аналітичної обробки даних або яка потребує створення в інший спосіб.</w:t>
      </w:r>
    </w:p>
    <w:p w:rsidR="005A7159" w:rsidRPr="00D16CDD" w:rsidRDefault="005A7159" w:rsidP="00EB2A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7159" w:rsidRDefault="001C4134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5</w:t>
      </w:r>
      <w:r w:rsidR="008255B3" w:rsidRPr="00D16CDD">
        <w:rPr>
          <w:rFonts w:ascii="Times New Roman" w:hAnsi="Times New Roman"/>
          <w:sz w:val="28"/>
          <w:szCs w:val="28"/>
        </w:rPr>
        <w:t>.</w:t>
      </w:r>
      <w:r w:rsidR="00D1132A">
        <w:rPr>
          <w:rFonts w:ascii="Times New Roman" w:hAnsi="Times New Roman"/>
          <w:sz w:val="28"/>
          <w:szCs w:val="28"/>
        </w:rPr>
        <w:t> </w:t>
      </w:r>
      <w:r w:rsidR="00AC3332" w:rsidRPr="00D16CDD">
        <w:rPr>
          <w:rFonts w:ascii="Times New Roman" w:hAnsi="Times New Roman"/>
          <w:sz w:val="28"/>
          <w:szCs w:val="28"/>
        </w:rPr>
        <w:t>Відносини у сфері звернень грома</w:t>
      </w:r>
      <w:r w:rsidR="001F6DD9" w:rsidRPr="00D16CDD">
        <w:rPr>
          <w:rFonts w:ascii="Times New Roman" w:hAnsi="Times New Roman"/>
          <w:sz w:val="28"/>
          <w:szCs w:val="28"/>
        </w:rPr>
        <w:t xml:space="preserve">дян регулюються Законом </w:t>
      </w:r>
      <w:r w:rsidR="00AC3332" w:rsidRPr="00D16CDD">
        <w:rPr>
          <w:rFonts w:ascii="Times New Roman" w:hAnsi="Times New Roman"/>
          <w:sz w:val="28"/>
          <w:szCs w:val="28"/>
        </w:rPr>
        <w:t>України</w:t>
      </w:r>
      <w:r w:rsidR="001F6DD9" w:rsidRPr="00D16CDD">
        <w:rPr>
          <w:rFonts w:ascii="Times New Roman" w:hAnsi="Times New Roman"/>
          <w:sz w:val="28"/>
          <w:szCs w:val="28"/>
        </w:rPr>
        <w:t xml:space="preserve"> </w:t>
      </w:r>
      <w:r w:rsidR="00AC3332" w:rsidRPr="00D16CDD">
        <w:rPr>
          <w:rFonts w:ascii="Times New Roman" w:hAnsi="Times New Roman"/>
          <w:sz w:val="28"/>
          <w:szCs w:val="28"/>
        </w:rPr>
        <w:t>«Про звернення громадян».</w:t>
      </w:r>
    </w:p>
    <w:p w:rsidR="000F2C8C" w:rsidRPr="00D16CDD" w:rsidRDefault="000F2C8C" w:rsidP="000F2C8C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</w:p>
    <w:p w:rsidR="00565227" w:rsidRPr="00D16CDD" w:rsidRDefault="00565227" w:rsidP="00EB2A9B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D16CDD">
        <w:rPr>
          <w:rFonts w:ascii="Times New Roman" w:hAnsi="Times New Roman"/>
          <w:b/>
          <w:sz w:val="28"/>
          <w:szCs w:val="28"/>
        </w:rPr>
        <w:t>II. Складання та подання запитів на публічну інформацію</w:t>
      </w:r>
    </w:p>
    <w:p w:rsidR="005A7159" w:rsidRPr="00D16CDD" w:rsidRDefault="005A7159" w:rsidP="00EB2A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91C8B" w:rsidRPr="00D16CDD" w:rsidRDefault="001C4134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1</w:t>
      </w:r>
      <w:r w:rsidR="005A7159" w:rsidRPr="00D16CDD">
        <w:rPr>
          <w:rFonts w:ascii="Times New Roman" w:hAnsi="Times New Roman"/>
          <w:sz w:val="28"/>
          <w:szCs w:val="28"/>
        </w:rPr>
        <w:t xml:space="preserve">. </w:t>
      </w:r>
      <w:r w:rsidR="00AE17A4" w:rsidRPr="00D16CDD">
        <w:rPr>
          <w:rFonts w:ascii="Times New Roman" w:hAnsi="Times New Roman"/>
          <w:sz w:val="28"/>
          <w:szCs w:val="28"/>
        </w:rPr>
        <w:t>Запит на інформаці</w:t>
      </w:r>
      <w:r w:rsidR="00B21026" w:rsidRPr="00D16CDD">
        <w:rPr>
          <w:rFonts w:ascii="Times New Roman" w:hAnsi="Times New Roman"/>
          <w:sz w:val="28"/>
          <w:szCs w:val="28"/>
        </w:rPr>
        <w:t xml:space="preserve">ю </w:t>
      </w:r>
      <w:r w:rsidR="00AE17A4" w:rsidRPr="00D16CDD">
        <w:rPr>
          <w:rFonts w:ascii="Times New Roman" w:hAnsi="Times New Roman"/>
          <w:sz w:val="28"/>
          <w:szCs w:val="28"/>
        </w:rPr>
        <w:t>може бути індивідуальним або колективним.</w:t>
      </w:r>
    </w:p>
    <w:p w:rsidR="005A7159" w:rsidRPr="00D16CDD" w:rsidRDefault="005A7159" w:rsidP="005E3C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3B4F" w:rsidRDefault="001C4134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2</w:t>
      </w:r>
      <w:r w:rsidR="00091C8B" w:rsidRPr="00D16CDD">
        <w:rPr>
          <w:rFonts w:ascii="Times New Roman" w:hAnsi="Times New Roman"/>
          <w:sz w:val="28"/>
          <w:szCs w:val="28"/>
        </w:rPr>
        <w:t>. Запитувач має право звернутися до обл</w:t>
      </w:r>
      <w:r w:rsidR="00003B4F">
        <w:rPr>
          <w:rFonts w:ascii="Times New Roman" w:hAnsi="Times New Roman"/>
          <w:sz w:val="28"/>
          <w:szCs w:val="28"/>
        </w:rPr>
        <w:t>держадміністрації із запитом на</w:t>
      </w:r>
    </w:p>
    <w:p w:rsidR="00091C8B" w:rsidRPr="00D16CDD" w:rsidRDefault="00091C8B" w:rsidP="005E3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інформаці</w:t>
      </w:r>
      <w:r w:rsidR="00B21026" w:rsidRPr="00D16CDD">
        <w:rPr>
          <w:rFonts w:ascii="Times New Roman" w:hAnsi="Times New Roman"/>
          <w:sz w:val="28"/>
          <w:szCs w:val="28"/>
        </w:rPr>
        <w:t xml:space="preserve">ю </w:t>
      </w:r>
      <w:r w:rsidRPr="00D16CDD">
        <w:rPr>
          <w:rFonts w:ascii="Times New Roman" w:hAnsi="Times New Roman"/>
          <w:sz w:val="28"/>
          <w:szCs w:val="28"/>
        </w:rPr>
        <w:t xml:space="preserve">незалежно від того, стосується ця інформація його особисто чи ні, без пояснення причини подання запиту. </w:t>
      </w:r>
    </w:p>
    <w:p w:rsidR="005A7159" w:rsidRPr="00D16CDD" w:rsidRDefault="005A7159" w:rsidP="005E3C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0FFB" w:rsidRPr="00D16CDD" w:rsidRDefault="001C4134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6CDD">
        <w:rPr>
          <w:rFonts w:ascii="Times New Roman" w:hAnsi="Times New Roman"/>
          <w:sz w:val="28"/>
          <w:szCs w:val="28"/>
        </w:rPr>
        <w:t>3</w:t>
      </w:r>
      <w:r w:rsidR="00B21026" w:rsidRPr="00D16CDD">
        <w:rPr>
          <w:rFonts w:ascii="Times New Roman" w:hAnsi="Times New Roman"/>
          <w:sz w:val="28"/>
          <w:szCs w:val="28"/>
        </w:rPr>
        <w:t>.</w:t>
      </w:r>
      <w:r w:rsidR="008939A7">
        <w:rPr>
          <w:rFonts w:ascii="Times New Roman" w:hAnsi="Times New Roman"/>
          <w:sz w:val="28"/>
          <w:szCs w:val="28"/>
        </w:rPr>
        <w:t> </w:t>
      </w:r>
      <w:r w:rsidR="00B21026" w:rsidRPr="00D16CDD">
        <w:rPr>
          <w:rFonts w:ascii="Times New Roman" w:hAnsi="Times New Roman"/>
          <w:sz w:val="28"/>
          <w:szCs w:val="28"/>
        </w:rPr>
        <w:t xml:space="preserve">Запит на </w:t>
      </w:r>
      <w:r w:rsidR="00AE17A4" w:rsidRPr="00D16CDD">
        <w:rPr>
          <w:rFonts w:ascii="Times New Roman" w:hAnsi="Times New Roman"/>
          <w:sz w:val="28"/>
          <w:szCs w:val="28"/>
        </w:rPr>
        <w:t>інформаці</w:t>
      </w:r>
      <w:r w:rsidR="00B21026" w:rsidRPr="00D16CDD">
        <w:rPr>
          <w:rFonts w:ascii="Times New Roman" w:hAnsi="Times New Roman"/>
          <w:sz w:val="28"/>
          <w:szCs w:val="28"/>
        </w:rPr>
        <w:t xml:space="preserve">ю </w:t>
      </w:r>
      <w:r w:rsidR="00AE17A4" w:rsidRPr="00D16CDD">
        <w:rPr>
          <w:rFonts w:ascii="Times New Roman" w:hAnsi="Times New Roman"/>
          <w:sz w:val="28"/>
          <w:szCs w:val="28"/>
        </w:rPr>
        <w:t xml:space="preserve">подається до облдержадміністрації </w:t>
      </w:r>
      <w:r w:rsidR="007A0FFB" w:rsidRPr="00D16CDD">
        <w:rPr>
          <w:rFonts w:ascii="Times New Roman" w:hAnsi="Times New Roman"/>
          <w:sz w:val="28"/>
          <w:szCs w:val="28"/>
          <w:shd w:val="clear" w:color="auto" w:fill="FFFFFF"/>
        </w:rPr>
        <w:t xml:space="preserve">в усній чи письмовій формі під час особистого прийому або шляхом надсилання </w:t>
      </w:r>
      <w:r w:rsidR="0046217C" w:rsidRPr="00D16CDD">
        <w:rPr>
          <w:rFonts w:ascii="Times New Roman" w:hAnsi="Times New Roman"/>
          <w:sz w:val="28"/>
          <w:szCs w:val="28"/>
          <w:shd w:val="clear" w:color="auto" w:fill="FFFFFF"/>
        </w:rPr>
        <w:t xml:space="preserve">засобами </w:t>
      </w:r>
      <w:r w:rsidR="0046217C" w:rsidRPr="00D16CD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поштового зв’язку</w:t>
      </w:r>
      <w:r w:rsidR="007A0FFB" w:rsidRPr="00D16CDD">
        <w:rPr>
          <w:rFonts w:ascii="Times New Roman" w:hAnsi="Times New Roman"/>
          <w:sz w:val="28"/>
          <w:szCs w:val="28"/>
          <w:shd w:val="clear" w:color="auto" w:fill="FFFFFF"/>
        </w:rPr>
        <w:t>, телефаксом, електронною поштою або</w:t>
      </w:r>
      <w:r w:rsidR="005A73C1">
        <w:rPr>
          <w:rFonts w:ascii="Times New Roman" w:hAnsi="Times New Roman"/>
          <w:sz w:val="28"/>
          <w:szCs w:val="28"/>
          <w:shd w:val="clear" w:color="auto" w:fill="FFFFFF"/>
        </w:rPr>
        <w:t xml:space="preserve"> по телефону на вибір запитувача.</w:t>
      </w:r>
    </w:p>
    <w:p w:rsidR="001F5F4E" w:rsidRPr="00D16CDD" w:rsidRDefault="001F5F4E" w:rsidP="00EB2A9B">
      <w:pPr>
        <w:spacing w:after="0"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  <w:shd w:val="clear" w:color="auto" w:fill="FFFFFF"/>
        </w:rPr>
      </w:pPr>
    </w:p>
    <w:p w:rsidR="001F5F4E" w:rsidRPr="00D16CDD" w:rsidRDefault="001F5F4E" w:rsidP="001756A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16CDD">
        <w:rPr>
          <w:sz w:val="28"/>
          <w:szCs w:val="28"/>
          <w:shd w:val="clear" w:color="auto" w:fill="FFFFFF"/>
        </w:rPr>
        <w:t>4.</w:t>
      </w:r>
      <w:r w:rsidR="00D1132A">
        <w:rPr>
          <w:sz w:val="28"/>
          <w:szCs w:val="28"/>
          <w:shd w:val="clear" w:color="auto" w:fill="FFFFFF"/>
        </w:rPr>
        <w:t> </w:t>
      </w:r>
      <w:r w:rsidRPr="00D16CDD">
        <w:rPr>
          <w:sz w:val="28"/>
          <w:szCs w:val="28"/>
        </w:rPr>
        <w:t>Письмовий запит на отримання публічної інформації подається в довільній формі.</w:t>
      </w:r>
    </w:p>
    <w:p w:rsidR="001F5F4E" w:rsidRPr="00D16CDD" w:rsidRDefault="001F5F4E" w:rsidP="00EB2A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</w:p>
    <w:p w:rsidR="001F5F4E" w:rsidRPr="00D16CDD" w:rsidRDefault="001F5F4E" w:rsidP="001756A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n33"/>
      <w:bookmarkEnd w:id="1"/>
      <w:r w:rsidRPr="00D16CDD">
        <w:rPr>
          <w:sz w:val="28"/>
          <w:szCs w:val="28"/>
        </w:rPr>
        <w:t>5. Запит на інформацію повинен містити:</w:t>
      </w:r>
    </w:p>
    <w:p w:rsidR="001F5F4E" w:rsidRPr="00D16CDD" w:rsidRDefault="000421DE" w:rsidP="001756A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n34"/>
      <w:bookmarkEnd w:id="2"/>
      <w:r w:rsidRPr="00D16CDD">
        <w:rPr>
          <w:sz w:val="28"/>
          <w:szCs w:val="28"/>
          <w:shd w:val="clear" w:color="auto" w:fill="FFFFFF"/>
        </w:rPr>
        <w:t>ім'я (найменування) запитувача</w:t>
      </w:r>
      <w:r w:rsidR="001F5F4E" w:rsidRPr="00D16CDD">
        <w:rPr>
          <w:sz w:val="28"/>
          <w:szCs w:val="28"/>
        </w:rPr>
        <w:t>, поштову адресу, адресу електронної пошти, номер засобу зв'язку, якщо такий є;</w:t>
      </w:r>
    </w:p>
    <w:p w:rsidR="001F5F4E" w:rsidRPr="00D16CDD" w:rsidRDefault="001F5F4E" w:rsidP="001756A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" w:name="n35"/>
      <w:bookmarkEnd w:id="3"/>
      <w:r w:rsidRPr="00D16CDD">
        <w:rPr>
          <w:sz w:val="28"/>
          <w:szCs w:val="28"/>
        </w:rPr>
        <w:t>загальний опис інформації або вид, назву, реквізити чи зміст документа, щодо якого зроблено запит, якщо запитувачу це відомо;</w:t>
      </w:r>
      <w:r w:rsidR="00003B4F">
        <w:rPr>
          <w:sz w:val="28"/>
          <w:szCs w:val="28"/>
        </w:rPr>
        <w:t xml:space="preserve"> </w:t>
      </w:r>
    </w:p>
    <w:p w:rsidR="001F5F4E" w:rsidRPr="00D16CDD" w:rsidRDefault="001F5F4E" w:rsidP="001756A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n36"/>
      <w:bookmarkEnd w:id="4"/>
      <w:r w:rsidRPr="00D16CDD">
        <w:rPr>
          <w:sz w:val="28"/>
          <w:szCs w:val="28"/>
        </w:rPr>
        <w:t xml:space="preserve">підпис і дату за </w:t>
      </w:r>
      <w:r w:rsidR="000421DE" w:rsidRPr="00D16CDD">
        <w:rPr>
          <w:sz w:val="28"/>
          <w:szCs w:val="28"/>
          <w:shd w:val="clear" w:color="auto" w:fill="FFFFFF"/>
        </w:rPr>
        <w:t>умови подання запиту в письмовій фо</w:t>
      </w:r>
      <w:r w:rsidR="0013355A" w:rsidRPr="00D16CDD">
        <w:rPr>
          <w:sz w:val="28"/>
          <w:szCs w:val="28"/>
          <w:shd w:val="clear" w:color="auto" w:fill="FFFFFF"/>
        </w:rPr>
        <w:t>рмі</w:t>
      </w:r>
      <w:r w:rsidRPr="00D16CDD">
        <w:rPr>
          <w:sz w:val="28"/>
          <w:szCs w:val="28"/>
        </w:rPr>
        <w:t>.</w:t>
      </w:r>
    </w:p>
    <w:p w:rsidR="007A0FFB" w:rsidRPr="00D16CDD" w:rsidRDefault="007A0FFB" w:rsidP="00EB2A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21DE" w:rsidRPr="00D16CDD" w:rsidRDefault="000421DE" w:rsidP="001756A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6CDD">
        <w:rPr>
          <w:sz w:val="28"/>
          <w:szCs w:val="28"/>
        </w:rPr>
        <w:t xml:space="preserve">6. Для подання письмового запиту до </w:t>
      </w:r>
      <w:r w:rsidRPr="00D16CDD">
        <w:rPr>
          <w:spacing w:val="-2"/>
          <w:sz w:val="28"/>
          <w:szCs w:val="28"/>
        </w:rPr>
        <w:t>облдержадміністрації</w:t>
      </w:r>
      <w:r w:rsidRPr="00D16CDD">
        <w:rPr>
          <w:sz w:val="28"/>
          <w:szCs w:val="28"/>
        </w:rPr>
        <w:t xml:space="preserve"> </w:t>
      </w:r>
      <w:bookmarkStart w:id="5" w:name="n31"/>
      <w:bookmarkEnd w:id="5"/>
      <w:r w:rsidRPr="00D16CDD">
        <w:rPr>
          <w:sz w:val="28"/>
          <w:szCs w:val="28"/>
        </w:rPr>
        <w:t xml:space="preserve">запитувач може використати </w:t>
      </w:r>
      <w:r w:rsidR="00664C44" w:rsidRPr="00D16CDD">
        <w:rPr>
          <w:sz w:val="28"/>
          <w:szCs w:val="28"/>
        </w:rPr>
        <w:t xml:space="preserve">Форму </w:t>
      </w:r>
      <w:r w:rsidR="00D16CDD" w:rsidRPr="00D16CDD">
        <w:rPr>
          <w:spacing w:val="-2"/>
          <w:sz w:val="28"/>
          <w:szCs w:val="28"/>
        </w:rPr>
        <w:t>для подання</w:t>
      </w:r>
      <w:r w:rsidR="00D16CDD" w:rsidRPr="00D16CDD">
        <w:rPr>
          <w:sz w:val="28"/>
          <w:szCs w:val="28"/>
        </w:rPr>
        <w:t xml:space="preserve"> запитів на інформацію, розпорядником якої є </w:t>
      </w:r>
      <w:r w:rsidR="00D16CDD" w:rsidRPr="00D16CDD">
        <w:rPr>
          <w:spacing w:val="-2"/>
          <w:sz w:val="28"/>
          <w:szCs w:val="28"/>
        </w:rPr>
        <w:t>облдержадміністрація</w:t>
      </w:r>
      <w:r w:rsidRPr="00D16CDD">
        <w:rPr>
          <w:sz w:val="28"/>
          <w:szCs w:val="28"/>
        </w:rPr>
        <w:t xml:space="preserve">, </w:t>
      </w:r>
      <w:r w:rsidR="00D16CDD" w:rsidRPr="00D16CDD">
        <w:rPr>
          <w:sz w:val="28"/>
          <w:szCs w:val="28"/>
        </w:rPr>
        <w:t>оприлюднену</w:t>
      </w:r>
      <w:r w:rsidRPr="00D16CDD">
        <w:rPr>
          <w:sz w:val="28"/>
          <w:szCs w:val="28"/>
        </w:rPr>
        <w:t xml:space="preserve"> на офіційному </w:t>
      </w:r>
      <w:proofErr w:type="spellStart"/>
      <w:r w:rsidRPr="00D16CDD">
        <w:rPr>
          <w:sz w:val="28"/>
          <w:szCs w:val="28"/>
        </w:rPr>
        <w:t>вебсайті</w:t>
      </w:r>
      <w:proofErr w:type="spellEnd"/>
      <w:r w:rsidRPr="00D16CDD">
        <w:rPr>
          <w:sz w:val="28"/>
          <w:szCs w:val="28"/>
        </w:rPr>
        <w:t xml:space="preserve"> </w:t>
      </w:r>
      <w:r w:rsidRPr="00D16CDD">
        <w:rPr>
          <w:spacing w:val="-2"/>
          <w:sz w:val="28"/>
          <w:szCs w:val="28"/>
        </w:rPr>
        <w:t>облдержадміністрації</w:t>
      </w:r>
      <w:r w:rsidRPr="00D16CDD">
        <w:rPr>
          <w:sz w:val="28"/>
          <w:szCs w:val="28"/>
        </w:rPr>
        <w:t xml:space="preserve"> в робочий час згідно з правилами внутрішнього службового розпорядку.</w:t>
      </w:r>
      <w:r w:rsidR="00D16CDD" w:rsidRPr="00D16CDD">
        <w:rPr>
          <w:sz w:val="28"/>
          <w:szCs w:val="28"/>
        </w:rPr>
        <w:t xml:space="preserve"> </w:t>
      </w:r>
    </w:p>
    <w:p w:rsidR="000421DE" w:rsidRPr="00D16CDD" w:rsidRDefault="000421DE" w:rsidP="00EB2A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n32"/>
      <w:bookmarkEnd w:id="6"/>
    </w:p>
    <w:p w:rsidR="00003B4F" w:rsidRDefault="00664C44" w:rsidP="001756AF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D16CDD">
        <w:rPr>
          <w:sz w:val="28"/>
          <w:szCs w:val="28"/>
          <w:bdr w:val="none" w:sz="0" w:space="0" w:color="auto" w:frame="1"/>
          <w:lang w:val="uk-UA"/>
        </w:rPr>
        <w:t xml:space="preserve">7. </w:t>
      </w:r>
      <w:r w:rsidR="00BE2DFC" w:rsidRPr="00D16CDD">
        <w:rPr>
          <w:sz w:val="28"/>
          <w:szCs w:val="28"/>
          <w:bdr w:val="none" w:sz="0" w:space="0" w:color="auto" w:frame="1"/>
          <w:lang w:val="uk-UA"/>
        </w:rPr>
        <w:t>Запи</w:t>
      </w:r>
      <w:r w:rsidRPr="00D16CDD">
        <w:rPr>
          <w:sz w:val="28"/>
          <w:szCs w:val="28"/>
          <w:bdr w:val="none" w:sz="0" w:space="0" w:color="auto" w:frame="1"/>
          <w:lang w:val="uk-UA"/>
        </w:rPr>
        <w:t xml:space="preserve">т на інформацію може бути поданий </w:t>
      </w:r>
      <w:r w:rsidRPr="00D16CDD">
        <w:rPr>
          <w:sz w:val="28"/>
          <w:szCs w:val="28"/>
          <w:lang w:val="uk-UA"/>
        </w:rPr>
        <w:t xml:space="preserve">до </w:t>
      </w:r>
      <w:r w:rsidRPr="00D16CDD">
        <w:rPr>
          <w:spacing w:val="-2"/>
          <w:sz w:val="28"/>
          <w:szCs w:val="28"/>
          <w:lang w:val="uk-UA"/>
        </w:rPr>
        <w:t>облдержадміністрації</w:t>
      </w:r>
      <w:r w:rsidR="00BE2DFC" w:rsidRPr="00D16CDD">
        <w:rPr>
          <w:sz w:val="28"/>
          <w:szCs w:val="28"/>
          <w:bdr w:val="none" w:sz="0" w:space="0" w:color="auto" w:frame="1"/>
          <w:lang w:val="uk-UA"/>
        </w:rPr>
        <w:t>:</w:t>
      </w:r>
      <w:r w:rsidR="000421DE" w:rsidRPr="00D16CDD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:rsidR="00BE2DFC" w:rsidRPr="00003B4F" w:rsidRDefault="00BE2DFC" w:rsidP="001756AF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D16CDD">
        <w:rPr>
          <w:sz w:val="28"/>
          <w:szCs w:val="28"/>
          <w:lang w:val="uk-UA"/>
        </w:rPr>
        <w:t>на поштову адресу: вул. М. Грушевського, 21</w:t>
      </w:r>
      <w:r w:rsidRPr="00D16CDD">
        <w:rPr>
          <w:rFonts w:eastAsia="Calibri"/>
          <w:sz w:val="28"/>
          <w:szCs w:val="28"/>
          <w:lang w:val="uk-UA"/>
        </w:rPr>
        <w:t xml:space="preserve">, м. Івано-Франківськ, </w:t>
      </w:r>
      <w:r w:rsidRPr="00D16CDD">
        <w:rPr>
          <w:sz w:val="28"/>
          <w:szCs w:val="28"/>
          <w:shd w:val="clear" w:color="auto" w:fill="FFFFFF"/>
          <w:lang w:val="uk-UA"/>
        </w:rPr>
        <w:t>76015</w:t>
      </w:r>
      <w:r w:rsidRPr="00D16CDD">
        <w:rPr>
          <w:sz w:val="28"/>
          <w:szCs w:val="28"/>
          <w:lang w:val="uk-UA"/>
        </w:rPr>
        <w:t>;</w:t>
      </w:r>
    </w:p>
    <w:p w:rsidR="00BE2DFC" w:rsidRPr="00D16CDD" w:rsidRDefault="00BE2DFC" w:rsidP="001756AF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D16CDD">
        <w:rPr>
          <w:sz w:val="28"/>
          <w:szCs w:val="28"/>
          <w:bdr w:val="none" w:sz="0" w:space="0" w:color="auto" w:frame="1"/>
          <w:lang w:val="uk-UA"/>
        </w:rPr>
        <w:t xml:space="preserve">на адресу електронної пошти: </w:t>
      </w:r>
      <w:r w:rsidRPr="00D16CDD">
        <w:rPr>
          <w:sz w:val="28"/>
          <w:szCs w:val="28"/>
          <w:lang w:val="uk-UA"/>
        </w:rPr>
        <w:t>public@if.gov.ua</w:t>
      </w:r>
      <w:r w:rsidRPr="00D16CDD">
        <w:rPr>
          <w:sz w:val="28"/>
          <w:szCs w:val="28"/>
          <w:bdr w:val="none" w:sz="0" w:space="0" w:color="auto" w:frame="1"/>
          <w:lang w:val="uk-UA"/>
        </w:rPr>
        <w:t>;</w:t>
      </w:r>
    </w:p>
    <w:p w:rsidR="00BE2DFC" w:rsidRPr="00D16CDD" w:rsidRDefault="00BE2DFC" w:rsidP="001756AF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D16CDD">
        <w:rPr>
          <w:sz w:val="28"/>
          <w:szCs w:val="28"/>
          <w:bdr w:val="none" w:sz="0" w:space="0" w:color="auto" w:frame="1"/>
          <w:lang w:val="uk-UA"/>
        </w:rPr>
        <w:t xml:space="preserve">за номером телефону: </w:t>
      </w:r>
      <w:r w:rsidRPr="00D16CDD">
        <w:rPr>
          <w:sz w:val="28"/>
          <w:szCs w:val="28"/>
          <w:lang w:val="uk-UA"/>
        </w:rPr>
        <w:t>+80342551894</w:t>
      </w:r>
      <w:r w:rsidRPr="00D16CDD">
        <w:rPr>
          <w:sz w:val="28"/>
          <w:szCs w:val="28"/>
          <w:bdr w:val="none" w:sz="0" w:space="0" w:color="auto" w:frame="1"/>
          <w:lang w:val="uk-UA"/>
        </w:rPr>
        <w:t>.</w:t>
      </w:r>
    </w:p>
    <w:p w:rsidR="00664C44" w:rsidRPr="00D16CDD" w:rsidRDefault="00664C44" w:rsidP="00EB2A9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B050"/>
          <w:sz w:val="28"/>
          <w:szCs w:val="28"/>
          <w:bdr w:val="none" w:sz="0" w:space="0" w:color="auto" w:frame="1"/>
          <w:lang w:val="uk-UA"/>
        </w:rPr>
      </w:pPr>
    </w:p>
    <w:p w:rsidR="00664C44" w:rsidRPr="00D16CDD" w:rsidRDefault="00D16CDD" w:rsidP="001756A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8.</w:t>
      </w:r>
      <w:r w:rsidR="008939A7">
        <w:rPr>
          <w:sz w:val="28"/>
        </w:rPr>
        <w:t> </w:t>
      </w:r>
      <w:r w:rsidR="00315E3E">
        <w:rPr>
          <w:sz w:val="28"/>
        </w:rPr>
        <w:t>Запитувач може подати запит на інформацію особисто, звернувшись до відділу роботи із зверненнями громадян апарату облдержадміністрації</w:t>
      </w:r>
      <w:r w:rsidR="00520D3A">
        <w:rPr>
          <w:sz w:val="28"/>
        </w:rPr>
        <w:t xml:space="preserve"> (далі </w:t>
      </w:r>
      <w:r w:rsidR="00520D3A" w:rsidRPr="00520D3A">
        <w:rPr>
          <w:sz w:val="28"/>
        </w:rPr>
        <w:t>–</w:t>
      </w:r>
      <w:r w:rsidR="00520D3A">
        <w:rPr>
          <w:sz w:val="28"/>
        </w:rPr>
        <w:t xml:space="preserve"> відділ звернень)</w:t>
      </w:r>
      <w:r w:rsidR="00315E3E">
        <w:rPr>
          <w:sz w:val="28"/>
        </w:rPr>
        <w:t xml:space="preserve">, </w:t>
      </w:r>
      <w:r w:rsidR="00E02316">
        <w:rPr>
          <w:sz w:val="28"/>
        </w:rPr>
        <w:t>щодня</w:t>
      </w:r>
      <w:r w:rsidR="00520D3A">
        <w:rPr>
          <w:sz w:val="28"/>
        </w:rPr>
        <w:t xml:space="preserve"> </w:t>
      </w:r>
      <w:r w:rsidR="00E02316">
        <w:rPr>
          <w:sz w:val="28"/>
        </w:rPr>
        <w:t>з 08 год 00 хв до 12 год</w:t>
      </w:r>
      <w:r w:rsidR="00664C44" w:rsidRPr="00D16CDD">
        <w:rPr>
          <w:sz w:val="28"/>
        </w:rPr>
        <w:t xml:space="preserve"> 0</w:t>
      </w:r>
      <w:r w:rsidR="00E02316">
        <w:rPr>
          <w:sz w:val="28"/>
        </w:rPr>
        <w:t>0 хв та з 13 год 00 хв</w:t>
      </w:r>
      <w:r>
        <w:rPr>
          <w:sz w:val="28"/>
        </w:rPr>
        <w:t xml:space="preserve"> до </w:t>
      </w:r>
      <w:r w:rsidR="00E33FE9">
        <w:rPr>
          <w:sz w:val="28"/>
        </w:rPr>
        <w:t xml:space="preserve">         </w:t>
      </w:r>
      <w:r>
        <w:rPr>
          <w:sz w:val="28"/>
        </w:rPr>
        <w:t>17 </w:t>
      </w:r>
      <w:r w:rsidR="00315E3E">
        <w:rPr>
          <w:sz w:val="28"/>
        </w:rPr>
        <w:t xml:space="preserve">год </w:t>
      </w:r>
      <w:r w:rsidR="00E02316">
        <w:rPr>
          <w:sz w:val="28"/>
        </w:rPr>
        <w:t xml:space="preserve">15 хв, у п’ятницю </w:t>
      </w:r>
      <w:r w:rsidR="00BB4899">
        <w:rPr>
          <w:sz w:val="28"/>
        </w:rPr>
        <w:t xml:space="preserve">– </w:t>
      </w:r>
      <w:r w:rsidR="00E02316">
        <w:rPr>
          <w:sz w:val="28"/>
        </w:rPr>
        <w:t>з 08 год 00 хв до 12 год</w:t>
      </w:r>
      <w:r w:rsidR="00664C44" w:rsidRPr="00D16CDD">
        <w:rPr>
          <w:sz w:val="28"/>
        </w:rPr>
        <w:t xml:space="preserve"> 00 хв</w:t>
      </w:r>
      <w:r w:rsidR="00E33FE9">
        <w:rPr>
          <w:sz w:val="28"/>
        </w:rPr>
        <w:t xml:space="preserve"> та з 13 год 00 хв </w:t>
      </w:r>
      <w:r w:rsidR="00E02316">
        <w:rPr>
          <w:sz w:val="28"/>
        </w:rPr>
        <w:t>до</w:t>
      </w:r>
      <w:r w:rsidR="00E33FE9">
        <w:rPr>
          <w:sz w:val="28"/>
        </w:rPr>
        <w:t xml:space="preserve">            </w:t>
      </w:r>
      <w:r w:rsidR="00E02316">
        <w:rPr>
          <w:sz w:val="28"/>
        </w:rPr>
        <w:t>16 год</w:t>
      </w:r>
      <w:r w:rsidR="00315E3E">
        <w:rPr>
          <w:sz w:val="28"/>
        </w:rPr>
        <w:t xml:space="preserve"> </w:t>
      </w:r>
      <w:r w:rsidR="00664C44" w:rsidRPr="00D16CDD">
        <w:rPr>
          <w:sz w:val="28"/>
        </w:rPr>
        <w:t>00 хв, крім вихідних, святкових та неробочих днів.</w:t>
      </w:r>
      <w:bookmarkStart w:id="7" w:name="n45"/>
      <w:bookmarkEnd w:id="7"/>
      <w:r>
        <w:rPr>
          <w:sz w:val="28"/>
        </w:rPr>
        <w:t xml:space="preserve"> </w:t>
      </w:r>
    </w:p>
    <w:p w:rsidR="00664C44" w:rsidRPr="00D16CDD" w:rsidRDefault="00D16CDD" w:rsidP="00EB2A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B050"/>
          <w:sz w:val="28"/>
        </w:rPr>
      </w:pPr>
      <w:r>
        <w:rPr>
          <w:color w:val="00B050"/>
          <w:sz w:val="28"/>
        </w:rPr>
        <w:t xml:space="preserve"> </w:t>
      </w:r>
    </w:p>
    <w:p w:rsidR="00664C44" w:rsidRPr="00D16CDD" w:rsidRDefault="00664C44" w:rsidP="001756A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 w:rsidRPr="00D16CDD">
        <w:rPr>
          <w:sz w:val="28"/>
        </w:rPr>
        <w:t>9.</w:t>
      </w:r>
      <w:r w:rsidR="008939A7">
        <w:rPr>
          <w:sz w:val="28"/>
        </w:rPr>
        <w:t> </w:t>
      </w:r>
      <w:r w:rsidRPr="00D16CDD">
        <w:rPr>
          <w:sz w:val="28"/>
        </w:rPr>
        <w:t>Запити</w:t>
      </w:r>
      <w:r w:rsidR="00D16CDD">
        <w:rPr>
          <w:sz w:val="28"/>
        </w:rPr>
        <w:t xml:space="preserve"> </w:t>
      </w:r>
      <w:r w:rsidR="00D16CDD" w:rsidRPr="00D16CDD">
        <w:rPr>
          <w:sz w:val="28"/>
          <w:szCs w:val="28"/>
          <w:bdr w:val="none" w:sz="0" w:space="0" w:color="auto" w:frame="1"/>
        </w:rPr>
        <w:t>на інформацію</w:t>
      </w:r>
      <w:r w:rsidRPr="00D16CDD">
        <w:rPr>
          <w:sz w:val="28"/>
        </w:rPr>
        <w:t>, які надійшли після закінчення робочого дня, реєструються наступного робочого дня.</w:t>
      </w:r>
    </w:p>
    <w:p w:rsidR="00664C44" w:rsidRPr="00D16CDD" w:rsidRDefault="00D16CDD" w:rsidP="00EB2A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B050"/>
          <w:sz w:val="28"/>
        </w:rPr>
      </w:pPr>
      <w:r>
        <w:rPr>
          <w:color w:val="00B050"/>
          <w:sz w:val="28"/>
        </w:rPr>
        <w:t xml:space="preserve"> </w:t>
      </w:r>
    </w:p>
    <w:p w:rsidR="00664C44" w:rsidRPr="00D16CDD" w:rsidRDefault="00664C44" w:rsidP="001756A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bookmarkStart w:id="8" w:name="n46"/>
      <w:bookmarkEnd w:id="8"/>
      <w:r w:rsidRPr="00D16CDD">
        <w:rPr>
          <w:sz w:val="28"/>
        </w:rPr>
        <w:t>10. Запити</w:t>
      </w:r>
      <w:r w:rsidR="00D16CDD">
        <w:rPr>
          <w:sz w:val="28"/>
        </w:rPr>
        <w:t xml:space="preserve"> </w:t>
      </w:r>
      <w:r w:rsidR="00D16CDD" w:rsidRPr="00D16CDD">
        <w:rPr>
          <w:sz w:val="28"/>
          <w:szCs w:val="28"/>
          <w:bdr w:val="none" w:sz="0" w:space="0" w:color="auto" w:frame="1"/>
        </w:rPr>
        <w:t>на інформацію</w:t>
      </w:r>
      <w:r w:rsidRPr="00D16CDD">
        <w:rPr>
          <w:sz w:val="28"/>
        </w:rPr>
        <w:t>, які надійшли у вихідні, святкові та неробочі дні, реєструються першого робочого дня після їх закінчення.</w:t>
      </w:r>
    </w:p>
    <w:p w:rsidR="00673192" w:rsidRPr="00D16CDD" w:rsidRDefault="00673192" w:rsidP="003E6A39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91C8B" w:rsidRPr="00D16CDD" w:rsidRDefault="0017608D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11</w:t>
      </w:r>
      <w:r w:rsidR="005E658B" w:rsidRPr="00D16CDD">
        <w:rPr>
          <w:rFonts w:ascii="Times New Roman" w:hAnsi="Times New Roman"/>
          <w:sz w:val="28"/>
          <w:szCs w:val="28"/>
        </w:rPr>
        <w:t xml:space="preserve">. Під час подання запиту на інформацію запитувач зазначає зручну для нього форму отримання інформації. </w:t>
      </w:r>
    </w:p>
    <w:p w:rsidR="00673192" w:rsidRPr="00D16CDD" w:rsidRDefault="00673192" w:rsidP="00EB2A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415F" w:rsidRPr="00D16CDD" w:rsidRDefault="00CF0B09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1</w:t>
      </w:r>
      <w:r w:rsidR="0017608D" w:rsidRPr="00D16CDD">
        <w:rPr>
          <w:rFonts w:ascii="Times New Roman" w:hAnsi="Times New Roman"/>
          <w:sz w:val="28"/>
          <w:szCs w:val="28"/>
        </w:rPr>
        <w:t>2</w:t>
      </w:r>
      <w:r w:rsidR="005E658B" w:rsidRPr="00D16CDD">
        <w:rPr>
          <w:rFonts w:ascii="Times New Roman" w:hAnsi="Times New Roman"/>
          <w:sz w:val="28"/>
          <w:szCs w:val="28"/>
        </w:rPr>
        <w:t>.</w:t>
      </w:r>
      <w:r w:rsidR="008939A7">
        <w:rPr>
          <w:rFonts w:ascii="Times New Roman" w:hAnsi="Times New Roman"/>
          <w:sz w:val="28"/>
          <w:szCs w:val="28"/>
        </w:rPr>
        <w:t> </w:t>
      </w:r>
      <w:r w:rsidR="005E658B" w:rsidRPr="00D16CDD">
        <w:rPr>
          <w:rFonts w:ascii="Times New Roman" w:hAnsi="Times New Roman"/>
          <w:sz w:val="28"/>
          <w:szCs w:val="28"/>
        </w:rPr>
        <w:t>У разі</w:t>
      </w:r>
      <w:r w:rsidR="00673192" w:rsidRPr="00D16CDD">
        <w:rPr>
          <w:rFonts w:ascii="Times New Roman" w:hAnsi="Times New Roman"/>
          <w:sz w:val="28"/>
          <w:szCs w:val="28"/>
        </w:rPr>
        <w:t xml:space="preserve"> якщо з поважних причин </w:t>
      </w:r>
      <w:r w:rsidR="005E658B" w:rsidRPr="00D16CDD">
        <w:rPr>
          <w:rFonts w:ascii="Times New Roman" w:hAnsi="Times New Roman"/>
          <w:sz w:val="28"/>
          <w:szCs w:val="28"/>
        </w:rPr>
        <w:t xml:space="preserve"> (інвалідність, обмежені фізичні можливості) </w:t>
      </w:r>
      <w:r w:rsidR="005E2A19" w:rsidRPr="00D16CDD">
        <w:rPr>
          <w:rFonts w:ascii="Times New Roman" w:hAnsi="Times New Roman"/>
          <w:sz w:val="28"/>
          <w:szCs w:val="28"/>
        </w:rPr>
        <w:t>запитувач</w:t>
      </w:r>
      <w:r w:rsidR="005E658B" w:rsidRPr="00D16CDD">
        <w:rPr>
          <w:rFonts w:ascii="Times New Roman" w:hAnsi="Times New Roman"/>
          <w:sz w:val="28"/>
          <w:szCs w:val="28"/>
        </w:rPr>
        <w:t xml:space="preserve"> не може подати письмовий запит, його оформлює </w:t>
      </w:r>
      <w:r w:rsidR="003F415F" w:rsidRPr="00D16CDD">
        <w:rPr>
          <w:rFonts w:ascii="Times New Roman" w:hAnsi="Times New Roman"/>
          <w:sz w:val="28"/>
          <w:szCs w:val="28"/>
        </w:rPr>
        <w:t>головний спеціаліст з питань забезпечення доступу до публічної інформації</w:t>
      </w:r>
      <w:r w:rsidR="00B824D4" w:rsidRPr="00D16CDD">
        <w:rPr>
          <w:rFonts w:ascii="Times New Roman" w:hAnsi="Times New Roman"/>
          <w:sz w:val="28"/>
          <w:szCs w:val="28"/>
        </w:rPr>
        <w:t xml:space="preserve"> </w:t>
      </w:r>
      <w:r w:rsidR="003F415F" w:rsidRPr="00D16CDD">
        <w:rPr>
          <w:rFonts w:ascii="Times New Roman" w:hAnsi="Times New Roman"/>
          <w:sz w:val="28"/>
          <w:szCs w:val="28"/>
        </w:rPr>
        <w:t>в</w:t>
      </w:r>
      <w:r w:rsidR="00B824D4" w:rsidRPr="00D16CDD">
        <w:rPr>
          <w:rFonts w:ascii="Times New Roman" w:hAnsi="Times New Roman"/>
          <w:sz w:val="28"/>
          <w:szCs w:val="28"/>
        </w:rPr>
        <w:t xml:space="preserve">ідділу </w:t>
      </w:r>
      <w:r w:rsidR="00150A5C">
        <w:rPr>
          <w:rFonts w:ascii="Times New Roman" w:hAnsi="Times New Roman"/>
          <w:sz w:val="28"/>
          <w:szCs w:val="28"/>
        </w:rPr>
        <w:t xml:space="preserve">звернень </w:t>
      </w:r>
      <w:r w:rsidR="00B824D4" w:rsidRPr="00D16CDD">
        <w:rPr>
          <w:rFonts w:ascii="Times New Roman" w:hAnsi="Times New Roman"/>
          <w:sz w:val="28"/>
          <w:szCs w:val="28"/>
        </w:rPr>
        <w:t>із зазначенням у запиті прізвища, імені, по батькові</w:t>
      </w:r>
      <w:r w:rsidR="00673192" w:rsidRPr="00D16CDD">
        <w:rPr>
          <w:rFonts w:ascii="Times New Roman" w:hAnsi="Times New Roman"/>
          <w:sz w:val="28"/>
          <w:szCs w:val="28"/>
        </w:rPr>
        <w:t xml:space="preserve"> </w:t>
      </w:r>
      <w:r w:rsidR="00673192" w:rsidRPr="00D16CDD">
        <w:rPr>
          <w:rFonts w:ascii="Times New Roman" w:hAnsi="Times New Roman"/>
          <w:spacing w:val="-4"/>
          <w:sz w:val="28"/>
          <w:szCs w:val="28"/>
        </w:rPr>
        <w:t xml:space="preserve">(за </w:t>
      </w:r>
      <w:r w:rsidR="00673192" w:rsidRPr="00D16CDD">
        <w:rPr>
          <w:rFonts w:ascii="Times New Roman" w:hAnsi="Times New Roman"/>
          <w:spacing w:val="-4"/>
          <w:sz w:val="28"/>
          <w:szCs w:val="28"/>
        </w:rPr>
        <w:lastRenderedPageBreak/>
        <w:t>наявності)</w:t>
      </w:r>
      <w:r w:rsidR="00B824D4" w:rsidRPr="00D16CDD">
        <w:rPr>
          <w:rFonts w:ascii="Times New Roman" w:hAnsi="Times New Roman"/>
          <w:sz w:val="28"/>
          <w:szCs w:val="28"/>
        </w:rPr>
        <w:t xml:space="preserve">, контактного </w:t>
      </w:r>
      <w:r w:rsidR="005E2A19" w:rsidRPr="00D16CDD">
        <w:rPr>
          <w:rFonts w:ascii="Times New Roman" w:hAnsi="Times New Roman"/>
          <w:sz w:val="28"/>
          <w:szCs w:val="28"/>
        </w:rPr>
        <w:t>номер</w:t>
      </w:r>
      <w:r w:rsidR="00BB4899">
        <w:rPr>
          <w:rFonts w:ascii="Times New Roman" w:hAnsi="Times New Roman"/>
          <w:sz w:val="28"/>
          <w:szCs w:val="28"/>
        </w:rPr>
        <w:t xml:space="preserve">а </w:t>
      </w:r>
      <w:r w:rsidR="00B824D4" w:rsidRPr="00D16CDD">
        <w:rPr>
          <w:rFonts w:ascii="Times New Roman" w:hAnsi="Times New Roman"/>
          <w:sz w:val="28"/>
          <w:szCs w:val="28"/>
        </w:rPr>
        <w:t xml:space="preserve">телефону запитувача та надає копію запиту особі, яка його подала. </w:t>
      </w:r>
    </w:p>
    <w:p w:rsidR="00673192" w:rsidRPr="00D16CDD" w:rsidRDefault="00673192" w:rsidP="003F41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3D4B" w:rsidRPr="00D16CDD" w:rsidRDefault="00B824D4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1</w:t>
      </w:r>
      <w:r w:rsidR="005E2A19" w:rsidRPr="00D16CDD">
        <w:rPr>
          <w:rFonts w:ascii="Times New Roman" w:hAnsi="Times New Roman"/>
          <w:sz w:val="28"/>
          <w:szCs w:val="28"/>
        </w:rPr>
        <w:t>3</w:t>
      </w:r>
      <w:r w:rsidRPr="00D16CDD">
        <w:rPr>
          <w:rFonts w:ascii="Times New Roman" w:hAnsi="Times New Roman"/>
          <w:sz w:val="28"/>
          <w:szCs w:val="28"/>
        </w:rPr>
        <w:t>. На вимогу запитувача на першому аркуші копії запиту проставляється відбиток штампа із зазначенням найменування розпорядника інформації, дати надходження та вхідного номера запиту. Така</w:t>
      </w:r>
      <w:r w:rsidR="00593D4B" w:rsidRPr="00D16CDD">
        <w:rPr>
          <w:rFonts w:ascii="Times New Roman" w:hAnsi="Times New Roman"/>
          <w:sz w:val="28"/>
          <w:szCs w:val="28"/>
        </w:rPr>
        <w:t xml:space="preserve"> копія повертається запитувачу.</w:t>
      </w:r>
    </w:p>
    <w:p w:rsidR="00673192" w:rsidRPr="00D16CDD" w:rsidRDefault="00673192" w:rsidP="003F41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3BAC" w:rsidRPr="00D16CDD" w:rsidRDefault="00F63BAC" w:rsidP="00241C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1</w:t>
      </w:r>
      <w:r w:rsidR="005E2A19" w:rsidRPr="00D16CDD">
        <w:rPr>
          <w:rFonts w:ascii="Times New Roman" w:hAnsi="Times New Roman"/>
          <w:sz w:val="28"/>
          <w:szCs w:val="28"/>
        </w:rPr>
        <w:t>4</w:t>
      </w:r>
      <w:r w:rsidRPr="00D16CDD">
        <w:rPr>
          <w:rFonts w:ascii="Times New Roman" w:hAnsi="Times New Roman"/>
          <w:sz w:val="28"/>
          <w:szCs w:val="28"/>
        </w:rPr>
        <w:t xml:space="preserve">. Відповідь на запит надається у спосіб, обраний запитувачем, протягом п’яти робочих днів </w:t>
      </w:r>
      <w:r w:rsidR="00EB2A9B" w:rsidRPr="00D16CDD">
        <w:rPr>
          <w:rFonts w:ascii="Times New Roman" w:hAnsi="Times New Roman"/>
          <w:sz w:val="28"/>
          <w:szCs w:val="28"/>
          <w:shd w:val="clear" w:color="auto" w:fill="FFFFFF"/>
        </w:rPr>
        <w:t>з дня його отримання безпосередньо виконавцями розгляду запиту</w:t>
      </w:r>
      <w:r w:rsidRPr="00D16CDD">
        <w:rPr>
          <w:rFonts w:ascii="Times New Roman" w:hAnsi="Times New Roman"/>
          <w:sz w:val="28"/>
          <w:szCs w:val="28"/>
        </w:rPr>
        <w:t>.</w:t>
      </w:r>
    </w:p>
    <w:p w:rsidR="00673192" w:rsidRPr="00D16CDD" w:rsidRDefault="00673192" w:rsidP="003F41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2A9B" w:rsidRPr="00D16CDD" w:rsidRDefault="00F63BAC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6CDD">
        <w:rPr>
          <w:rFonts w:ascii="Times New Roman" w:hAnsi="Times New Roman"/>
          <w:sz w:val="28"/>
          <w:szCs w:val="28"/>
        </w:rPr>
        <w:t>1</w:t>
      </w:r>
      <w:r w:rsidR="00EB2A9B" w:rsidRPr="00D16CDD">
        <w:rPr>
          <w:rFonts w:ascii="Times New Roman" w:hAnsi="Times New Roman"/>
          <w:sz w:val="28"/>
          <w:szCs w:val="28"/>
        </w:rPr>
        <w:t>5</w:t>
      </w:r>
      <w:r w:rsidRPr="00D16CDD">
        <w:rPr>
          <w:rFonts w:ascii="Times New Roman" w:hAnsi="Times New Roman"/>
          <w:sz w:val="28"/>
          <w:szCs w:val="28"/>
        </w:rPr>
        <w:t xml:space="preserve">. </w:t>
      </w:r>
      <w:r w:rsidR="00EB2A9B" w:rsidRPr="00D16CDD">
        <w:rPr>
          <w:rFonts w:ascii="Times New Roman" w:hAnsi="Times New Roman"/>
          <w:sz w:val="28"/>
          <w:szCs w:val="28"/>
          <w:shd w:val="clear" w:color="auto" w:fill="FFFFFF"/>
        </w:rPr>
        <w:t xml:space="preserve">У разі якщо запит на інформацію стосується інформації, необхідної для захисту життя чи свободи особи, щодо стану довкілля, якості харчових продуктів і предметів побуту, аварій, катастроф, небезпечних природних явищ та інших надзвичайних подій, що сталися або можуть статись і загрожують безпеці громадян, відповідь має бути надана не пізніше 48 годин з дня отримання запиту.  </w:t>
      </w:r>
    </w:p>
    <w:p w:rsidR="00F63BAC" w:rsidRPr="00D16CDD" w:rsidRDefault="00821682" w:rsidP="002B1F2F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D16CDD">
        <w:rPr>
          <w:rFonts w:ascii="Times New Roman" w:hAnsi="Times New Roman"/>
          <w:sz w:val="28"/>
          <w:szCs w:val="28"/>
          <w:shd w:val="clear" w:color="auto" w:fill="FFFFFF"/>
        </w:rPr>
        <w:t>Клопотання про термінове опрацювання запиту має бути обґрунтованим.</w:t>
      </w:r>
    </w:p>
    <w:p w:rsidR="00673192" w:rsidRPr="00D16CDD" w:rsidRDefault="00673192" w:rsidP="005D14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73192" w:rsidRPr="00D16CDD" w:rsidRDefault="00DB3CBF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6CDD">
        <w:rPr>
          <w:rFonts w:ascii="Times New Roman" w:hAnsi="Times New Roman"/>
          <w:sz w:val="28"/>
          <w:szCs w:val="28"/>
        </w:rPr>
        <w:t>1</w:t>
      </w:r>
      <w:r w:rsidR="00EB2A9B" w:rsidRPr="00D16CDD">
        <w:rPr>
          <w:rFonts w:ascii="Times New Roman" w:hAnsi="Times New Roman"/>
          <w:sz w:val="28"/>
          <w:szCs w:val="28"/>
        </w:rPr>
        <w:t>6</w:t>
      </w:r>
      <w:r w:rsidRPr="00D16CDD">
        <w:rPr>
          <w:rFonts w:ascii="Times New Roman" w:hAnsi="Times New Roman"/>
          <w:sz w:val="28"/>
          <w:szCs w:val="28"/>
        </w:rPr>
        <w:t xml:space="preserve">. </w:t>
      </w:r>
      <w:r w:rsidR="00EB2A9B" w:rsidRPr="00D16CDD">
        <w:rPr>
          <w:rFonts w:ascii="Times New Roman" w:hAnsi="Times New Roman"/>
          <w:sz w:val="28"/>
          <w:szCs w:val="28"/>
          <w:shd w:val="clear" w:color="auto" w:fill="FFFFFF"/>
        </w:rPr>
        <w:t>У разі якщо запит стосується надання великого обсягу інформації або потребує пошуку інформації серед значної кількості даних, розпорядник інформації може продовжити строк розгляду запиту до 20 робочих днів з обґрунтуванням такого продовження. Про продовження строку розпорядник інформації повідомляє запитувача в письмовій формі не пізніше п'яти робочих днів з дня отримання запиту.</w:t>
      </w:r>
    </w:p>
    <w:p w:rsidR="00EB2A9B" w:rsidRPr="00D16CDD" w:rsidRDefault="00EB2A9B" w:rsidP="005D14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7495" w:rsidRPr="00D16CDD" w:rsidRDefault="00DB3CBF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1</w:t>
      </w:r>
      <w:r w:rsidR="00EB2A9B" w:rsidRPr="00D16CDD">
        <w:rPr>
          <w:rFonts w:ascii="Times New Roman" w:hAnsi="Times New Roman"/>
          <w:sz w:val="28"/>
          <w:szCs w:val="28"/>
        </w:rPr>
        <w:t>7</w:t>
      </w:r>
      <w:r w:rsidRPr="00D16CDD">
        <w:rPr>
          <w:rFonts w:ascii="Times New Roman" w:hAnsi="Times New Roman"/>
          <w:sz w:val="28"/>
          <w:szCs w:val="28"/>
        </w:rPr>
        <w:t>. Інформація на запит надається без</w:t>
      </w:r>
      <w:r w:rsidR="00A3210B" w:rsidRPr="00D16CDD">
        <w:rPr>
          <w:rFonts w:ascii="Times New Roman" w:hAnsi="Times New Roman"/>
          <w:sz w:val="28"/>
          <w:szCs w:val="28"/>
        </w:rPr>
        <w:t>коштовно</w:t>
      </w:r>
      <w:r w:rsidRPr="00D16CDD">
        <w:rPr>
          <w:rFonts w:ascii="Times New Roman" w:hAnsi="Times New Roman"/>
          <w:sz w:val="28"/>
          <w:szCs w:val="28"/>
        </w:rPr>
        <w:t xml:space="preserve">. </w:t>
      </w:r>
    </w:p>
    <w:p w:rsidR="00EB2A9B" w:rsidRPr="00D16CDD" w:rsidRDefault="00EB2A9B" w:rsidP="005D14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2B62" w:rsidRPr="00D16CDD" w:rsidRDefault="00EB2A9B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18</w:t>
      </w:r>
      <w:r w:rsidR="00DB3CBF" w:rsidRPr="00D16CDD">
        <w:rPr>
          <w:rFonts w:ascii="Times New Roman" w:hAnsi="Times New Roman"/>
          <w:sz w:val="28"/>
          <w:szCs w:val="28"/>
        </w:rPr>
        <w:t xml:space="preserve">. У разі коли запитувана інформація містить документи обсягом більш як 10 сторінок, про це протягом п’яти робочих днів з дня надходження запиту повідомляється запитувачу із зазначенням обсягу фактичних витрат, пов’язаних із копіюванням або друком документів, та реквізитів і порядку відшкодування таких витрат. </w:t>
      </w:r>
      <w:r w:rsidR="003515A2" w:rsidRPr="00D16CDD">
        <w:rPr>
          <w:rFonts w:ascii="Times New Roman" w:hAnsi="Times New Roman"/>
          <w:sz w:val="28"/>
          <w:szCs w:val="28"/>
        </w:rPr>
        <w:t xml:space="preserve">Плата за копіювання або друк документів, що надаються за запитом на інформацію, стягується, починаючи з 11 (одинадцятої) сторінки. </w:t>
      </w:r>
    </w:p>
    <w:p w:rsidR="00DB3CBF" w:rsidRPr="00D16CDD" w:rsidRDefault="00DB3CBF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 xml:space="preserve">Надання інформації здійснюється протягом трьох </w:t>
      </w:r>
      <w:r w:rsidR="00DC13F7" w:rsidRPr="00D16CDD">
        <w:rPr>
          <w:rFonts w:ascii="Times New Roman" w:hAnsi="Times New Roman"/>
          <w:sz w:val="28"/>
          <w:szCs w:val="28"/>
        </w:rPr>
        <w:t>робочих днів після підтвердження оп</w:t>
      </w:r>
      <w:r w:rsidR="003515A2" w:rsidRPr="00D16CDD">
        <w:rPr>
          <w:rFonts w:ascii="Times New Roman" w:hAnsi="Times New Roman"/>
          <w:sz w:val="28"/>
          <w:szCs w:val="28"/>
        </w:rPr>
        <w:t>лати вартості фактичних витрат.</w:t>
      </w:r>
    </w:p>
    <w:p w:rsidR="00673192" w:rsidRPr="00D16CDD" w:rsidRDefault="00673192" w:rsidP="005D14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57C26" w:rsidRPr="00D16CDD" w:rsidRDefault="005407D8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19</w:t>
      </w:r>
      <w:r w:rsidR="00D57C26" w:rsidRPr="00D16CDD">
        <w:rPr>
          <w:rFonts w:ascii="Times New Roman" w:hAnsi="Times New Roman"/>
          <w:sz w:val="28"/>
          <w:szCs w:val="28"/>
        </w:rPr>
        <w:t>. У задоволенні запиту може бути відмовлено у таких випадках:</w:t>
      </w:r>
    </w:p>
    <w:p w:rsidR="00673192" w:rsidRPr="00D16CDD" w:rsidRDefault="00673192" w:rsidP="005D14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57C26" w:rsidRPr="00D16CDD" w:rsidRDefault="00D57C26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1) розпорядник інформації не володіє і не зобов’язаний відповідно до його компетенції, передбаченої законодавством, володіти інформацією, щодо якої зроблено запит;</w:t>
      </w:r>
    </w:p>
    <w:p w:rsidR="00673192" w:rsidRPr="00D16CDD" w:rsidRDefault="00673192" w:rsidP="005D14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57C26" w:rsidRPr="00D16CDD" w:rsidRDefault="00D57C26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2)</w:t>
      </w:r>
      <w:r w:rsidR="00D1132A">
        <w:rPr>
          <w:rFonts w:ascii="Times New Roman" w:hAnsi="Times New Roman"/>
          <w:sz w:val="28"/>
          <w:szCs w:val="28"/>
        </w:rPr>
        <w:t> </w:t>
      </w:r>
      <w:r w:rsidRPr="00D16CDD">
        <w:rPr>
          <w:rFonts w:ascii="Times New Roman" w:hAnsi="Times New Roman"/>
          <w:sz w:val="28"/>
          <w:szCs w:val="28"/>
        </w:rPr>
        <w:t>інформація, що запитується, належить до категорії інформації з обмеженим доступом;</w:t>
      </w:r>
    </w:p>
    <w:p w:rsidR="00673192" w:rsidRPr="00D16CDD" w:rsidRDefault="00673192" w:rsidP="005D14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57C26" w:rsidRPr="00D16CDD" w:rsidRDefault="00D57C26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 xml:space="preserve">3) запитувач не оплатив фактичні витрати, пов’язані з копіюванням або друком документів, відповідно до пункту </w:t>
      </w:r>
      <w:r w:rsidR="005D141A" w:rsidRPr="00D16CDD">
        <w:rPr>
          <w:rFonts w:ascii="Times New Roman" w:hAnsi="Times New Roman"/>
          <w:sz w:val="28"/>
          <w:szCs w:val="28"/>
        </w:rPr>
        <w:t>18</w:t>
      </w:r>
      <w:r w:rsidR="00673192" w:rsidRPr="00D16CDD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D16CDD">
        <w:rPr>
          <w:rFonts w:ascii="Times New Roman" w:hAnsi="Times New Roman"/>
          <w:sz w:val="28"/>
          <w:szCs w:val="28"/>
        </w:rPr>
        <w:t xml:space="preserve">цього </w:t>
      </w:r>
      <w:r w:rsidR="005D141A" w:rsidRPr="00D16CDD">
        <w:rPr>
          <w:rFonts w:ascii="Times New Roman" w:hAnsi="Times New Roman"/>
          <w:sz w:val="28"/>
          <w:szCs w:val="28"/>
        </w:rPr>
        <w:t>розділу</w:t>
      </w:r>
      <w:r w:rsidRPr="00D16CDD">
        <w:rPr>
          <w:rFonts w:ascii="Times New Roman" w:hAnsi="Times New Roman"/>
          <w:sz w:val="28"/>
          <w:szCs w:val="28"/>
        </w:rPr>
        <w:t>;</w:t>
      </w:r>
    </w:p>
    <w:p w:rsidR="00673192" w:rsidRPr="00D16CDD" w:rsidRDefault="00673192" w:rsidP="005D14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0B09" w:rsidRPr="00D16CDD" w:rsidRDefault="00D57C26" w:rsidP="001756AF">
      <w:pPr>
        <w:spacing w:after="0" w:line="240" w:lineRule="auto"/>
        <w:ind w:firstLine="567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 xml:space="preserve">4) </w:t>
      </w:r>
      <w:r w:rsidR="005D141A" w:rsidRPr="00D16CDD">
        <w:rPr>
          <w:rFonts w:ascii="Times New Roman" w:hAnsi="Times New Roman"/>
          <w:sz w:val="28"/>
          <w:szCs w:val="28"/>
        </w:rPr>
        <w:t>не дотримано вимог щодо складення та подання запиту на інформацію відповідно до пункту 5 цього розділу</w:t>
      </w:r>
      <w:r w:rsidR="0013355A" w:rsidRPr="00D16CDD">
        <w:rPr>
          <w:rFonts w:ascii="Times New Roman" w:hAnsi="Times New Roman"/>
          <w:sz w:val="28"/>
          <w:szCs w:val="28"/>
        </w:rPr>
        <w:t>.</w:t>
      </w:r>
    </w:p>
    <w:p w:rsidR="008C4DD6" w:rsidRPr="00D16CDD" w:rsidRDefault="008C4DD6" w:rsidP="008C4DD6">
      <w:pPr>
        <w:pStyle w:val="aa"/>
        <w:spacing w:after="0" w:line="240" w:lineRule="auto"/>
        <w:ind w:left="0"/>
        <w:jc w:val="both"/>
        <w:rPr>
          <w:rFonts w:ascii="Times New Roman" w:hAnsi="Times New Roman"/>
          <w:strike/>
          <w:color w:val="FF0000"/>
          <w:sz w:val="28"/>
          <w:szCs w:val="28"/>
        </w:rPr>
      </w:pPr>
    </w:p>
    <w:p w:rsidR="00A3210B" w:rsidRPr="00D16CDD" w:rsidRDefault="005407D8" w:rsidP="001756A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20</w:t>
      </w:r>
      <w:r w:rsidR="00A3210B" w:rsidRPr="00D16CDD">
        <w:rPr>
          <w:rFonts w:ascii="Times New Roman" w:hAnsi="Times New Roman"/>
          <w:sz w:val="28"/>
          <w:szCs w:val="28"/>
        </w:rPr>
        <w:t>. У відмові в задоволенні запиту на інформацію має бути зазначено:</w:t>
      </w:r>
    </w:p>
    <w:p w:rsidR="00A3210B" w:rsidRPr="00D16CDD" w:rsidRDefault="00A3210B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 xml:space="preserve">прізвище, ім'я, по батькові </w:t>
      </w:r>
      <w:r w:rsidR="008C4DD6" w:rsidRPr="00D16CDD">
        <w:rPr>
          <w:rFonts w:ascii="Times New Roman" w:hAnsi="Times New Roman"/>
          <w:spacing w:val="-4"/>
          <w:sz w:val="28"/>
          <w:szCs w:val="28"/>
        </w:rPr>
        <w:t xml:space="preserve">(за наявності) </w:t>
      </w:r>
      <w:r w:rsidRPr="00D16CDD">
        <w:rPr>
          <w:rFonts w:ascii="Times New Roman" w:hAnsi="Times New Roman"/>
          <w:sz w:val="28"/>
          <w:szCs w:val="28"/>
        </w:rPr>
        <w:t>та посаду особи, відповідальної за розгляд запиту розпорядником інформації;</w:t>
      </w:r>
    </w:p>
    <w:p w:rsidR="00A3210B" w:rsidRPr="00D16CDD" w:rsidRDefault="00A3210B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дату відмови;</w:t>
      </w:r>
    </w:p>
    <w:p w:rsidR="00A3210B" w:rsidRPr="00D16CDD" w:rsidRDefault="00A3210B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мотивовану підставу відмови;</w:t>
      </w:r>
    </w:p>
    <w:p w:rsidR="00A3210B" w:rsidRPr="00D16CDD" w:rsidRDefault="00A3210B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порядок оскарження відмови;</w:t>
      </w:r>
    </w:p>
    <w:p w:rsidR="00A3210B" w:rsidRPr="00D16CDD" w:rsidRDefault="00A3210B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підпис.</w:t>
      </w:r>
    </w:p>
    <w:p w:rsidR="008C4DD6" w:rsidRPr="00D16CDD" w:rsidRDefault="008C4DD6" w:rsidP="005D14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2C8C" w:rsidRDefault="00F93FAE" w:rsidP="001756A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21</w:t>
      </w:r>
      <w:r w:rsidR="00A3210B" w:rsidRPr="00D16CDD">
        <w:rPr>
          <w:rFonts w:ascii="Times New Roman" w:hAnsi="Times New Roman"/>
          <w:sz w:val="28"/>
          <w:szCs w:val="28"/>
        </w:rPr>
        <w:t>.</w:t>
      </w:r>
      <w:r w:rsidR="00D1132A">
        <w:rPr>
          <w:rFonts w:ascii="Times New Roman" w:hAnsi="Times New Roman"/>
          <w:sz w:val="28"/>
          <w:szCs w:val="28"/>
        </w:rPr>
        <w:t> </w:t>
      </w:r>
      <w:r w:rsidR="00A3210B" w:rsidRPr="00D16CDD">
        <w:rPr>
          <w:rFonts w:ascii="Times New Roman" w:hAnsi="Times New Roman"/>
          <w:sz w:val="28"/>
          <w:szCs w:val="28"/>
        </w:rPr>
        <w:t>Відмова в задоволенні запиту на інформацію надається в письмовій формі.</w:t>
      </w:r>
    </w:p>
    <w:p w:rsidR="000F2C8C" w:rsidRDefault="000F2C8C" w:rsidP="000F2C8C">
      <w:pPr>
        <w:pStyle w:val="aa"/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</w:p>
    <w:p w:rsidR="00190A54" w:rsidRPr="00D16CDD" w:rsidRDefault="00593D4B" w:rsidP="000F2C8C">
      <w:pPr>
        <w:pStyle w:val="aa"/>
        <w:spacing w:after="0" w:line="240" w:lineRule="auto"/>
        <w:ind w:left="284" w:firstLine="567"/>
        <w:jc w:val="center"/>
        <w:rPr>
          <w:rFonts w:ascii="Times New Roman" w:hAnsi="Times New Roman"/>
          <w:b/>
          <w:sz w:val="28"/>
          <w:szCs w:val="28"/>
        </w:rPr>
      </w:pPr>
      <w:r w:rsidRPr="00D16CDD">
        <w:rPr>
          <w:rFonts w:ascii="Times New Roman" w:hAnsi="Times New Roman"/>
          <w:b/>
          <w:sz w:val="28"/>
          <w:szCs w:val="28"/>
        </w:rPr>
        <w:t>III. Розгляд запитів на публічну інформацію</w:t>
      </w:r>
    </w:p>
    <w:p w:rsidR="00593D4B" w:rsidRPr="00D16CDD" w:rsidRDefault="00593D4B" w:rsidP="00A3210B">
      <w:pPr>
        <w:spacing w:after="0" w:line="240" w:lineRule="auto"/>
        <w:ind w:left="-284" w:firstLine="284"/>
        <w:rPr>
          <w:rFonts w:ascii="Times New Roman" w:hAnsi="Times New Roman"/>
          <w:b/>
          <w:sz w:val="28"/>
          <w:szCs w:val="28"/>
        </w:rPr>
      </w:pPr>
    </w:p>
    <w:p w:rsidR="00AD0CF9" w:rsidRPr="00D16CDD" w:rsidRDefault="008939A7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AD0CF9" w:rsidRPr="00D16CDD">
        <w:rPr>
          <w:rFonts w:ascii="Times New Roman" w:hAnsi="Times New Roman"/>
          <w:sz w:val="28"/>
          <w:szCs w:val="28"/>
        </w:rPr>
        <w:t xml:space="preserve">Запити на інформацію, що надходять до облдержадміністрації, реєструються та обліковуються </w:t>
      </w:r>
      <w:r w:rsidR="005D141A" w:rsidRPr="00D16CDD">
        <w:rPr>
          <w:rFonts w:ascii="Times New Roman" w:hAnsi="Times New Roman"/>
          <w:sz w:val="28"/>
          <w:szCs w:val="28"/>
        </w:rPr>
        <w:t>головним спеціалістом з питань забезпечення доступу до публічної інформації відділу</w:t>
      </w:r>
      <w:r w:rsidR="00AD0CF9" w:rsidRPr="00D16CDD">
        <w:rPr>
          <w:rFonts w:ascii="Times New Roman" w:hAnsi="Times New Roman"/>
          <w:sz w:val="28"/>
          <w:szCs w:val="28"/>
        </w:rPr>
        <w:t xml:space="preserve"> </w:t>
      </w:r>
      <w:r w:rsidR="005D141A" w:rsidRPr="00D16CDD">
        <w:rPr>
          <w:rFonts w:ascii="Times New Roman" w:hAnsi="Times New Roman"/>
          <w:sz w:val="28"/>
          <w:szCs w:val="28"/>
        </w:rPr>
        <w:t>звернень</w:t>
      </w:r>
      <w:r w:rsidR="00AD0CF9" w:rsidRPr="00D16CDD">
        <w:rPr>
          <w:rFonts w:ascii="Times New Roman" w:hAnsi="Times New Roman"/>
          <w:sz w:val="28"/>
          <w:szCs w:val="28"/>
        </w:rPr>
        <w:t>.</w:t>
      </w:r>
      <w:r w:rsidR="00084572" w:rsidRPr="00D16CDD">
        <w:rPr>
          <w:rFonts w:ascii="Times New Roman" w:hAnsi="Times New Roman"/>
          <w:sz w:val="28"/>
          <w:szCs w:val="28"/>
        </w:rPr>
        <w:t xml:space="preserve"> </w:t>
      </w:r>
    </w:p>
    <w:p w:rsidR="008C4DD6" w:rsidRPr="00D16CDD" w:rsidRDefault="008C4DD6" w:rsidP="000845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6801" w:rsidRPr="00D16CDD" w:rsidRDefault="00084572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2</w:t>
      </w:r>
      <w:r w:rsidR="00E42EF1" w:rsidRPr="00D16CDD">
        <w:rPr>
          <w:rFonts w:ascii="Times New Roman" w:hAnsi="Times New Roman"/>
          <w:sz w:val="28"/>
          <w:szCs w:val="28"/>
        </w:rPr>
        <w:t>.</w:t>
      </w:r>
      <w:r w:rsidR="008939A7">
        <w:rPr>
          <w:rFonts w:ascii="Times New Roman" w:hAnsi="Times New Roman"/>
          <w:sz w:val="28"/>
          <w:szCs w:val="28"/>
        </w:rPr>
        <w:t> </w:t>
      </w:r>
      <w:r w:rsidR="00E42EF1" w:rsidRPr="00D16CDD">
        <w:rPr>
          <w:rFonts w:ascii="Times New Roman" w:hAnsi="Times New Roman"/>
          <w:sz w:val="28"/>
          <w:szCs w:val="28"/>
        </w:rPr>
        <w:t xml:space="preserve">Запити на інформацію реєструються у </w:t>
      </w:r>
      <w:r w:rsidR="000B1EEA" w:rsidRPr="00D16CDD">
        <w:rPr>
          <w:rFonts w:ascii="Times New Roman" w:hAnsi="Times New Roman"/>
          <w:sz w:val="28"/>
          <w:szCs w:val="28"/>
        </w:rPr>
        <w:t>в</w:t>
      </w:r>
      <w:r w:rsidR="00E42EF1" w:rsidRPr="00D16CDD">
        <w:rPr>
          <w:rFonts w:ascii="Times New Roman" w:hAnsi="Times New Roman"/>
          <w:sz w:val="28"/>
          <w:szCs w:val="28"/>
        </w:rPr>
        <w:t>ідділі звернень</w:t>
      </w:r>
      <w:r w:rsidR="00AD5911" w:rsidRPr="00D16CDD">
        <w:rPr>
          <w:rFonts w:ascii="Times New Roman" w:hAnsi="Times New Roman"/>
          <w:sz w:val="28"/>
          <w:szCs w:val="28"/>
        </w:rPr>
        <w:t xml:space="preserve"> </w:t>
      </w:r>
      <w:r w:rsidR="00E42EF1" w:rsidRPr="00D16CDD">
        <w:rPr>
          <w:rFonts w:ascii="Times New Roman" w:hAnsi="Times New Roman"/>
          <w:sz w:val="28"/>
          <w:szCs w:val="28"/>
        </w:rPr>
        <w:t>у</w:t>
      </w:r>
      <w:r w:rsidR="000B1EEA" w:rsidRPr="00D16CDD">
        <w:rPr>
          <w:rFonts w:ascii="Times New Roman" w:hAnsi="Times New Roman"/>
          <w:sz w:val="28"/>
          <w:szCs w:val="28"/>
        </w:rPr>
        <w:t xml:space="preserve"> </w:t>
      </w:r>
      <w:r w:rsidR="00E42EF1" w:rsidRPr="00D16CDD">
        <w:rPr>
          <w:rFonts w:ascii="Times New Roman" w:hAnsi="Times New Roman"/>
          <w:sz w:val="28"/>
          <w:szCs w:val="28"/>
        </w:rPr>
        <w:t>системі електронног</w:t>
      </w:r>
      <w:r w:rsidR="002B5B92" w:rsidRPr="00D16CDD">
        <w:rPr>
          <w:rFonts w:ascii="Times New Roman" w:hAnsi="Times New Roman"/>
          <w:sz w:val="28"/>
          <w:szCs w:val="28"/>
        </w:rPr>
        <w:t>о документообігу</w:t>
      </w:r>
      <w:r w:rsidR="0013355A" w:rsidRPr="00D16CDD">
        <w:rPr>
          <w:rFonts w:ascii="Times New Roman" w:hAnsi="Times New Roman"/>
          <w:sz w:val="28"/>
          <w:szCs w:val="28"/>
        </w:rPr>
        <w:t xml:space="preserve"> </w:t>
      </w:r>
      <w:r w:rsidR="002B5B92" w:rsidRPr="00D16CDD">
        <w:rPr>
          <w:rFonts w:ascii="Times New Roman" w:hAnsi="Times New Roman"/>
          <w:sz w:val="28"/>
          <w:szCs w:val="28"/>
        </w:rPr>
        <w:t>та подаються на резолюцію</w:t>
      </w:r>
      <w:r w:rsidR="00F33E69" w:rsidRPr="00D16CDD">
        <w:rPr>
          <w:rFonts w:ascii="Times New Roman" w:hAnsi="Times New Roman"/>
          <w:sz w:val="28"/>
          <w:szCs w:val="28"/>
        </w:rPr>
        <w:t xml:space="preserve"> </w:t>
      </w:r>
      <w:r w:rsidR="00B900B9" w:rsidRPr="00D16CDD">
        <w:rPr>
          <w:rFonts w:ascii="Times New Roman" w:hAnsi="Times New Roman"/>
          <w:sz w:val="28"/>
          <w:szCs w:val="28"/>
        </w:rPr>
        <w:t>голови облдержадміністрації, першого заступника голови облдержадміністрації, заступника голови облдержадміністрації</w:t>
      </w:r>
      <w:r w:rsidR="008C4DD6" w:rsidRPr="00D16CDD">
        <w:rPr>
          <w:rFonts w:ascii="Times New Roman" w:hAnsi="Times New Roman"/>
          <w:sz w:val="28"/>
          <w:szCs w:val="28"/>
        </w:rPr>
        <w:t xml:space="preserve">, </w:t>
      </w:r>
      <w:r w:rsidR="00B900B9" w:rsidRPr="00D16CDD">
        <w:rPr>
          <w:rFonts w:ascii="Times New Roman" w:hAnsi="Times New Roman"/>
          <w:sz w:val="28"/>
          <w:szCs w:val="28"/>
        </w:rPr>
        <w:t>який координує відповідний напрям діяльності або керівника апарату облдержадміністрації</w:t>
      </w:r>
      <w:r w:rsidR="002B5B92" w:rsidRPr="00D16CDD">
        <w:rPr>
          <w:rFonts w:ascii="Times New Roman" w:hAnsi="Times New Roman"/>
          <w:sz w:val="28"/>
          <w:szCs w:val="28"/>
        </w:rPr>
        <w:t>.</w:t>
      </w:r>
      <w:r w:rsidR="00B900B9" w:rsidRPr="00D16CDD">
        <w:rPr>
          <w:rFonts w:ascii="Times New Roman" w:hAnsi="Times New Roman"/>
          <w:sz w:val="28"/>
          <w:szCs w:val="28"/>
        </w:rPr>
        <w:t xml:space="preserve"> </w:t>
      </w:r>
    </w:p>
    <w:p w:rsidR="008C4DD6" w:rsidRPr="00D16CDD" w:rsidRDefault="008C4DD6" w:rsidP="000845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6801" w:rsidRPr="00D16CDD" w:rsidRDefault="00084572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3</w:t>
      </w:r>
      <w:r w:rsidR="00E42EF1" w:rsidRPr="00D16CDD">
        <w:rPr>
          <w:rFonts w:ascii="Times New Roman" w:hAnsi="Times New Roman"/>
          <w:sz w:val="28"/>
          <w:szCs w:val="28"/>
        </w:rPr>
        <w:t>.</w:t>
      </w:r>
      <w:r w:rsidR="008939A7">
        <w:rPr>
          <w:rFonts w:ascii="Times New Roman" w:hAnsi="Times New Roman"/>
          <w:sz w:val="28"/>
          <w:szCs w:val="28"/>
        </w:rPr>
        <w:t> </w:t>
      </w:r>
      <w:r w:rsidR="00E42EF1" w:rsidRPr="00D16CDD">
        <w:rPr>
          <w:rFonts w:ascii="Times New Roman" w:hAnsi="Times New Roman"/>
          <w:sz w:val="28"/>
          <w:szCs w:val="28"/>
        </w:rPr>
        <w:t>Після реєстрації та резолюції</w:t>
      </w:r>
      <w:r w:rsidR="00571015" w:rsidRPr="00D16CDD">
        <w:rPr>
          <w:rFonts w:ascii="Times New Roman" w:hAnsi="Times New Roman"/>
          <w:sz w:val="28"/>
          <w:szCs w:val="28"/>
        </w:rPr>
        <w:t xml:space="preserve"> </w:t>
      </w:r>
      <w:r w:rsidR="00B900B9" w:rsidRPr="00D16CDD">
        <w:rPr>
          <w:rFonts w:ascii="Times New Roman" w:hAnsi="Times New Roman"/>
          <w:sz w:val="28"/>
          <w:szCs w:val="28"/>
        </w:rPr>
        <w:t>голови облдержадміністрації, першого заступника голови облдержадміністрації, заступника голови облдержадміністрації</w:t>
      </w:r>
      <w:r w:rsidR="002F3829">
        <w:rPr>
          <w:rFonts w:ascii="Times New Roman" w:hAnsi="Times New Roman"/>
          <w:sz w:val="28"/>
          <w:szCs w:val="28"/>
        </w:rPr>
        <w:t>,</w:t>
      </w:r>
      <w:r w:rsidR="00B900B9" w:rsidRPr="00D16CDD">
        <w:rPr>
          <w:rFonts w:ascii="Times New Roman" w:hAnsi="Times New Roman"/>
          <w:sz w:val="28"/>
          <w:szCs w:val="28"/>
        </w:rPr>
        <w:t xml:space="preserve"> який координує відповідний напрям діяльності</w:t>
      </w:r>
      <w:r w:rsidR="002F3829">
        <w:rPr>
          <w:rFonts w:ascii="Times New Roman" w:hAnsi="Times New Roman"/>
          <w:sz w:val="28"/>
          <w:szCs w:val="28"/>
        </w:rPr>
        <w:t>,</w:t>
      </w:r>
      <w:r w:rsidR="00B900B9" w:rsidRPr="00D16CDD">
        <w:rPr>
          <w:rFonts w:ascii="Times New Roman" w:hAnsi="Times New Roman"/>
          <w:sz w:val="28"/>
          <w:szCs w:val="28"/>
        </w:rPr>
        <w:t xml:space="preserve"> або керівника апарату облдержадміністрації</w:t>
      </w:r>
      <w:r w:rsidR="00DD6FD4" w:rsidRPr="00D16CDD">
        <w:rPr>
          <w:rFonts w:ascii="Times New Roman" w:hAnsi="Times New Roman"/>
          <w:sz w:val="28"/>
          <w:szCs w:val="28"/>
        </w:rPr>
        <w:t xml:space="preserve">, запит на інформацію передається до структурного підрозділу </w:t>
      </w:r>
      <w:r w:rsidR="000B1EEA" w:rsidRPr="00D16CDD">
        <w:rPr>
          <w:rFonts w:ascii="Times New Roman" w:hAnsi="Times New Roman"/>
          <w:sz w:val="28"/>
          <w:szCs w:val="28"/>
        </w:rPr>
        <w:t>облдержадміністрації</w:t>
      </w:r>
      <w:r w:rsidR="00DD6FD4" w:rsidRPr="00D16CDD">
        <w:rPr>
          <w:rFonts w:ascii="Times New Roman" w:hAnsi="Times New Roman"/>
          <w:sz w:val="28"/>
          <w:szCs w:val="28"/>
        </w:rPr>
        <w:t>, у компетенції якого знаходиться розгляд питання, що порушується у запиті на інформацію, з обов’язковим визначенням строку виконанн</w:t>
      </w:r>
      <w:r w:rsidR="00B900B9" w:rsidRPr="00D16CDD">
        <w:rPr>
          <w:rFonts w:ascii="Times New Roman" w:hAnsi="Times New Roman"/>
          <w:sz w:val="28"/>
          <w:szCs w:val="28"/>
        </w:rPr>
        <w:t>я.</w:t>
      </w:r>
    </w:p>
    <w:p w:rsidR="008C4DD6" w:rsidRPr="00D16CDD" w:rsidRDefault="008C4DD6" w:rsidP="000845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6324" w:rsidRPr="00D16CDD" w:rsidRDefault="00084572" w:rsidP="00175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4</w:t>
      </w:r>
      <w:r w:rsidR="001E4545" w:rsidRPr="00D16CDD">
        <w:rPr>
          <w:rFonts w:ascii="Times New Roman" w:hAnsi="Times New Roman"/>
          <w:sz w:val="28"/>
          <w:szCs w:val="28"/>
        </w:rPr>
        <w:t>.</w:t>
      </w:r>
      <w:r w:rsidR="008939A7">
        <w:rPr>
          <w:rFonts w:ascii="Times New Roman" w:hAnsi="Times New Roman"/>
          <w:sz w:val="28"/>
          <w:szCs w:val="28"/>
        </w:rPr>
        <w:t> </w:t>
      </w:r>
      <w:r w:rsidR="00A33350" w:rsidRPr="00D16CDD">
        <w:rPr>
          <w:rFonts w:ascii="Times New Roman" w:hAnsi="Times New Roman"/>
          <w:sz w:val="28"/>
          <w:szCs w:val="28"/>
        </w:rPr>
        <w:t xml:space="preserve">Структурний підрозділ облдержадміністрації, який отримав запит на інформацію з резолюцією голови облдержадміністрації, заступника голови облдержадміністрації, який координує відповідний напрям діяльності, або керівника апарату облдержадміністрації, здійснює його реєстрацію та подальший розгляд, готує вичерпну відповідь щодо питань, порушених у запиті на інформацію, та надає її з підписом голови облдержадміністрації, першого </w:t>
      </w:r>
      <w:r w:rsidR="00A33350" w:rsidRPr="00D16CDD">
        <w:rPr>
          <w:rFonts w:ascii="Times New Roman" w:hAnsi="Times New Roman"/>
          <w:sz w:val="28"/>
          <w:szCs w:val="28"/>
        </w:rPr>
        <w:lastRenderedPageBreak/>
        <w:t>заступника голови облдержадміністрації, заступника голови облдержадміністрації, який координує відповідний напрям діяльності, або керівника апарату облдержадміністрації до відділу звернень не пізніше ніж на п’ятий робочий день з дня реєстрації запиту на інформацію.</w:t>
      </w:r>
    </w:p>
    <w:p w:rsidR="008C4DD6" w:rsidRPr="00D16CDD" w:rsidRDefault="008C4DD6" w:rsidP="000845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33A9" w:rsidRPr="00D16CDD" w:rsidRDefault="00084572" w:rsidP="00F82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A76324" w:rsidRPr="00D16CD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1132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76324" w:rsidRPr="00D16CDD">
        <w:rPr>
          <w:rFonts w:ascii="Times New Roman" w:hAnsi="Times New Roman"/>
          <w:color w:val="000000" w:themeColor="text1"/>
          <w:sz w:val="28"/>
          <w:szCs w:val="28"/>
        </w:rPr>
        <w:t xml:space="preserve">У разі коли структурний підрозділ </w:t>
      </w:r>
      <w:r w:rsidR="003E4CE2" w:rsidRPr="00D16CDD">
        <w:rPr>
          <w:rFonts w:ascii="Times New Roman" w:hAnsi="Times New Roman"/>
          <w:color w:val="000000" w:themeColor="text1"/>
          <w:sz w:val="28"/>
          <w:szCs w:val="28"/>
        </w:rPr>
        <w:t>облдержадміністрації</w:t>
      </w:r>
      <w:r w:rsidR="00A76324" w:rsidRPr="00D16CDD">
        <w:rPr>
          <w:rFonts w:ascii="Times New Roman" w:hAnsi="Times New Roman"/>
          <w:color w:val="000000" w:themeColor="text1"/>
          <w:sz w:val="28"/>
          <w:szCs w:val="28"/>
        </w:rPr>
        <w:t>, до якого надійшов</w:t>
      </w:r>
      <w:r w:rsidR="003E4CE2" w:rsidRPr="00D16C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76324" w:rsidRPr="00D16CDD">
        <w:rPr>
          <w:rFonts w:ascii="Times New Roman" w:hAnsi="Times New Roman"/>
          <w:color w:val="000000" w:themeColor="text1"/>
          <w:sz w:val="28"/>
          <w:szCs w:val="28"/>
        </w:rPr>
        <w:t>запит</w:t>
      </w:r>
      <w:r w:rsidR="003E4CE2" w:rsidRPr="00D16CDD">
        <w:rPr>
          <w:rFonts w:ascii="Times New Roman" w:hAnsi="Times New Roman"/>
          <w:color w:val="000000" w:themeColor="text1"/>
          <w:sz w:val="28"/>
          <w:szCs w:val="28"/>
        </w:rPr>
        <w:t xml:space="preserve"> на інформацію</w:t>
      </w:r>
      <w:r w:rsidR="00A76324" w:rsidRPr="00D16CDD">
        <w:rPr>
          <w:rFonts w:ascii="Times New Roman" w:hAnsi="Times New Roman"/>
          <w:color w:val="000000" w:themeColor="text1"/>
          <w:sz w:val="28"/>
          <w:szCs w:val="28"/>
        </w:rPr>
        <w:t xml:space="preserve">, не володіє запитуваною інформацією, </w:t>
      </w:r>
      <w:r w:rsidR="00A76324" w:rsidRPr="00D16CDD">
        <w:rPr>
          <w:rFonts w:ascii="Times New Roman" w:hAnsi="Times New Roman"/>
          <w:sz w:val="28"/>
          <w:szCs w:val="28"/>
        </w:rPr>
        <w:t xml:space="preserve">але </w:t>
      </w:r>
      <w:r w:rsidR="001433A9" w:rsidRPr="00D16CDD">
        <w:rPr>
          <w:rFonts w:ascii="Times New Roman" w:hAnsi="Times New Roman"/>
          <w:sz w:val="28"/>
          <w:szCs w:val="28"/>
          <w:shd w:val="clear" w:color="auto" w:fill="FFFFFF"/>
        </w:rPr>
        <w:t>за статусом або характером діяльності відомо або має бути відомо, хто нею володіє, зобов'язаний направити цей запит належному розпоряднику з одночасним повідомленням про це запитувача. У такому разі відлік строку розгляду запиту на інформацію починається з дня отримання запиту належним розпорядником.</w:t>
      </w:r>
    </w:p>
    <w:p w:rsidR="008C4DD6" w:rsidRPr="00D16CDD" w:rsidRDefault="008C4DD6" w:rsidP="008C4DD6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7083C" w:rsidRPr="00D16CDD" w:rsidRDefault="001433A9" w:rsidP="00F82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6</w:t>
      </w:r>
      <w:r w:rsidR="00B7083C" w:rsidRPr="00D16CDD">
        <w:rPr>
          <w:rFonts w:ascii="Times New Roman" w:hAnsi="Times New Roman"/>
          <w:sz w:val="28"/>
          <w:szCs w:val="28"/>
        </w:rPr>
        <w:t>.</w:t>
      </w:r>
      <w:r w:rsidR="00D1132A">
        <w:rPr>
          <w:rFonts w:ascii="Times New Roman" w:hAnsi="Times New Roman"/>
          <w:sz w:val="28"/>
          <w:szCs w:val="28"/>
        </w:rPr>
        <w:t> </w:t>
      </w:r>
      <w:r w:rsidR="00B7083C" w:rsidRPr="00D16CDD">
        <w:rPr>
          <w:rFonts w:ascii="Times New Roman" w:hAnsi="Times New Roman"/>
          <w:sz w:val="28"/>
          <w:szCs w:val="28"/>
        </w:rPr>
        <w:t xml:space="preserve">У разі якщо запит на інформацію </w:t>
      </w:r>
      <w:r w:rsidR="00C668D9" w:rsidRPr="00D16CDD">
        <w:rPr>
          <w:rFonts w:ascii="Times New Roman" w:hAnsi="Times New Roman"/>
          <w:sz w:val="28"/>
          <w:szCs w:val="28"/>
        </w:rPr>
        <w:t xml:space="preserve">адресований та </w:t>
      </w:r>
      <w:r w:rsidR="00B7083C" w:rsidRPr="00D16CDD">
        <w:rPr>
          <w:rFonts w:ascii="Times New Roman" w:hAnsi="Times New Roman"/>
          <w:sz w:val="28"/>
          <w:szCs w:val="28"/>
        </w:rPr>
        <w:t>наді</w:t>
      </w:r>
      <w:r w:rsidR="00C668D9" w:rsidRPr="00D16CDD">
        <w:rPr>
          <w:rFonts w:ascii="Times New Roman" w:hAnsi="Times New Roman"/>
          <w:sz w:val="28"/>
          <w:szCs w:val="28"/>
        </w:rPr>
        <w:t xml:space="preserve">сланий </w:t>
      </w:r>
      <w:r w:rsidR="00B7083C" w:rsidRPr="00D16CDD">
        <w:rPr>
          <w:rFonts w:ascii="Times New Roman" w:hAnsi="Times New Roman"/>
          <w:sz w:val="28"/>
          <w:szCs w:val="28"/>
        </w:rPr>
        <w:t>безпосередньо до структурного</w:t>
      </w:r>
      <w:r w:rsidR="00C668D9" w:rsidRPr="00D16CDD">
        <w:rPr>
          <w:rFonts w:ascii="Times New Roman" w:hAnsi="Times New Roman"/>
          <w:sz w:val="28"/>
          <w:szCs w:val="28"/>
        </w:rPr>
        <w:t xml:space="preserve"> </w:t>
      </w:r>
      <w:r w:rsidR="00B7083C" w:rsidRPr="00D16CDD">
        <w:rPr>
          <w:rFonts w:ascii="Times New Roman" w:hAnsi="Times New Roman"/>
          <w:sz w:val="28"/>
          <w:szCs w:val="28"/>
        </w:rPr>
        <w:t xml:space="preserve">підрозділу </w:t>
      </w:r>
      <w:r w:rsidR="00C668D9" w:rsidRPr="00D16CDD">
        <w:rPr>
          <w:rFonts w:ascii="Times New Roman" w:hAnsi="Times New Roman"/>
          <w:sz w:val="28"/>
          <w:szCs w:val="28"/>
        </w:rPr>
        <w:t>облдержадміністрації</w:t>
      </w:r>
      <w:r w:rsidR="00B7083C" w:rsidRPr="00D16CDD">
        <w:rPr>
          <w:rFonts w:ascii="Times New Roman" w:hAnsi="Times New Roman"/>
          <w:sz w:val="28"/>
          <w:szCs w:val="28"/>
        </w:rPr>
        <w:t xml:space="preserve">, структурний підрозділ </w:t>
      </w:r>
      <w:r w:rsidR="00C668D9" w:rsidRPr="00D16CDD">
        <w:rPr>
          <w:rFonts w:ascii="Times New Roman" w:hAnsi="Times New Roman"/>
          <w:sz w:val="28"/>
          <w:szCs w:val="28"/>
        </w:rPr>
        <w:t>облдержадміністрації</w:t>
      </w:r>
      <w:r w:rsidR="00B7083C" w:rsidRPr="00D16CDD">
        <w:rPr>
          <w:rFonts w:ascii="Times New Roman" w:hAnsi="Times New Roman"/>
          <w:sz w:val="28"/>
          <w:szCs w:val="28"/>
        </w:rPr>
        <w:t xml:space="preserve"> забезпечує його реєстрацію та розгляд, готує відповідь</w:t>
      </w:r>
      <w:r w:rsidR="00C668D9" w:rsidRPr="00D16CDD">
        <w:rPr>
          <w:rFonts w:ascii="Times New Roman" w:hAnsi="Times New Roman"/>
          <w:sz w:val="28"/>
          <w:szCs w:val="28"/>
        </w:rPr>
        <w:t xml:space="preserve"> </w:t>
      </w:r>
      <w:r w:rsidR="00B7083C" w:rsidRPr="00D16CDD">
        <w:rPr>
          <w:rFonts w:ascii="Times New Roman" w:hAnsi="Times New Roman"/>
          <w:sz w:val="28"/>
          <w:szCs w:val="28"/>
        </w:rPr>
        <w:t>за підписом керівника відповідного структурного підрозділу</w:t>
      </w:r>
      <w:r w:rsidR="00C668D9" w:rsidRPr="00D16CDD">
        <w:rPr>
          <w:rFonts w:ascii="Times New Roman" w:hAnsi="Times New Roman"/>
          <w:sz w:val="28"/>
          <w:szCs w:val="28"/>
        </w:rPr>
        <w:t xml:space="preserve"> </w:t>
      </w:r>
      <w:r w:rsidR="00B7083C" w:rsidRPr="00D16CDD">
        <w:rPr>
          <w:rFonts w:ascii="Times New Roman" w:hAnsi="Times New Roman"/>
          <w:sz w:val="28"/>
          <w:szCs w:val="28"/>
        </w:rPr>
        <w:t>та направляє його запитувачу з обов’язковим дотриманням строків виконання.</w:t>
      </w:r>
    </w:p>
    <w:p w:rsidR="008C4DD6" w:rsidRPr="00D16CDD" w:rsidRDefault="008C4DD6" w:rsidP="00084572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B6CEB" w:rsidRPr="00D16CDD" w:rsidRDefault="005407D8" w:rsidP="00F82D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CDD">
        <w:rPr>
          <w:rFonts w:ascii="Times New Roman" w:hAnsi="Times New Roman"/>
          <w:sz w:val="28"/>
          <w:szCs w:val="28"/>
        </w:rPr>
        <w:t>7</w:t>
      </w:r>
      <w:r w:rsidR="003332E3" w:rsidRPr="00D16CDD">
        <w:rPr>
          <w:rFonts w:ascii="Times New Roman" w:hAnsi="Times New Roman"/>
          <w:sz w:val="28"/>
          <w:szCs w:val="28"/>
        </w:rPr>
        <w:t xml:space="preserve">. </w:t>
      </w:r>
      <w:r w:rsidR="007153E1" w:rsidRPr="00D16CDD">
        <w:rPr>
          <w:rFonts w:ascii="Times New Roman" w:hAnsi="Times New Roman"/>
          <w:sz w:val="28"/>
          <w:szCs w:val="28"/>
        </w:rPr>
        <w:t>Відділ звернень направляє відповідь на інформаційний запит запитувачу з обов’язковим дотриманням строків виконання.</w:t>
      </w:r>
    </w:p>
    <w:p w:rsidR="00603489" w:rsidRPr="00D16CDD" w:rsidRDefault="00603489" w:rsidP="006034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489" w:rsidRPr="00D16CDD" w:rsidRDefault="00603489" w:rsidP="006034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489" w:rsidRPr="00D16CDD" w:rsidRDefault="00603489" w:rsidP="00194859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D16CDD">
        <w:rPr>
          <w:rFonts w:ascii="Times New Roman" w:hAnsi="Times New Roman"/>
          <w:b/>
          <w:sz w:val="28"/>
          <w:szCs w:val="28"/>
        </w:rPr>
        <w:t>Начальник відділу роботи</w:t>
      </w:r>
    </w:p>
    <w:p w:rsidR="00603489" w:rsidRPr="00D16CDD" w:rsidRDefault="00603489" w:rsidP="00194859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D16CDD">
        <w:rPr>
          <w:rFonts w:ascii="Times New Roman" w:hAnsi="Times New Roman"/>
          <w:b/>
          <w:sz w:val="28"/>
          <w:szCs w:val="28"/>
        </w:rPr>
        <w:t>із зверненнями громадян</w:t>
      </w:r>
    </w:p>
    <w:p w:rsidR="00D1132A" w:rsidRDefault="00603489" w:rsidP="00194859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D16CDD">
        <w:rPr>
          <w:rFonts w:ascii="Times New Roman" w:hAnsi="Times New Roman"/>
          <w:b/>
          <w:sz w:val="28"/>
          <w:szCs w:val="28"/>
        </w:rPr>
        <w:t xml:space="preserve">апарату </w:t>
      </w:r>
      <w:r w:rsidR="00241C38">
        <w:rPr>
          <w:rFonts w:ascii="Times New Roman" w:hAnsi="Times New Roman"/>
          <w:b/>
          <w:sz w:val="28"/>
          <w:szCs w:val="28"/>
        </w:rPr>
        <w:t>Івано-Франківської</w:t>
      </w:r>
    </w:p>
    <w:p w:rsidR="00603489" w:rsidRPr="00D16CDD" w:rsidRDefault="00241C38" w:rsidP="00194859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обласної</w:t>
      </w:r>
      <w:r w:rsidR="00D1132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державної </w:t>
      </w:r>
      <w:r w:rsidR="00603489" w:rsidRPr="00D16CDD">
        <w:rPr>
          <w:rFonts w:ascii="Times New Roman" w:hAnsi="Times New Roman"/>
          <w:b/>
          <w:sz w:val="28"/>
          <w:szCs w:val="28"/>
        </w:rPr>
        <w:t>адміністрації</w:t>
      </w:r>
      <w:r w:rsidR="00603489" w:rsidRPr="00D16CDD">
        <w:rPr>
          <w:rFonts w:ascii="Times New Roman" w:hAnsi="Times New Roman"/>
          <w:b/>
          <w:sz w:val="28"/>
          <w:szCs w:val="28"/>
        </w:rPr>
        <w:tab/>
      </w:r>
      <w:r w:rsidR="00603489" w:rsidRPr="00D16CDD">
        <w:rPr>
          <w:rFonts w:ascii="Times New Roman" w:hAnsi="Times New Roman"/>
          <w:b/>
          <w:sz w:val="28"/>
          <w:szCs w:val="28"/>
        </w:rPr>
        <w:tab/>
      </w:r>
      <w:r w:rsidR="00603489" w:rsidRPr="00D16CDD">
        <w:rPr>
          <w:rFonts w:ascii="Times New Roman" w:hAnsi="Times New Roman"/>
          <w:b/>
          <w:sz w:val="28"/>
          <w:szCs w:val="28"/>
        </w:rPr>
        <w:tab/>
      </w:r>
      <w:r w:rsidR="00717410" w:rsidRPr="00D16CDD">
        <w:rPr>
          <w:rFonts w:ascii="Times New Roman" w:hAnsi="Times New Roman"/>
          <w:b/>
          <w:sz w:val="28"/>
          <w:szCs w:val="28"/>
        </w:rPr>
        <w:t xml:space="preserve">          </w:t>
      </w:r>
      <w:r w:rsidR="00603489" w:rsidRPr="00D16CDD">
        <w:rPr>
          <w:rFonts w:ascii="Times New Roman" w:hAnsi="Times New Roman"/>
          <w:b/>
          <w:sz w:val="28"/>
          <w:szCs w:val="28"/>
        </w:rPr>
        <w:tab/>
      </w:r>
      <w:r w:rsidR="00371275">
        <w:rPr>
          <w:rFonts w:ascii="Times New Roman" w:hAnsi="Times New Roman"/>
          <w:b/>
          <w:sz w:val="28"/>
          <w:szCs w:val="28"/>
        </w:rPr>
        <w:t xml:space="preserve">     </w:t>
      </w:r>
      <w:r w:rsidR="00603489" w:rsidRPr="00D16CDD">
        <w:rPr>
          <w:rFonts w:ascii="Times New Roman" w:hAnsi="Times New Roman"/>
          <w:b/>
          <w:sz w:val="28"/>
          <w:szCs w:val="28"/>
        </w:rPr>
        <w:t>Світлана ЛАЗАРЕНКО</w:t>
      </w:r>
    </w:p>
    <w:p w:rsidR="002D0615" w:rsidRPr="00D16CDD" w:rsidRDefault="002D0615" w:rsidP="00371275">
      <w:pPr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</w:rPr>
      </w:pPr>
    </w:p>
    <w:p w:rsidR="002D0615" w:rsidRPr="00D16CDD" w:rsidRDefault="002D0615" w:rsidP="00371275">
      <w:pPr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</w:rPr>
      </w:pPr>
    </w:p>
    <w:p w:rsidR="002D0615" w:rsidRPr="00D16CDD" w:rsidRDefault="002D0615" w:rsidP="002D06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2D0615" w:rsidRPr="00D16CDD" w:rsidSect="001756A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68D" w:rsidRDefault="0093168D" w:rsidP="00CD72E1">
      <w:pPr>
        <w:spacing w:after="0" w:line="240" w:lineRule="auto"/>
      </w:pPr>
      <w:r>
        <w:separator/>
      </w:r>
    </w:p>
  </w:endnote>
  <w:endnote w:type="continuationSeparator" w:id="0">
    <w:p w:rsidR="0093168D" w:rsidRDefault="0093168D" w:rsidP="00CD7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68D" w:rsidRDefault="0093168D" w:rsidP="00CD72E1">
      <w:pPr>
        <w:spacing w:after="0" w:line="240" w:lineRule="auto"/>
      </w:pPr>
      <w:r>
        <w:separator/>
      </w:r>
    </w:p>
  </w:footnote>
  <w:footnote w:type="continuationSeparator" w:id="0">
    <w:p w:rsidR="0093168D" w:rsidRDefault="0093168D" w:rsidP="00CD7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-197466461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4"/>
      </w:rPr>
    </w:sdtEndPr>
    <w:sdtContent>
      <w:p w:rsidR="00CD72E1" w:rsidRPr="001C4134" w:rsidRDefault="00F34548" w:rsidP="001C4134">
        <w:pPr>
          <w:pStyle w:val="a5"/>
          <w:jc w:val="center"/>
          <w:rPr>
            <w:rFonts w:ascii="Times New Roman" w:hAnsi="Times New Roman"/>
            <w:sz w:val="28"/>
            <w:szCs w:val="24"/>
          </w:rPr>
        </w:pPr>
        <w:r w:rsidRPr="001C4134">
          <w:rPr>
            <w:rFonts w:ascii="Times New Roman" w:hAnsi="Times New Roman"/>
            <w:sz w:val="28"/>
            <w:szCs w:val="24"/>
          </w:rPr>
          <w:fldChar w:fldCharType="begin"/>
        </w:r>
        <w:r w:rsidRPr="001C4134">
          <w:rPr>
            <w:rFonts w:ascii="Times New Roman" w:hAnsi="Times New Roman"/>
            <w:sz w:val="28"/>
            <w:szCs w:val="24"/>
          </w:rPr>
          <w:instrText>PAGE   \* MERGEFORMAT</w:instrText>
        </w:r>
        <w:r w:rsidRPr="001C4134">
          <w:rPr>
            <w:rFonts w:ascii="Times New Roman" w:hAnsi="Times New Roman"/>
            <w:sz w:val="28"/>
            <w:szCs w:val="24"/>
          </w:rPr>
          <w:fldChar w:fldCharType="separate"/>
        </w:r>
        <w:r w:rsidR="00B06DB7">
          <w:rPr>
            <w:rFonts w:ascii="Times New Roman" w:hAnsi="Times New Roman"/>
            <w:noProof/>
            <w:sz w:val="28"/>
            <w:szCs w:val="24"/>
          </w:rPr>
          <w:t>5</w:t>
        </w:r>
        <w:r w:rsidRPr="001C4134">
          <w:rPr>
            <w:rFonts w:ascii="Times New Roman" w:hAnsi="Times New Roman"/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6FA7"/>
    <w:multiLevelType w:val="multilevel"/>
    <w:tmpl w:val="584E1E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B6E1C19"/>
    <w:multiLevelType w:val="hybridMultilevel"/>
    <w:tmpl w:val="15D4C1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17A6D"/>
    <w:multiLevelType w:val="hybridMultilevel"/>
    <w:tmpl w:val="DB62C9D4"/>
    <w:lvl w:ilvl="0" w:tplc="541E7E5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2B8E"/>
    <w:multiLevelType w:val="multilevel"/>
    <w:tmpl w:val="4802DF0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164D24"/>
    <w:multiLevelType w:val="multilevel"/>
    <w:tmpl w:val="5EE634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3EA162F3"/>
    <w:multiLevelType w:val="hybridMultilevel"/>
    <w:tmpl w:val="9064F9C4"/>
    <w:lvl w:ilvl="0" w:tplc="5C16141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C6348"/>
    <w:multiLevelType w:val="multilevel"/>
    <w:tmpl w:val="2EBC65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43FF55A9"/>
    <w:multiLevelType w:val="multilevel"/>
    <w:tmpl w:val="5EE634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4B8D25B7"/>
    <w:multiLevelType w:val="multilevel"/>
    <w:tmpl w:val="3D2EA0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4BF669B0"/>
    <w:multiLevelType w:val="hybridMultilevel"/>
    <w:tmpl w:val="C63446D8"/>
    <w:lvl w:ilvl="0" w:tplc="E7E6F496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6A6432A"/>
    <w:multiLevelType w:val="multilevel"/>
    <w:tmpl w:val="D2BCEF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AD1156C"/>
    <w:multiLevelType w:val="multilevel"/>
    <w:tmpl w:val="079C6F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BE15618"/>
    <w:multiLevelType w:val="multilevel"/>
    <w:tmpl w:val="5EE634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7A61301C"/>
    <w:multiLevelType w:val="multilevel"/>
    <w:tmpl w:val="A81482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4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13"/>
  </w:num>
  <w:num w:numId="12">
    <w:abstractNumId w:val="0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HWND" w:val="525416"/>
    <w:docVar w:name="ID" w:val="1097783"/>
    <w:docVar w:name="PTYPE" w:val="1"/>
    <w:docVar w:name="TYPE" w:val="APPLICATION"/>
  </w:docVars>
  <w:rsids>
    <w:rsidRoot w:val="00DA1338"/>
    <w:rsid w:val="00001DDB"/>
    <w:rsid w:val="00003B4F"/>
    <w:rsid w:val="00027914"/>
    <w:rsid w:val="00032DE2"/>
    <w:rsid w:val="00036B5F"/>
    <w:rsid w:val="000421DE"/>
    <w:rsid w:val="000571C4"/>
    <w:rsid w:val="000622E0"/>
    <w:rsid w:val="0007047C"/>
    <w:rsid w:val="000716CB"/>
    <w:rsid w:val="00072BEA"/>
    <w:rsid w:val="00082AE2"/>
    <w:rsid w:val="00084572"/>
    <w:rsid w:val="00091C8B"/>
    <w:rsid w:val="00097828"/>
    <w:rsid w:val="000B1EEA"/>
    <w:rsid w:val="000B47DB"/>
    <w:rsid w:val="000D5232"/>
    <w:rsid w:val="000F0532"/>
    <w:rsid w:val="000F2653"/>
    <w:rsid w:val="000F2C8C"/>
    <w:rsid w:val="000F7FBF"/>
    <w:rsid w:val="0013355A"/>
    <w:rsid w:val="001433A9"/>
    <w:rsid w:val="00150A5C"/>
    <w:rsid w:val="00164B1E"/>
    <w:rsid w:val="001756AF"/>
    <w:rsid w:val="0017608D"/>
    <w:rsid w:val="001863A8"/>
    <w:rsid w:val="00190A54"/>
    <w:rsid w:val="00194859"/>
    <w:rsid w:val="00194D12"/>
    <w:rsid w:val="001A3FAB"/>
    <w:rsid w:val="001C4134"/>
    <w:rsid w:val="001E4545"/>
    <w:rsid w:val="001E5B0F"/>
    <w:rsid w:val="001F5F4E"/>
    <w:rsid w:val="001F6DD9"/>
    <w:rsid w:val="00222BA0"/>
    <w:rsid w:val="00241C38"/>
    <w:rsid w:val="00255B2E"/>
    <w:rsid w:val="002A5C61"/>
    <w:rsid w:val="002A6742"/>
    <w:rsid w:val="002B1F2F"/>
    <w:rsid w:val="002B5B92"/>
    <w:rsid w:val="002D0615"/>
    <w:rsid w:val="002D4333"/>
    <w:rsid w:val="002E086B"/>
    <w:rsid w:val="002F3829"/>
    <w:rsid w:val="00315E3E"/>
    <w:rsid w:val="003330B6"/>
    <w:rsid w:val="003332E3"/>
    <w:rsid w:val="0034020B"/>
    <w:rsid w:val="00341F7F"/>
    <w:rsid w:val="003515A2"/>
    <w:rsid w:val="00356A5B"/>
    <w:rsid w:val="00371275"/>
    <w:rsid w:val="00382F30"/>
    <w:rsid w:val="003929EE"/>
    <w:rsid w:val="003A3CAE"/>
    <w:rsid w:val="003A6E0D"/>
    <w:rsid w:val="003A7E48"/>
    <w:rsid w:val="003E4CE2"/>
    <w:rsid w:val="003E6A39"/>
    <w:rsid w:val="003F415F"/>
    <w:rsid w:val="0040273A"/>
    <w:rsid w:val="00423BBF"/>
    <w:rsid w:val="004375F7"/>
    <w:rsid w:val="00444396"/>
    <w:rsid w:val="00451103"/>
    <w:rsid w:val="0046217C"/>
    <w:rsid w:val="0049663E"/>
    <w:rsid w:val="004A69BD"/>
    <w:rsid w:val="004C2B62"/>
    <w:rsid w:val="004F28DB"/>
    <w:rsid w:val="00503EFD"/>
    <w:rsid w:val="005103DD"/>
    <w:rsid w:val="00520D3A"/>
    <w:rsid w:val="0052423C"/>
    <w:rsid w:val="005407D8"/>
    <w:rsid w:val="00543634"/>
    <w:rsid w:val="00551135"/>
    <w:rsid w:val="005620D6"/>
    <w:rsid w:val="00565227"/>
    <w:rsid w:val="00567053"/>
    <w:rsid w:val="00571015"/>
    <w:rsid w:val="0058548D"/>
    <w:rsid w:val="00593D4B"/>
    <w:rsid w:val="005A67E0"/>
    <w:rsid w:val="005A7159"/>
    <w:rsid w:val="005A73C1"/>
    <w:rsid w:val="005C3118"/>
    <w:rsid w:val="005D141A"/>
    <w:rsid w:val="005E1C44"/>
    <w:rsid w:val="005E2A19"/>
    <w:rsid w:val="005E3CB7"/>
    <w:rsid w:val="005E5466"/>
    <w:rsid w:val="005E658B"/>
    <w:rsid w:val="00603489"/>
    <w:rsid w:val="00623B2E"/>
    <w:rsid w:val="006338C7"/>
    <w:rsid w:val="00647E46"/>
    <w:rsid w:val="006565E4"/>
    <w:rsid w:val="00657786"/>
    <w:rsid w:val="00664C44"/>
    <w:rsid w:val="00673192"/>
    <w:rsid w:val="00675A97"/>
    <w:rsid w:val="00690836"/>
    <w:rsid w:val="006A26CE"/>
    <w:rsid w:val="006C5BD8"/>
    <w:rsid w:val="006E2C07"/>
    <w:rsid w:val="007153E1"/>
    <w:rsid w:val="00717410"/>
    <w:rsid w:val="00752FCA"/>
    <w:rsid w:val="00761D20"/>
    <w:rsid w:val="00761DC4"/>
    <w:rsid w:val="00762959"/>
    <w:rsid w:val="0077460A"/>
    <w:rsid w:val="007A0FFB"/>
    <w:rsid w:val="007B42D2"/>
    <w:rsid w:val="007D7ADC"/>
    <w:rsid w:val="00812DEC"/>
    <w:rsid w:val="00816F54"/>
    <w:rsid w:val="0082100E"/>
    <w:rsid w:val="00821682"/>
    <w:rsid w:val="008255B3"/>
    <w:rsid w:val="00835B47"/>
    <w:rsid w:val="008753F0"/>
    <w:rsid w:val="00882637"/>
    <w:rsid w:val="008939A7"/>
    <w:rsid w:val="008C4DD6"/>
    <w:rsid w:val="008D3D64"/>
    <w:rsid w:val="008D7495"/>
    <w:rsid w:val="00904A45"/>
    <w:rsid w:val="0091261A"/>
    <w:rsid w:val="0093168D"/>
    <w:rsid w:val="00943243"/>
    <w:rsid w:val="00946801"/>
    <w:rsid w:val="00960CEE"/>
    <w:rsid w:val="00983E36"/>
    <w:rsid w:val="00997E78"/>
    <w:rsid w:val="009B45C2"/>
    <w:rsid w:val="009B584D"/>
    <w:rsid w:val="009D7A0C"/>
    <w:rsid w:val="009E075B"/>
    <w:rsid w:val="009F4BB5"/>
    <w:rsid w:val="00A01B6C"/>
    <w:rsid w:val="00A07208"/>
    <w:rsid w:val="00A3210B"/>
    <w:rsid w:val="00A33350"/>
    <w:rsid w:val="00A36C9A"/>
    <w:rsid w:val="00A374E9"/>
    <w:rsid w:val="00A703F1"/>
    <w:rsid w:val="00A71C0F"/>
    <w:rsid w:val="00A76324"/>
    <w:rsid w:val="00A82D51"/>
    <w:rsid w:val="00A9094F"/>
    <w:rsid w:val="00A971E0"/>
    <w:rsid w:val="00AB186D"/>
    <w:rsid w:val="00AC3332"/>
    <w:rsid w:val="00AC41DE"/>
    <w:rsid w:val="00AC725E"/>
    <w:rsid w:val="00AD0CF9"/>
    <w:rsid w:val="00AD50D8"/>
    <w:rsid w:val="00AD5911"/>
    <w:rsid w:val="00AE17A4"/>
    <w:rsid w:val="00B04E26"/>
    <w:rsid w:val="00B06DB7"/>
    <w:rsid w:val="00B21026"/>
    <w:rsid w:val="00B244D3"/>
    <w:rsid w:val="00B46CF9"/>
    <w:rsid w:val="00B7083C"/>
    <w:rsid w:val="00B824D4"/>
    <w:rsid w:val="00B86127"/>
    <w:rsid w:val="00B868F3"/>
    <w:rsid w:val="00B900B9"/>
    <w:rsid w:val="00BB4899"/>
    <w:rsid w:val="00BC3E70"/>
    <w:rsid w:val="00BE23A1"/>
    <w:rsid w:val="00BE2DFC"/>
    <w:rsid w:val="00BE6B91"/>
    <w:rsid w:val="00BF375E"/>
    <w:rsid w:val="00C07979"/>
    <w:rsid w:val="00C10BD2"/>
    <w:rsid w:val="00C31065"/>
    <w:rsid w:val="00C668D9"/>
    <w:rsid w:val="00C93997"/>
    <w:rsid w:val="00C96DB9"/>
    <w:rsid w:val="00CA63A6"/>
    <w:rsid w:val="00CB6CEB"/>
    <w:rsid w:val="00CC439E"/>
    <w:rsid w:val="00CD72E1"/>
    <w:rsid w:val="00CE4689"/>
    <w:rsid w:val="00CF0B09"/>
    <w:rsid w:val="00D03858"/>
    <w:rsid w:val="00D1132A"/>
    <w:rsid w:val="00D16CDD"/>
    <w:rsid w:val="00D17649"/>
    <w:rsid w:val="00D5310D"/>
    <w:rsid w:val="00D57C26"/>
    <w:rsid w:val="00D708EA"/>
    <w:rsid w:val="00D767C5"/>
    <w:rsid w:val="00D819FA"/>
    <w:rsid w:val="00D90CC1"/>
    <w:rsid w:val="00D9613E"/>
    <w:rsid w:val="00DA1338"/>
    <w:rsid w:val="00DA745B"/>
    <w:rsid w:val="00DB3CBF"/>
    <w:rsid w:val="00DC13F7"/>
    <w:rsid w:val="00DC33C3"/>
    <w:rsid w:val="00DD317C"/>
    <w:rsid w:val="00DD6C3F"/>
    <w:rsid w:val="00DD6FD4"/>
    <w:rsid w:val="00DE02F3"/>
    <w:rsid w:val="00DF0B14"/>
    <w:rsid w:val="00DF6632"/>
    <w:rsid w:val="00E02316"/>
    <w:rsid w:val="00E04CD2"/>
    <w:rsid w:val="00E1367B"/>
    <w:rsid w:val="00E175E5"/>
    <w:rsid w:val="00E3031F"/>
    <w:rsid w:val="00E33FE9"/>
    <w:rsid w:val="00E427B9"/>
    <w:rsid w:val="00E42EF1"/>
    <w:rsid w:val="00E5044A"/>
    <w:rsid w:val="00E638D2"/>
    <w:rsid w:val="00E9192E"/>
    <w:rsid w:val="00EA4843"/>
    <w:rsid w:val="00EB2A9B"/>
    <w:rsid w:val="00EC5BC6"/>
    <w:rsid w:val="00ED1192"/>
    <w:rsid w:val="00EE0736"/>
    <w:rsid w:val="00F045D7"/>
    <w:rsid w:val="00F072AF"/>
    <w:rsid w:val="00F1108C"/>
    <w:rsid w:val="00F33E69"/>
    <w:rsid w:val="00F34548"/>
    <w:rsid w:val="00F4732B"/>
    <w:rsid w:val="00F51949"/>
    <w:rsid w:val="00F63BAC"/>
    <w:rsid w:val="00F64B8C"/>
    <w:rsid w:val="00F75122"/>
    <w:rsid w:val="00F8099A"/>
    <w:rsid w:val="00F81C38"/>
    <w:rsid w:val="00F81D63"/>
    <w:rsid w:val="00F82D02"/>
    <w:rsid w:val="00F86FCE"/>
    <w:rsid w:val="00F93FAE"/>
    <w:rsid w:val="00F96CE8"/>
    <w:rsid w:val="00FC10D2"/>
    <w:rsid w:val="00FE01A2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2BB44"/>
  <w15:docId w15:val="{8E41CDBA-7AB8-451B-98ED-3D494506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9D7A0C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CD72E1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CD72E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D72E1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rsid w:val="00CD72E1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E91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0">
    <w:name w:val="rvts0"/>
    <w:rsid w:val="00F51949"/>
  </w:style>
  <w:style w:type="paragraph" w:styleId="aa">
    <w:name w:val="List Paragraph"/>
    <w:basedOn w:val="a"/>
    <w:uiPriority w:val="34"/>
    <w:qFormat/>
    <w:rsid w:val="00032DE2"/>
    <w:pPr>
      <w:ind w:left="720"/>
      <w:contextualSpacing/>
    </w:pPr>
  </w:style>
  <w:style w:type="character" w:styleId="ab">
    <w:name w:val="Strong"/>
    <w:basedOn w:val="a0"/>
    <w:uiPriority w:val="22"/>
    <w:qFormat/>
    <w:rsid w:val="00DC33C3"/>
    <w:rPr>
      <w:b/>
      <w:bCs/>
    </w:rPr>
  </w:style>
  <w:style w:type="character" w:styleId="ac">
    <w:name w:val="Hyperlink"/>
    <w:basedOn w:val="a0"/>
    <w:uiPriority w:val="99"/>
    <w:unhideWhenUsed/>
    <w:rsid w:val="00DA745B"/>
    <w:rPr>
      <w:color w:val="0563C1" w:themeColor="hyperlink"/>
      <w:u w:val="single"/>
    </w:rPr>
  </w:style>
  <w:style w:type="character" w:styleId="ad">
    <w:name w:val="Placeholder Text"/>
    <w:basedOn w:val="a0"/>
    <w:uiPriority w:val="99"/>
    <w:semiHidden/>
    <w:rsid w:val="0052423C"/>
    <w:rPr>
      <w:color w:val="808080"/>
    </w:rPr>
  </w:style>
  <w:style w:type="paragraph" w:customStyle="1" w:styleId="rvps2">
    <w:name w:val="rvps2"/>
    <w:basedOn w:val="a"/>
    <w:rsid w:val="001F5F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7DFA-D2C1-4C60-96EB-21C7254D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5917</Words>
  <Characters>3374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2026-05-08T11:13:00Z</cp:lastPrinted>
  <dcterms:created xsi:type="dcterms:W3CDTF">2026-05-08T12:17:00Z</dcterms:created>
  <dcterms:modified xsi:type="dcterms:W3CDTF">2026-05-08T12:17:00Z</dcterms:modified>
</cp:coreProperties>
</file>