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5E" w:rsidRDefault="008F0371" w:rsidP="009B465E">
      <w:pPr>
        <w:ind w:left="4956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 w:rsidR="009B465E" w:rsidRDefault="008F0371" w:rsidP="009B465E">
      <w:pPr>
        <w:tabs>
          <w:tab w:val="left" w:pos="6096"/>
        </w:tabs>
        <w:ind w:left="5664" w:firstLin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</w:t>
      </w:r>
      <w:r w:rsidR="009B465E">
        <w:rPr>
          <w:b/>
          <w:bCs/>
          <w:sz w:val="28"/>
          <w:szCs w:val="28"/>
        </w:rPr>
        <w:t xml:space="preserve">розпорядження </w:t>
      </w:r>
    </w:p>
    <w:p w:rsidR="009B465E" w:rsidRDefault="009B465E" w:rsidP="009B465E">
      <w:pPr>
        <w:tabs>
          <w:tab w:val="left" w:pos="6096"/>
        </w:tabs>
        <w:ind w:left="5664" w:firstLin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Івано-Франківської </w:t>
      </w:r>
    </w:p>
    <w:p w:rsidR="009B465E" w:rsidRDefault="009B465E" w:rsidP="009B465E">
      <w:pPr>
        <w:tabs>
          <w:tab w:val="left" w:pos="6096"/>
        </w:tabs>
        <w:ind w:left="5664" w:firstLin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обласної </w:t>
      </w:r>
      <w:r w:rsidR="008F0371">
        <w:rPr>
          <w:b/>
          <w:bCs/>
          <w:sz w:val="28"/>
          <w:szCs w:val="28"/>
        </w:rPr>
        <w:t>військової</w:t>
      </w:r>
      <w:r>
        <w:rPr>
          <w:b/>
          <w:bCs/>
          <w:sz w:val="28"/>
          <w:szCs w:val="28"/>
        </w:rPr>
        <w:t xml:space="preserve"> адміністрації</w:t>
      </w:r>
    </w:p>
    <w:p w:rsidR="009B465E" w:rsidRDefault="009B465E" w:rsidP="009B465E">
      <w:pPr>
        <w:ind w:left="4956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8F0371">
        <w:rPr>
          <w:b/>
          <w:bCs/>
          <w:sz w:val="28"/>
          <w:szCs w:val="28"/>
        </w:rPr>
        <w:t>20.03.2025</w:t>
      </w:r>
      <w:r>
        <w:rPr>
          <w:b/>
          <w:bCs/>
          <w:sz w:val="28"/>
          <w:szCs w:val="28"/>
        </w:rPr>
        <w:t xml:space="preserve"> № </w:t>
      </w:r>
      <w:r w:rsidR="008F0371">
        <w:rPr>
          <w:b/>
          <w:bCs/>
          <w:sz w:val="28"/>
          <w:szCs w:val="28"/>
        </w:rPr>
        <w:t>96-к</w:t>
      </w:r>
    </w:p>
    <w:p w:rsidR="008F0371" w:rsidRDefault="008F0371" w:rsidP="009B465E">
      <w:pPr>
        <w:ind w:left="4956" w:firstLine="709"/>
        <w:rPr>
          <w:b/>
          <w:bCs/>
          <w:sz w:val="28"/>
          <w:szCs w:val="28"/>
        </w:rPr>
      </w:pPr>
    </w:p>
    <w:p w:rsidR="008F0371" w:rsidRDefault="008F0371" w:rsidP="009B465E">
      <w:pPr>
        <w:ind w:left="4956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редакції розпорядження</w:t>
      </w:r>
    </w:p>
    <w:p w:rsidR="008F0371" w:rsidRDefault="008F0371" w:rsidP="008F0371">
      <w:pPr>
        <w:tabs>
          <w:tab w:val="left" w:pos="6096"/>
        </w:tabs>
        <w:ind w:left="5664" w:firstLin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Івано-Франківської </w:t>
      </w:r>
    </w:p>
    <w:p w:rsidR="008F0371" w:rsidRDefault="008F0371" w:rsidP="008F0371">
      <w:pPr>
        <w:tabs>
          <w:tab w:val="left" w:pos="6096"/>
        </w:tabs>
        <w:ind w:left="5664" w:firstLin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обласної військової адміністрації</w:t>
      </w:r>
    </w:p>
    <w:p w:rsidR="008F0371" w:rsidRDefault="008F0371" w:rsidP="008F0371">
      <w:pPr>
        <w:tabs>
          <w:tab w:val="left" w:pos="6096"/>
        </w:tabs>
        <w:ind w:left="5664" w:firstLin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 ___________№______)</w:t>
      </w:r>
    </w:p>
    <w:p w:rsidR="008F0371" w:rsidRDefault="008F0371" w:rsidP="008A6027">
      <w:pPr>
        <w:spacing w:line="260" w:lineRule="auto"/>
        <w:jc w:val="center"/>
        <w:rPr>
          <w:b/>
          <w:sz w:val="28"/>
        </w:rPr>
      </w:pPr>
    </w:p>
    <w:p w:rsidR="008A6027" w:rsidRPr="00BC4308" w:rsidRDefault="008A6027" w:rsidP="008A6027">
      <w:pPr>
        <w:spacing w:line="260" w:lineRule="auto"/>
        <w:jc w:val="center"/>
        <w:rPr>
          <w:b/>
          <w:sz w:val="28"/>
        </w:rPr>
      </w:pPr>
      <w:r>
        <w:rPr>
          <w:b/>
          <w:sz w:val="28"/>
        </w:rPr>
        <w:t>СТР</w:t>
      </w:r>
      <w:r w:rsidRPr="00BC4308">
        <w:rPr>
          <w:b/>
          <w:sz w:val="28"/>
        </w:rPr>
        <w:t>УКТУРА</w:t>
      </w: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b/>
        </w:rPr>
      </w:pPr>
      <w:r>
        <w:rPr>
          <w:b/>
        </w:rPr>
        <w:t>департаменту</w:t>
      </w:r>
      <w:r w:rsidRPr="00BC4308">
        <w:rPr>
          <w:b/>
        </w:rPr>
        <w:t xml:space="preserve"> </w:t>
      </w:r>
      <w:r>
        <w:rPr>
          <w:b/>
        </w:rPr>
        <w:t>з питань цивільного захисту, оборонної роботи та взаємодії з правоохоронними органами Івано-Франківської</w:t>
      </w:r>
      <w:r w:rsidRPr="002829E6">
        <w:rPr>
          <w:b/>
        </w:rPr>
        <w:t xml:space="preserve"> </w:t>
      </w:r>
      <w:r w:rsidRPr="00F154A7">
        <w:rPr>
          <w:b/>
        </w:rPr>
        <w:t xml:space="preserve">обласної державної адміністрації </w:t>
      </w: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b/>
        </w:rPr>
      </w:pPr>
    </w:p>
    <w:p w:rsidR="002829E6" w:rsidRDefault="002829E6" w:rsidP="008A6027">
      <w:pPr>
        <w:pStyle w:val="3"/>
        <w:spacing w:after="0" w:line="259" w:lineRule="auto"/>
        <w:ind w:right="403"/>
        <w:jc w:val="center"/>
        <w:rPr>
          <w:b/>
        </w:rPr>
      </w:pPr>
      <w:bookmarkStart w:id="0" w:name="_GoBack"/>
      <w:bookmarkEnd w:id="0"/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559"/>
      </w:tblGrid>
      <w:tr w:rsidR="008A6027" w:rsidRPr="00D4347B" w:rsidTr="00B94936">
        <w:tc>
          <w:tcPr>
            <w:tcW w:w="709" w:type="dxa"/>
            <w:vAlign w:val="center"/>
          </w:tcPr>
          <w:p w:rsidR="008A6027" w:rsidRPr="00D4347B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 w:rsidRPr="00D4347B">
              <w:rPr>
                <w:b/>
              </w:rPr>
              <w:t>№ з/п</w:t>
            </w:r>
          </w:p>
        </w:tc>
        <w:tc>
          <w:tcPr>
            <w:tcW w:w="6804" w:type="dxa"/>
            <w:vAlign w:val="center"/>
          </w:tcPr>
          <w:p w:rsidR="008A6027" w:rsidRPr="00D4347B" w:rsidRDefault="008A6027" w:rsidP="0014238D">
            <w:pPr>
              <w:pStyle w:val="3"/>
              <w:spacing w:after="0" w:line="259" w:lineRule="auto"/>
              <w:ind w:right="403"/>
              <w:jc w:val="center"/>
              <w:rPr>
                <w:b/>
              </w:rPr>
            </w:pPr>
            <w:r w:rsidRPr="00D4347B">
              <w:rPr>
                <w:b/>
              </w:rPr>
              <w:t>Назва структурних підрозділів та посад</w:t>
            </w:r>
          </w:p>
        </w:tc>
        <w:tc>
          <w:tcPr>
            <w:tcW w:w="1559" w:type="dxa"/>
            <w:vAlign w:val="center"/>
          </w:tcPr>
          <w:p w:rsidR="008A6027" w:rsidRPr="00D4347B" w:rsidRDefault="008A6027" w:rsidP="0014238D">
            <w:pPr>
              <w:pStyle w:val="3"/>
              <w:tabs>
                <w:tab w:val="left" w:pos="1638"/>
              </w:tabs>
              <w:spacing w:after="0" w:line="240" w:lineRule="auto"/>
              <w:ind w:right="0"/>
              <w:jc w:val="center"/>
              <w:rPr>
                <w:b/>
              </w:rPr>
            </w:pPr>
            <w:r w:rsidRPr="00D4347B">
              <w:rPr>
                <w:b/>
              </w:rPr>
              <w:t>Кількість штатних посад</w:t>
            </w:r>
          </w:p>
        </w:tc>
      </w:tr>
      <w:tr w:rsidR="008A6027" w:rsidRPr="00633B17" w:rsidTr="00B94936">
        <w:tc>
          <w:tcPr>
            <w:tcW w:w="709" w:type="dxa"/>
            <w:vAlign w:val="center"/>
          </w:tcPr>
          <w:p w:rsidR="008A6027" w:rsidRPr="00633B17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sz w:val="24"/>
                <w:szCs w:val="24"/>
              </w:rPr>
            </w:pPr>
            <w:r w:rsidRPr="00633B1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8A6027" w:rsidRPr="00633B17" w:rsidRDefault="008A6027" w:rsidP="0014238D">
            <w:pPr>
              <w:pStyle w:val="3"/>
              <w:spacing w:after="0" w:line="259" w:lineRule="auto"/>
              <w:ind w:right="403"/>
              <w:jc w:val="center"/>
              <w:rPr>
                <w:sz w:val="24"/>
                <w:szCs w:val="24"/>
              </w:rPr>
            </w:pPr>
            <w:r w:rsidRPr="00633B1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A6027" w:rsidRPr="00633B17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sz w:val="24"/>
                <w:szCs w:val="24"/>
              </w:rPr>
            </w:pPr>
            <w:r w:rsidRPr="00633B17">
              <w:rPr>
                <w:sz w:val="24"/>
                <w:szCs w:val="24"/>
              </w:rPr>
              <w:t>3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Директор департаменту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 w:rsidRPr="007F67BB"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2.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 з питань персоналу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 w:rsidRPr="007F67BB"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3.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спеціаліст-юрисконсульт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Pr="00E83FAB" w:rsidRDefault="008A6027" w:rsidP="0014238D">
            <w:pPr>
              <w:pStyle w:val="3"/>
              <w:spacing w:after="0" w:line="259" w:lineRule="auto"/>
              <w:ind w:right="403"/>
              <w:jc w:val="both"/>
              <w:rPr>
                <w:b/>
              </w:rPr>
            </w:pPr>
            <w:r w:rsidRPr="00E83FAB">
              <w:rPr>
                <w:b/>
              </w:rPr>
              <w:t xml:space="preserve">Сектор </w:t>
            </w:r>
            <w:r w:rsidR="00CB2FD0">
              <w:rPr>
                <w:b/>
              </w:rPr>
              <w:t xml:space="preserve">контролю та </w:t>
            </w:r>
            <w:r w:rsidRPr="00E83FAB">
              <w:rPr>
                <w:b/>
              </w:rPr>
              <w:t>документального забезпечення</w:t>
            </w:r>
          </w:p>
        </w:tc>
        <w:tc>
          <w:tcPr>
            <w:tcW w:w="1559" w:type="dxa"/>
          </w:tcPr>
          <w:p w:rsidR="008A6027" w:rsidRPr="00E83FAB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 w:rsidRPr="00E83FAB">
              <w:rPr>
                <w:b/>
              </w:rPr>
              <w:t>2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4</w:t>
            </w:r>
            <w:r w:rsidR="00DC5619">
              <w:t>.</w:t>
            </w:r>
          </w:p>
        </w:tc>
        <w:tc>
          <w:tcPr>
            <w:tcW w:w="6804" w:type="dxa"/>
          </w:tcPr>
          <w:p w:rsidR="008A6027" w:rsidRPr="00E83FAB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Завідувач сектора</w:t>
            </w:r>
          </w:p>
        </w:tc>
        <w:tc>
          <w:tcPr>
            <w:tcW w:w="155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5</w:t>
            </w:r>
            <w:r w:rsidR="00DC5619">
              <w:t>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</w:t>
            </w:r>
          </w:p>
        </w:tc>
        <w:tc>
          <w:tcPr>
            <w:tcW w:w="155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403"/>
              <w:jc w:val="both"/>
              <w:rPr>
                <w:b/>
              </w:rPr>
            </w:pPr>
            <w:r>
              <w:rPr>
                <w:b/>
              </w:rPr>
              <w:t>Управління з питань цивільного захисту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A6027" w:rsidRPr="00A343D7" w:rsidTr="00B94936">
        <w:tc>
          <w:tcPr>
            <w:tcW w:w="709" w:type="dxa"/>
          </w:tcPr>
          <w:p w:rsidR="008A6027" w:rsidRPr="00A343D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6.</w:t>
            </w:r>
          </w:p>
        </w:tc>
        <w:tc>
          <w:tcPr>
            <w:tcW w:w="6804" w:type="dxa"/>
          </w:tcPr>
          <w:p w:rsidR="008A6027" w:rsidRPr="00A343D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 w:rsidRPr="00A343D7">
              <w:t xml:space="preserve">Заступник директора департаменту – начальник управління </w:t>
            </w:r>
          </w:p>
        </w:tc>
        <w:tc>
          <w:tcPr>
            <w:tcW w:w="1559" w:type="dxa"/>
          </w:tcPr>
          <w:p w:rsidR="008A6027" w:rsidRPr="00A343D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 w:rsidRPr="00A343D7"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 w:rsidRPr="00633B17">
              <w:rPr>
                <w:b/>
              </w:rPr>
              <w:t xml:space="preserve">Відділ </w:t>
            </w:r>
            <w:r>
              <w:rPr>
                <w:b/>
              </w:rPr>
              <w:t xml:space="preserve">цивільного захисту населення і територій та </w:t>
            </w:r>
            <w:r w:rsidRPr="00633B17">
              <w:rPr>
                <w:b/>
              </w:rPr>
              <w:t>планування заходів</w:t>
            </w:r>
          </w:p>
        </w:tc>
        <w:tc>
          <w:tcPr>
            <w:tcW w:w="1559" w:type="dxa"/>
          </w:tcPr>
          <w:p w:rsidR="008A6027" w:rsidRPr="001F08C0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7.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 xml:space="preserve">Заступник начальника </w:t>
            </w:r>
            <w:r w:rsidRPr="00D51FAF">
              <w:t>управління</w:t>
            </w:r>
            <w:r w:rsidRPr="00D51FAF">
              <w:rPr>
                <w:spacing w:val="-20"/>
              </w:rPr>
              <w:t xml:space="preserve"> – </w:t>
            </w:r>
            <w:r w:rsidRPr="00D51FAF">
              <w:t>начальник відділу</w:t>
            </w:r>
          </w:p>
        </w:tc>
        <w:tc>
          <w:tcPr>
            <w:tcW w:w="155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8.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</w:t>
            </w:r>
          </w:p>
        </w:tc>
        <w:tc>
          <w:tcPr>
            <w:tcW w:w="1559" w:type="dxa"/>
          </w:tcPr>
          <w:p w:rsidR="008A6027" w:rsidRPr="008A7692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lang w:val="ru-RU"/>
              </w:rPr>
            </w:pPr>
            <w:r>
              <w:t>4</w:t>
            </w:r>
          </w:p>
        </w:tc>
      </w:tr>
      <w:tr w:rsidR="008A6027" w:rsidTr="00B94936">
        <w:tc>
          <w:tcPr>
            <w:tcW w:w="709" w:type="dxa"/>
          </w:tcPr>
          <w:p w:rsidR="008A6027" w:rsidRPr="00693A45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left"/>
              <w:rPr>
                <w:b/>
                <w:lang w:val="ru-RU"/>
              </w:rPr>
            </w:pPr>
            <w:r w:rsidRPr="00593AF7">
              <w:rPr>
                <w:b/>
              </w:rPr>
              <w:t xml:space="preserve">Відділ </w:t>
            </w:r>
            <w:r w:rsidRPr="00D51FAF">
              <w:rPr>
                <w:b/>
                <w:spacing w:val="-20"/>
              </w:rPr>
              <w:t>операт</w:t>
            </w:r>
            <w:r w:rsidRPr="00AF7F5B">
              <w:rPr>
                <w:b/>
              </w:rPr>
              <w:t>ивно</w:t>
            </w:r>
            <w:r w:rsidRPr="00D51FAF">
              <w:rPr>
                <w:b/>
                <w:spacing w:val="-20"/>
              </w:rPr>
              <w:t>ї</w:t>
            </w:r>
            <w:r w:rsidRPr="00593AF7">
              <w:rPr>
                <w:b/>
              </w:rPr>
              <w:t xml:space="preserve"> служби, оповіщення та ін</w:t>
            </w:r>
            <w:r w:rsidRPr="00D51FAF">
              <w:rPr>
                <w:b/>
                <w:spacing w:val="-20"/>
              </w:rPr>
              <w:t xml:space="preserve">формаційного </w:t>
            </w:r>
            <w:r w:rsidRPr="00D51FAF">
              <w:rPr>
                <w:b/>
              </w:rPr>
              <w:t>забезпечення</w:t>
            </w:r>
          </w:p>
        </w:tc>
        <w:tc>
          <w:tcPr>
            <w:tcW w:w="1559" w:type="dxa"/>
          </w:tcPr>
          <w:p w:rsidR="008A6027" w:rsidRPr="001F08C0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8A6027" w:rsidTr="00B94936">
        <w:tc>
          <w:tcPr>
            <w:tcW w:w="709" w:type="dxa"/>
          </w:tcPr>
          <w:p w:rsidR="008A6027" w:rsidRPr="00693A45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9.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Начальник</w:t>
            </w:r>
            <w:r w:rsidRPr="00D51FAF">
              <w:t xml:space="preserve"> відділу</w:t>
            </w:r>
          </w:p>
        </w:tc>
        <w:tc>
          <w:tcPr>
            <w:tcW w:w="155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10.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</w:t>
            </w:r>
          </w:p>
        </w:tc>
        <w:tc>
          <w:tcPr>
            <w:tcW w:w="155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3</w:t>
            </w:r>
          </w:p>
        </w:tc>
      </w:tr>
      <w:tr w:rsidR="002829E6" w:rsidTr="00B94936">
        <w:tc>
          <w:tcPr>
            <w:tcW w:w="709" w:type="dxa"/>
          </w:tcPr>
          <w:p w:rsidR="002829E6" w:rsidRDefault="002829E6" w:rsidP="0014238D">
            <w:pPr>
              <w:pStyle w:val="3"/>
              <w:spacing w:after="0" w:line="259" w:lineRule="auto"/>
              <w:ind w:right="0"/>
              <w:jc w:val="center"/>
            </w:pPr>
            <w:r>
              <w:lastRenderedPageBreak/>
              <w:t>1</w:t>
            </w:r>
          </w:p>
        </w:tc>
        <w:tc>
          <w:tcPr>
            <w:tcW w:w="6804" w:type="dxa"/>
          </w:tcPr>
          <w:p w:rsidR="002829E6" w:rsidRDefault="002829E6" w:rsidP="002829E6">
            <w:pPr>
              <w:pStyle w:val="3"/>
              <w:spacing w:after="0" w:line="259" w:lineRule="auto"/>
              <w:ind w:right="403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29E6" w:rsidRDefault="002829E6" w:rsidP="0014238D">
            <w:pPr>
              <w:pStyle w:val="3"/>
              <w:spacing w:after="0" w:line="259" w:lineRule="auto"/>
              <w:ind w:right="0"/>
              <w:jc w:val="center"/>
            </w:pPr>
            <w:r>
              <w:t>3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403"/>
              <w:jc w:val="both"/>
              <w:rPr>
                <w:b/>
              </w:rPr>
            </w:pPr>
            <w:r>
              <w:rPr>
                <w:b/>
              </w:rPr>
              <w:t xml:space="preserve">Управління оборонної роботи, забезпечення національного спротиву та фінансово-господарської діяльності 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11.</w:t>
            </w:r>
          </w:p>
        </w:tc>
        <w:tc>
          <w:tcPr>
            <w:tcW w:w="6804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403"/>
              <w:jc w:val="both"/>
              <w:rPr>
                <w:b/>
              </w:rPr>
            </w:pPr>
            <w:r w:rsidRPr="00A343D7">
              <w:t>Заступник директора департаменту – начальник управління</w:t>
            </w:r>
          </w:p>
        </w:tc>
        <w:tc>
          <w:tcPr>
            <w:tcW w:w="1559" w:type="dxa"/>
          </w:tcPr>
          <w:p w:rsidR="008A6027" w:rsidRPr="00A343D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 w:rsidRPr="00A343D7"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Pr="00A343D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 w:rsidRPr="00633B17">
              <w:rPr>
                <w:b/>
              </w:rPr>
              <w:t xml:space="preserve">Відділ </w:t>
            </w:r>
            <w:r>
              <w:rPr>
                <w:b/>
              </w:rPr>
              <w:t>оборонної роботи, забезпечення національного спротиву та взаємодії з правоохоронними органами</w:t>
            </w:r>
          </w:p>
        </w:tc>
        <w:tc>
          <w:tcPr>
            <w:tcW w:w="1559" w:type="dxa"/>
          </w:tcPr>
          <w:p w:rsidR="008A6027" w:rsidRPr="001F08C0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A6027" w:rsidRPr="00D17F2F" w:rsidTr="00B94936">
        <w:tc>
          <w:tcPr>
            <w:tcW w:w="709" w:type="dxa"/>
          </w:tcPr>
          <w:p w:rsidR="008A6027" w:rsidRPr="008F3316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12.</w:t>
            </w:r>
          </w:p>
        </w:tc>
        <w:tc>
          <w:tcPr>
            <w:tcW w:w="6804" w:type="dxa"/>
          </w:tcPr>
          <w:p w:rsidR="008A6027" w:rsidRPr="00D17F2F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 w:rsidRPr="00D17F2F">
              <w:t>Начальник відділу</w:t>
            </w:r>
          </w:p>
        </w:tc>
        <w:tc>
          <w:tcPr>
            <w:tcW w:w="1559" w:type="dxa"/>
          </w:tcPr>
          <w:p w:rsidR="008A6027" w:rsidRPr="00D17F2F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 w:rsidRPr="00D17F2F"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13.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</w:t>
            </w:r>
          </w:p>
        </w:tc>
        <w:tc>
          <w:tcPr>
            <w:tcW w:w="155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5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rPr>
                <w:b/>
              </w:rPr>
              <w:t>Відділ фінансово-господарської діяльності</w:t>
            </w:r>
          </w:p>
        </w:tc>
        <w:tc>
          <w:tcPr>
            <w:tcW w:w="1559" w:type="dxa"/>
          </w:tcPr>
          <w:p w:rsidR="008A6027" w:rsidRPr="008652A5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14.</w:t>
            </w:r>
          </w:p>
        </w:tc>
        <w:tc>
          <w:tcPr>
            <w:tcW w:w="6804" w:type="dxa"/>
          </w:tcPr>
          <w:p w:rsidR="008A6027" w:rsidRPr="00D17F2F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Начальник відділу – головний бухгалтер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15.</w:t>
            </w:r>
          </w:p>
        </w:tc>
        <w:tc>
          <w:tcPr>
            <w:tcW w:w="6804" w:type="dxa"/>
          </w:tcPr>
          <w:p w:rsidR="008A6027" w:rsidRDefault="008A6027" w:rsidP="0014238D">
            <w:pPr>
              <w:pStyle w:val="3"/>
              <w:spacing w:after="0" w:line="259" w:lineRule="auto"/>
              <w:ind w:right="403"/>
              <w:jc w:val="both"/>
            </w:pPr>
            <w:r>
              <w:t>Головний спеціаліст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2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16.</w:t>
            </w:r>
          </w:p>
        </w:tc>
        <w:tc>
          <w:tcPr>
            <w:tcW w:w="6804" w:type="dxa"/>
          </w:tcPr>
          <w:p w:rsidR="008A6027" w:rsidRPr="00575671" w:rsidRDefault="008A6027" w:rsidP="0014238D">
            <w:pPr>
              <w:pStyle w:val="3"/>
              <w:spacing w:after="0" w:line="259" w:lineRule="auto"/>
              <w:ind w:right="403"/>
              <w:jc w:val="left"/>
              <w:rPr>
                <w:b/>
              </w:rPr>
            </w:pPr>
            <w:r w:rsidRPr="00575671">
              <w:t>Водій легкового автомобіля</w:t>
            </w:r>
          </w:p>
        </w:tc>
        <w:tc>
          <w:tcPr>
            <w:tcW w:w="1559" w:type="dxa"/>
          </w:tcPr>
          <w:p w:rsidR="008A6027" w:rsidRPr="007F67BB" w:rsidRDefault="008A6027" w:rsidP="0014238D">
            <w:pPr>
              <w:pStyle w:val="3"/>
              <w:spacing w:after="0" w:line="259" w:lineRule="auto"/>
              <w:ind w:right="0"/>
              <w:jc w:val="center"/>
            </w:pPr>
            <w:r>
              <w:t>1</w:t>
            </w:r>
          </w:p>
        </w:tc>
      </w:tr>
      <w:tr w:rsidR="008A6027" w:rsidTr="00B94936">
        <w:tc>
          <w:tcPr>
            <w:tcW w:w="709" w:type="dxa"/>
          </w:tcPr>
          <w:p w:rsidR="008A6027" w:rsidRDefault="008A6027" w:rsidP="0014238D">
            <w:pPr>
              <w:pStyle w:val="3"/>
              <w:spacing w:after="0" w:line="259" w:lineRule="auto"/>
              <w:ind w:right="0"/>
              <w:jc w:val="center"/>
            </w:pPr>
          </w:p>
        </w:tc>
        <w:tc>
          <w:tcPr>
            <w:tcW w:w="6804" w:type="dxa"/>
          </w:tcPr>
          <w:p w:rsidR="008A6027" w:rsidRPr="00593AF7" w:rsidRDefault="008A6027" w:rsidP="0014238D">
            <w:pPr>
              <w:pStyle w:val="3"/>
              <w:spacing w:after="0" w:line="259" w:lineRule="auto"/>
              <w:ind w:right="403"/>
              <w:jc w:val="both"/>
              <w:rPr>
                <w:b/>
              </w:rPr>
            </w:pPr>
            <w:r w:rsidRPr="00593AF7">
              <w:rPr>
                <w:b/>
              </w:rPr>
              <w:t>В</w:t>
            </w:r>
            <w:r>
              <w:rPr>
                <w:b/>
              </w:rPr>
              <w:t xml:space="preserve">сього: </w:t>
            </w:r>
          </w:p>
        </w:tc>
        <w:tc>
          <w:tcPr>
            <w:tcW w:w="1559" w:type="dxa"/>
          </w:tcPr>
          <w:p w:rsidR="008A6027" w:rsidRPr="00693A45" w:rsidRDefault="008A6027" w:rsidP="0014238D">
            <w:pPr>
              <w:pStyle w:val="3"/>
              <w:spacing w:after="0" w:line="259" w:lineRule="auto"/>
              <w:ind w:right="0"/>
              <w:jc w:val="center"/>
              <w:rPr>
                <w:b/>
                <w:lang w:val="en-US"/>
              </w:rPr>
            </w:pPr>
            <w:r>
              <w:rPr>
                <w:b/>
              </w:rPr>
              <w:t>26</w:t>
            </w:r>
          </w:p>
        </w:tc>
      </w:tr>
    </w:tbl>
    <w:p w:rsidR="008A6027" w:rsidRDefault="008A6027" w:rsidP="00DC5619">
      <w:pPr>
        <w:pStyle w:val="3"/>
        <w:spacing w:after="0" w:line="240" w:lineRule="auto"/>
        <w:ind w:right="403"/>
        <w:jc w:val="center"/>
        <w:rPr>
          <w:sz w:val="24"/>
          <w:szCs w:val="24"/>
        </w:rPr>
      </w:pPr>
    </w:p>
    <w:p w:rsidR="008A6027" w:rsidRDefault="008A6027" w:rsidP="00DC5619"/>
    <w:p w:rsidR="00DC5619" w:rsidRDefault="00DC5619" w:rsidP="00DC5619"/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708"/>
      </w:tblGrid>
      <w:tr w:rsidR="008A6027" w:rsidRPr="0083195B" w:rsidTr="0014238D">
        <w:tc>
          <w:tcPr>
            <w:tcW w:w="4643" w:type="dxa"/>
          </w:tcPr>
          <w:p w:rsidR="008A6027" w:rsidRPr="00C709D7" w:rsidRDefault="008A6027" w:rsidP="0014238D">
            <w:pPr>
              <w:tabs>
                <w:tab w:val="left" w:pos="270"/>
              </w:tabs>
              <w:ind w:left="-120"/>
              <w:rPr>
                <w:b/>
                <w:sz w:val="28"/>
                <w:szCs w:val="28"/>
              </w:rPr>
            </w:pPr>
            <w:r w:rsidRPr="00C709D7">
              <w:rPr>
                <w:b/>
                <w:color w:val="000000"/>
                <w:sz w:val="28"/>
                <w:szCs w:val="28"/>
              </w:rPr>
              <w:t xml:space="preserve">Директор департаменту </w:t>
            </w:r>
            <w:r w:rsidRPr="00C709D7">
              <w:rPr>
                <w:b/>
                <w:bCs/>
                <w:sz w:val="28"/>
                <w:szCs w:val="28"/>
              </w:rPr>
              <w:t>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4708" w:type="dxa"/>
          </w:tcPr>
          <w:p w:rsidR="008A6027" w:rsidRPr="0083195B" w:rsidRDefault="008A6027" w:rsidP="0014238D">
            <w:pPr>
              <w:jc w:val="right"/>
              <w:rPr>
                <w:sz w:val="28"/>
                <w:szCs w:val="28"/>
              </w:rPr>
            </w:pPr>
          </w:p>
          <w:p w:rsidR="008A6027" w:rsidRDefault="008A6027" w:rsidP="0014238D">
            <w:pPr>
              <w:jc w:val="right"/>
              <w:rPr>
                <w:sz w:val="28"/>
                <w:szCs w:val="28"/>
              </w:rPr>
            </w:pPr>
          </w:p>
          <w:p w:rsidR="008A6027" w:rsidRPr="0083195B" w:rsidRDefault="008A6027" w:rsidP="0014238D">
            <w:pPr>
              <w:jc w:val="right"/>
              <w:rPr>
                <w:sz w:val="28"/>
                <w:szCs w:val="28"/>
              </w:rPr>
            </w:pPr>
          </w:p>
          <w:p w:rsidR="008A6027" w:rsidRDefault="008A6027" w:rsidP="0014238D">
            <w:pPr>
              <w:jc w:val="right"/>
              <w:rPr>
                <w:b/>
                <w:sz w:val="28"/>
                <w:szCs w:val="28"/>
              </w:rPr>
            </w:pPr>
          </w:p>
          <w:p w:rsidR="008A6027" w:rsidRDefault="008A6027" w:rsidP="0014238D">
            <w:pPr>
              <w:jc w:val="right"/>
              <w:rPr>
                <w:b/>
                <w:sz w:val="28"/>
                <w:szCs w:val="28"/>
              </w:rPr>
            </w:pPr>
          </w:p>
          <w:p w:rsidR="008A6027" w:rsidRPr="0083195B" w:rsidRDefault="008A6027" w:rsidP="0014238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 ШКРІБЛЯК</w:t>
            </w:r>
          </w:p>
        </w:tc>
      </w:tr>
    </w:tbl>
    <w:p w:rsidR="008A6027" w:rsidRDefault="008A6027" w:rsidP="008A6027">
      <w:pPr>
        <w:spacing w:after="160" w:line="259" w:lineRule="auto"/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Default="008A6027" w:rsidP="008A6027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p w:rsidR="008A6027" w:rsidRPr="00DD0D11" w:rsidRDefault="008A6027" w:rsidP="00E83FAB">
      <w:pPr>
        <w:pStyle w:val="3"/>
        <w:spacing w:after="0" w:line="259" w:lineRule="auto"/>
        <w:ind w:right="403"/>
        <w:jc w:val="center"/>
        <w:rPr>
          <w:sz w:val="24"/>
          <w:szCs w:val="24"/>
        </w:rPr>
      </w:pPr>
    </w:p>
    <w:sectPr w:rsidR="008A6027" w:rsidRPr="00DD0D11" w:rsidSect="00DC5619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F4A" w:rsidRDefault="00313F4A" w:rsidP="000B4968">
      <w:r>
        <w:separator/>
      </w:r>
    </w:p>
  </w:endnote>
  <w:endnote w:type="continuationSeparator" w:id="0">
    <w:p w:rsidR="00313F4A" w:rsidRDefault="00313F4A" w:rsidP="000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F4A" w:rsidRDefault="00313F4A" w:rsidP="000B4968">
      <w:r>
        <w:separator/>
      </w:r>
    </w:p>
  </w:footnote>
  <w:footnote w:type="continuationSeparator" w:id="0">
    <w:p w:rsidR="00313F4A" w:rsidRDefault="00313F4A" w:rsidP="000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225415"/>
      <w:docPartObj>
        <w:docPartGallery w:val="Page Numbers (Top of Page)"/>
        <w:docPartUnique/>
      </w:docPartObj>
    </w:sdtPr>
    <w:sdtEndPr/>
    <w:sdtContent>
      <w:p w:rsidR="000B4968" w:rsidRDefault="000B496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9E6">
          <w:rPr>
            <w:noProof/>
          </w:rPr>
          <w:t>2</w:t>
        </w:r>
        <w:r>
          <w:fldChar w:fldCharType="end"/>
        </w:r>
      </w:p>
    </w:sdtContent>
  </w:sdt>
  <w:p w:rsidR="000B4968" w:rsidRDefault="000B496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AB"/>
    <w:rsid w:val="000B4968"/>
    <w:rsid w:val="000C3F74"/>
    <w:rsid w:val="000D0224"/>
    <w:rsid w:val="000D3422"/>
    <w:rsid w:val="0011753F"/>
    <w:rsid w:val="001207C0"/>
    <w:rsid w:val="00241622"/>
    <w:rsid w:val="00253B68"/>
    <w:rsid w:val="002548F5"/>
    <w:rsid w:val="002829E6"/>
    <w:rsid w:val="002D381B"/>
    <w:rsid w:val="00307E42"/>
    <w:rsid w:val="00313F4A"/>
    <w:rsid w:val="00460210"/>
    <w:rsid w:val="00492D61"/>
    <w:rsid w:val="004D70F7"/>
    <w:rsid w:val="004F6064"/>
    <w:rsid w:val="00526951"/>
    <w:rsid w:val="00584E71"/>
    <w:rsid w:val="00613A50"/>
    <w:rsid w:val="006E2B5A"/>
    <w:rsid w:val="00713931"/>
    <w:rsid w:val="00731E1E"/>
    <w:rsid w:val="00777DEA"/>
    <w:rsid w:val="00782E02"/>
    <w:rsid w:val="00785CD3"/>
    <w:rsid w:val="007B5B37"/>
    <w:rsid w:val="007E48C4"/>
    <w:rsid w:val="00835E72"/>
    <w:rsid w:val="008A6027"/>
    <w:rsid w:val="008F0371"/>
    <w:rsid w:val="00976A60"/>
    <w:rsid w:val="009A04C2"/>
    <w:rsid w:val="009A16CF"/>
    <w:rsid w:val="009B465E"/>
    <w:rsid w:val="00A02003"/>
    <w:rsid w:val="00A73A7C"/>
    <w:rsid w:val="00AB0C8D"/>
    <w:rsid w:val="00B20BCC"/>
    <w:rsid w:val="00B75E15"/>
    <w:rsid w:val="00B94936"/>
    <w:rsid w:val="00C05F83"/>
    <w:rsid w:val="00C709D7"/>
    <w:rsid w:val="00C77301"/>
    <w:rsid w:val="00CB2FD0"/>
    <w:rsid w:val="00CB6B49"/>
    <w:rsid w:val="00CD47DA"/>
    <w:rsid w:val="00CF627E"/>
    <w:rsid w:val="00DC452B"/>
    <w:rsid w:val="00DC5619"/>
    <w:rsid w:val="00DE6CB6"/>
    <w:rsid w:val="00DF423C"/>
    <w:rsid w:val="00E83FAB"/>
    <w:rsid w:val="00F85B35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52B13"/>
  <w15:chartTrackingRefBased/>
  <w15:docId w15:val="{B931750D-FDB1-490F-8C9A-91F57F1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A16CF"/>
    <w:pPr>
      <w:keepNext/>
      <w:jc w:val="both"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E83FAB"/>
    <w:pPr>
      <w:widowControl w:val="0"/>
      <w:autoSpaceDE w:val="0"/>
      <w:autoSpaceDN w:val="0"/>
      <w:adjustRightInd w:val="0"/>
      <w:spacing w:after="260" w:line="260" w:lineRule="auto"/>
      <w:ind w:right="400"/>
      <w:jc w:val="right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E83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E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E0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82E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82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82E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82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82E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82E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dy">
    <w:name w:val="Text body"/>
    <w:basedOn w:val="a"/>
    <w:rsid w:val="00782E02"/>
    <w:pPr>
      <w:widowControl w:val="0"/>
      <w:suppressAutoHyphens/>
      <w:spacing w:after="57"/>
      <w:ind w:firstLine="680"/>
      <w:jc w:val="both"/>
    </w:pPr>
    <w:rPr>
      <w:rFonts w:cs="Lohit Devanagari"/>
      <w:kern w:val="16"/>
      <w:sz w:val="28"/>
      <w:lang w:eastAsia="zh-CN" w:bidi="hi-IN"/>
    </w:rPr>
  </w:style>
  <w:style w:type="paragraph" w:customStyle="1" w:styleId="Standard">
    <w:name w:val="Standard"/>
    <w:rsid w:val="00782E02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Lohit Devanagari"/>
      <w:kern w:val="16"/>
      <w:sz w:val="28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rsid w:val="009A16C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Знак Знак"/>
    <w:rsid w:val="009A16CF"/>
    <w:rPr>
      <w:spacing w:val="10"/>
      <w:lang w:bidi="ar-SA"/>
    </w:rPr>
  </w:style>
  <w:style w:type="paragraph" w:styleId="HTML">
    <w:name w:val="HTML Preformatted"/>
    <w:basedOn w:val="a"/>
    <w:link w:val="HTML1"/>
    <w:rsid w:val="009A1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uiPriority w:val="99"/>
    <w:semiHidden/>
    <w:rsid w:val="009A16CF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rsid w:val="009A16CF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table" w:styleId="a8">
    <w:name w:val="Table Grid"/>
    <w:basedOn w:val="a1"/>
    <w:uiPriority w:val="39"/>
    <w:rsid w:val="00C7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613A50"/>
    <w:pPr>
      <w:jc w:val="center"/>
    </w:pPr>
    <w:rPr>
      <w:sz w:val="40"/>
      <w:szCs w:val="20"/>
    </w:rPr>
  </w:style>
  <w:style w:type="character" w:customStyle="1" w:styleId="aa">
    <w:name w:val="Заголовок Знак"/>
    <w:basedOn w:val="a0"/>
    <w:link w:val="a9"/>
    <w:rsid w:val="00613A5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b">
    <w:name w:val="[Без стиля]"/>
    <w:rsid w:val="00613A5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uk-UA"/>
    </w:rPr>
  </w:style>
  <w:style w:type="paragraph" w:styleId="ac">
    <w:name w:val="List Paragraph"/>
    <w:basedOn w:val="a"/>
    <w:uiPriority w:val="34"/>
    <w:qFormat/>
    <w:rsid w:val="008A602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B496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4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B496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4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67A9-AD7C-4C91-B6EF-22BC5113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Work</cp:lastModifiedBy>
  <cp:revision>3</cp:revision>
  <cp:lastPrinted>2026-03-09T08:22:00Z</cp:lastPrinted>
  <dcterms:created xsi:type="dcterms:W3CDTF">2026-03-25T12:31:00Z</dcterms:created>
  <dcterms:modified xsi:type="dcterms:W3CDTF">2026-03-25T12:33:00Z</dcterms:modified>
</cp:coreProperties>
</file>