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4956" w:right="0"/>
        <w:rPr/>
      </w:pPr>
      <w:r>
        <w:rPr>
          <w:b/>
          <w:sz w:val="28"/>
          <w:szCs w:val="28"/>
          <w:lang w:val="uk-UA"/>
        </w:rPr>
        <w:t>Додаток</w:t>
      </w:r>
    </w:p>
    <w:p>
      <w:pPr>
        <w:pStyle w:val="Normal"/>
        <w:ind w:firstLine="708" w:left="4956" w:righ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розпорядження </w:t>
      </w:r>
    </w:p>
    <w:p>
      <w:pPr>
        <w:pStyle w:val="Normal"/>
        <w:ind w:left="5664" w:righ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Івано-Франківської обласної військової адміністрації </w:t>
      </w:r>
    </w:p>
    <w:p>
      <w:pPr>
        <w:pStyle w:val="Normal"/>
        <w:ind w:firstLine="708" w:left="4956" w:right="0"/>
        <w:rPr/>
      </w:pPr>
      <w:r>
        <w:rPr>
          <w:b/>
          <w:sz w:val="28"/>
          <w:szCs w:val="28"/>
          <w:lang w:val="uk-UA"/>
        </w:rPr>
        <w:t>від 08.06.2023 № 222</w:t>
      </w:r>
    </w:p>
    <w:p>
      <w:pPr>
        <w:pStyle w:val="Normal"/>
        <w:ind w:left="5664" w:righ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left="5664" w:righ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(в редакції розпорядження Івано-Франківської обласної військової адміністрації </w:t>
      </w:r>
    </w:p>
    <w:p>
      <w:pPr>
        <w:pStyle w:val="Normal"/>
        <w:ind w:left="5664" w:right="0"/>
        <w:rPr/>
      </w:pPr>
      <w:r>
        <w:rPr>
          <w:b/>
          <w:sz w:val="28"/>
          <w:szCs w:val="28"/>
          <w:lang w:val="uk-UA"/>
        </w:rPr>
        <w:t>від 11.02.2026 № 60)</w:t>
      </w:r>
      <w:r>
        <w:rPr>
          <w:b/>
          <w:bCs/>
          <w:sz w:val="28"/>
          <w:lang w:val="uk-UA"/>
        </w:rPr>
        <w:t xml:space="preserve">                    </w:t>
        <w:tab/>
      </w:r>
    </w:p>
    <w:p>
      <w:pPr>
        <w:pStyle w:val="Normal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</w:t>
      </w:r>
    </w:p>
    <w:p>
      <w:pPr>
        <w:pStyle w:val="Normal"/>
        <w:ind w:firstLine="708" w:right="0"/>
        <w:jc w:val="center"/>
        <w:rPr/>
      </w:pPr>
      <w:r>
        <w:rPr>
          <w:b/>
          <w:sz w:val="28"/>
          <w:szCs w:val="28"/>
          <w:lang w:val="uk-UA"/>
        </w:rPr>
        <w:t>координаційного центру підтримки цивільного населення при Івано-Франківській обласній державній (військовій)</w:t>
      </w:r>
      <w:r>
        <w:rPr/>
        <w:t xml:space="preserve"> адміністрації</w:t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5386"/>
      </w:tblGrid>
      <w:tr>
        <w:trPr/>
        <w:tc>
          <w:tcPr>
            <w:tcW w:w="3794" w:type="dxa"/>
            <w:tcBorders/>
          </w:tcPr>
          <w:p>
            <w:pPr>
              <w:pStyle w:val="Normal"/>
              <w:snapToGrid w:val="false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СІРКО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Людмила Іванівна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</w:r>
          </w:p>
          <w:p>
            <w:pPr>
              <w:pStyle w:val="Normal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заступник голови Івано-Франківської обласної державної адміністрації, </w:t>
            </w:r>
          </w:p>
          <w:p>
            <w:pPr>
              <w:pStyle w:val="Normal"/>
              <w:rPr>
                <w:b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керівник Координаційного центру</w:t>
            </w:r>
          </w:p>
        </w:tc>
      </w:tr>
      <w:tr>
        <w:trPr/>
        <w:tc>
          <w:tcPr>
            <w:tcW w:w="91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МИРОНЮК</w:t>
            </w:r>
          </w:p>
          <w:p>
            <w:pPr>
              <w:pStyle w:val="Normal"/>
              <w:rPr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Уляна Григорівна</w:t>
            </w:r>
          </w:p>
        </w:tc>
        <w:tc>
          <w:tcPr>
            <w:tcW w:w="5386" w:type="dxa"/>
            <w:tcBorders/>
          </w:tcPr>
          <w:p>
            <w:pPr>
              <w:pStyle w:val="Normal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департаменту соціальної політики Івано-Франківської обласної державної адміністрації,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заступник керівника Координаційного центру</w:t>
            </w:r>
          </w:p>
        </w:tc>
      </w:tr>
      <w:tr>
        <w:trPr/>
        <w:tc>
          <w:tcPr>
            <w:tcW w:w="91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РОМАНКІВ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Тетяна Михайлівна</w:t>
            </w:r>
          </w:p>
        </w:tc>
        <w:tc>
          <w:tcPr>
            <w:tcW w:w="5386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uk-UA"/>
              </w:rPr>
              <w:t>заступник начальника управління соціальних гарантій департаменту соціальної політики Івано-Франківської обласної державної адміністрації – начальник відділу соціальної підтримки вразливих категорій населення,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секретар Координаційного центру</w:t>
            </w:r>
          </w:p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</w:tc>
      </w:tr>
      <w:tr>
        <w:trPr>
          <w:trHeight w:val="579" w:hRule="atLeast"/>
        </w:trPr>
        <w:tc>
          <w:tcPr>
            <w:tcW w:w="9180" w:type="dxa"/>
            <w:gridSpan w:val="2"/>
            <w:tcBorders/>
          </w:tcPr>
          <w:p>
            <w:pPr>
              <w:pStyle w:val="Normal"/>
              <w:spacing w:before="0" w:after="24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Члени Координаційного центру:</w:t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БОЙЧУК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Олександра Григорівна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ВЕРБОВИЙ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Віталій Володимирович</w:t>
            </w:r>
          </w:p>
        </w:tc>
        <w:tc>
          <w:tcPr>
            <w:tcW w:w="5386" w:type="dxa"/>
            <w:tcBorders/>
          </w:tcPr>
          <w:p>
            <w:pPr>
              <w:pStyle w:val="BodyText"/>
              <w:spacing w:lineRule="auto" w:line="240"/>
              <w:jc w:val="left"/>
              <w:rPr/>
            </w:pPr>
            <w:r>
              <w:rPr/>
              <w:t>директор департаменту охорони здоров</w:t>
            </w:r>
            <w:r>
              <w:rPr>
                <w:lang w:val="en-US"/>
              </w:rPr>
              <w:t>’</w:t>
            </w:r>
            <w:r>
              <w:rPr/>
              <w:t>я Івано-Франківської обласної державної адміністрації</w:t>
            </w:r>
          </w:p>
          <w:p>
            <w:pPr>
              <w:pStyle w:val="Normal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</w:r>
          </w:p>
          <w:p>
            <w:pPr>
              <w:pStyle w:val="Normal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представник Уповноваженого </w:t>
            </w:r>
          </w:p>
          <w:p>
            <w:pPr>
              <w:pStyle w:val="Normal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Верховної Ради України з прав людини </w:t>
            </w:r>
          </w:p>
          <w:p>
            <w:pPr>
              <w:pStyle w:val="Normal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 Івано-Франківській області (за згодою)</w:t>
            </w:r>
          </w:p>
          <w:p>
            <w:pPr>
              <w:pStyle w:val="BodyText"/>
              <w:spacing w:lineRule="auto" w:line="240"/>
              <w:jc w:val="left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ГАСЯК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Ярослава Дмитрівна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ГУЦУЛЯК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Ігор Ярославович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</w:tc>
        <w:tc>
          <w:tcPr>
            <w:tcW w:w="5386" w:type="dxa"/>
            <w:tcBorders/>
          </w:tcPr>
          <w:p>
            <w:pPr>
              <w:pStyle w:val="BodyText"/>
              <w:spacing w:lineRule="auto" w:line="240"/>
              <w:jc w:val="left"/>
              <w:rPr/>
            </w:pPr>
            <w:r>
              <w:rPr/>
              <w:t>заступник голови Калуської районної державної адміністрації</w:t>
            </w:r>
          </w:p>
          <w:p>
            <w:pPr>
              <w:pStyle w:val="BodyText"/>
              <w:spacing w:lineRule="auto" w:line="240"/>
              <w:jc w:val="left"/>
              <w:rPr/>
            </w:pPr>
            <w:r>
              <w:rPr/>
            </w:r>
          </w:p>
          <w:p>
            <w:pPr>
              <w:pStyle w:val="BodyText"/>
              <w:spacing w:lineRule="auto" w:line="240"/>
              <w:jc w:val="left"/>
              <w:rPr/>
            </w:pPr>
            <w:r>
              <w:rPr/>
              <w:t>перший заступник голови Косівської районної державної адміністрації</w:t>
            </w:r>
          </w:p>
          <w:p>
            <w:pPr>
              <w:pStyle w:val="BodyText"/>
              <w:spacing w:lineRule="auto" w:line="2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ДУНИЧ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Роман Васильович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директор департаменту</w:t>
            </w:r>
            <w:r>
              <w:rPr>
                <w:sz w:val="28"/>
                <w:szCs w:val="28"/>
                <w:lang w:val="uk-UA"/>
              </w:rPr>
              <w:t xml:space="preserve"> розвитку громад та територій, дорожнього, житлово-комунального господарства, містобуду-вання та архітектури </w:t>
            </w:r>
            <w:r>
              <w:rPr>
                <w:sz w:val="28"/>
                <w:szCs w:val="28"/>
              </w:rPr>
              <w:t>Івано-Франківської обласної 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>
            <w:pPr>
              <w:pStyle w:val="BodyText"/>
              <w:spacing w:lineRule="auto" w:line="24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ЄВЧУК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Марія Михайлівна</w:t>
            </w:r>
          </w:p>
        </w:tc>
        <w:tc>
          <w:tcPr>
            <w:tcW w:w="5386" w:type="dxa"/>
            <w:tcBorders/>
          </w:tcPr>
          <w:p>
            <w:pPr>
              <w:pStyle w:val="Normal"/>
              <w:rPr/>
            </w:pPr>
            <w:r>
              <w:rPr>
                <w:sz w:val="28"/>
                <w:lang w:val="uk-UA"/>
              </w:rPr>
              <w:t xml:space="preserve">начальник служби у справах дітей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Івано-Франківської обласної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державної адміністрації</w:t>
            </w:r>
            <w:r>
              <w:rPr>
                <w:sz w:val="28"/>
                <w:lang w:val="uk-UA"/>
              </w:rPr>
              <w:t xml:space="preserve">    </w:t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ЗРАЙКО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Олександр Григорович</w:t>
            </w:r>
          </w:p>
        </w:tc>
        <w:tc>
          <w:tcPr>
            <w:tcW w:w="5386" w:type="dxa"/>
            <w:tcBorders/>
          </w:tcPr>
          <w:p>
            <w:pPr>
              <w:pStyle w:val="BodyText"/>
              <w:spacing w:lineRule="auto" w:line="240"/>
              <w:jc w:val="left"/>
              <w:rPr/>
            </w:pPr>
            <w:r>
              <w:rPr/>
              <w:t>директор департаменту міжнародного співробітництва та євроінтеграції громад  Івано-Франківської обласної державної адміністрації</w:t>
            </w:r>
          </w:p>
          <w:p>
            <w:pPr>
              <w:pStyle w:val="BodyText"/>
              <w:spacing w:lineRule="auto" w:line="24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КІМАКОВИЧ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Віктор Євстахійович</w:t>
            </w:r>
          </w:p>
        </w:tc>
        <w:tc>
          <w:tcPr>
            <w:tcW w:w="5386" w:type="dxa"/>
            <w:tcBorders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директор департаменту о</w:t>
            </w:r>
            <w:r>
              <w:rPr>
                <w:sz w:val="28"/>
                <w:szCs w:val="28"/>
                <w:lang w:val="uk-UA"/>
              </w:rPr>
              <w:t>світи і науки</w:t>
            </w:r>
            <w:r>
              <w:rPr>
                <w:sz w:val="28"/>
                <w:szCs w:val="28"/>
              </w:rPr>
              <w:t xml:space="preserve"> Івано-Франківської обласної 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>
            <w:pPr>
              <w:pStyle w:val="BodyText"/>
              <w:spacing w:lineRule="auto" w:line="24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КОС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28"/>
                <w:lang w:val="uk-UA"/>
              </w:rPr>
              <w:t>Галина Миколаївна</w:t>
            </w:r>
          </w:p>
        </w:tc>
        <w:tc>
          <w:tcPr>
            <w:tcW w:w="5386" w:type="dxa"/>
            <w:tcBorders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Ради з питань внутрішньо переміщених осіб при Івано-Франківській обласній державній (військовій) адміністрації 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28"/>
                <w:lang w:val="uk-UA"/>
              </w:rPr>
              <w:t>ЛАВРИНОВИЧ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Ростислав Михайлович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ЛИСЕЙКО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Костянтин Володимирович</w:t>
            </w:r>
          </w:p>
        </w:tc>
        <w:tc>
          <w:tcPr>
            <w:tcW w:w="5386" w:type="dxa"/>
            <w:tcBorders/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uk-UA"/>
              </w:rPr>
              <w:t xml:space="preserve">в. о. директора юридичного департаменту 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Івано-Франківської обласної державної адміністрації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спорту та молодіжної політики Івано-Франківської обласної державної адміністрації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МАКАР</w:t>
            </w:r>
          </w:p>
          <w:p>
            <w:pPr>
              <w:pStyle w:val="Normal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Микола Іванович</w:t>
            </w:r>
          </w:p>
        </w:tc>
        <w:tc>
          <w:tcPr>
            <w:tcW w:w="5386" w:type="dxa"/>
            <w:tcBorders/>
          </w:tcPr>
          <w:p>
            <w:pPr>
              <w:pStyle w:val="BodyText"/>
              <w:spacing w:lineRule="auto" w:line="240"/>
              <w:jc w:val="left"/>
              <w:rPr/>
            </w:pPr>
            <w:r>
              <w:rPr/>
              <w:t xml:space="preserve">представник Урядового уповноваженого з прав осіб з інвалідністю в Івано-Франківській обласній державній адміністрації </w:t>
            </w:r>
          </w:p>
          <w:p>
            <w:pPr>
              <w:pStyle w:val="BodyText"/>
              <w:spacing w:lineRule="auto" w: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МИКИТЮК</w:t>
              <w:br/>
              <w:t>Ростислав Степанович</w:t>
            </w:r>
          </w:p>
        </w:tc>
        <w:tc>
          <w:tcPr>
            <w:tcW w:w="5386" w:type="dxa"/>
            <w:tcBorders/>
          </w:tcPr>
          <w:p>
            <w:pPr>
              <w:pStyle w:val="BodyText"/>
              <w:spacing w:lineRule="auto" w:line="240"/>
              <w:jc w:val="left"/>
              <w:rPr>
                <w:sz w:val="24"/>
                <w:szCs w:val="24"/>
              </w:rPr>
            </w:pPr>
            <w:r>
              <w:rPr/>
              <w:t>директор Івано-Франківського обласного центру соціальних служб</w:t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МИХАЙЛИШИН</w:t>
            </w:r>
          </w:p>
          <w:p>
            <w:pPr>
              <w:pStyle w:val="Normal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Любов Іванівна</w:t>
            </w:r>
          </w:p>
        </w:tc>
        <w:tc>
          <w:tcPr>
            <w:tcW w:w="5386" w:type="dxa"/>
            <w:tcBorders/>
          </w:tcPr>
          <w:p>
            <w:pPr>
              <w:pStyle w:val="BodyText"/>
              <w:spacing w:lineRule="auto" w:line="240"/>
              <w:jc w:val="left"/>
              <w:rPr/>
            </w:pPr>
            <w:r>
              <w:rPr/>
              <w:t xml:space="preserve">в. о. начальника Коломийської </w:t>
            </w:r>
          </w:p>
          <w:p>
            <w:pPr>
              <w:pStyle w:val="BodyText"/>
              <w:spacing w:lineRule="auto" w:line="240"/>
              <w:jc w:val="left"/>
              <w:rPr>
                <w:sz w:val="32"/>
                <w:szCs w:val="32"/>
                <w:lang w:val="en-US"/>
              </w:rPr>
            </w:pPr>
            <w:r>
              <w:rPr/>
              <w:t>районної військової адміністрації</w:t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napToGrid w:val="false"/>
              <w:rPr>
                <w:b/>
                <w:sz w:val="32"/>
                <w:szCs w:val="32"/>
                <w:lang w:val="en-US" w:eastAsia="uk-UA"/>
              </w:rPr>
            </w:pPr>
            <w:r>
              <w:rPr>
                <w:b/>
                <w:sz w:val="32"/>
                <w:szCs w:val="32"/>
                <w:lang w:val="en-US" w:eastAsia="uk-UA"/>
              </w:rPr>
            </w:r>
          </w:p>
        </w:tc>
        <w:tc>
          <w:tcPr>
            <w:tcW w:w="5386" w:type="dxa"/>
            <w:tcBorders/>
          </w:tcPr>
          <w:p>
            <w:pPr>
              <w:pStyle w:val="BodyText"/>
              <w:snapToGrid w:val="false"/>
              <w:spacing w:lineRule="auto" w:line="240"/>
              <w:jc w:val="left"/>
              <w:rPr>
                <w:b/>
                <w:sz w:val="24"/>
                <w:szCs w:val="24"/>
                <w:lang w:val="en-US" w:eastAsia="uk-UA"/>
              </w:rPr>
            </w:pPr>
            <w:r>
              <w:rPr>
                <w:b/>
                <w:sz w:val="24"/>
                <w:szCs w:val="24"/>
                <w:lang w:val="en-US" w:eastAsia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МУХІН</w:t>
            </w:r>
          </w:p>
          <w:p>
            <w:pPr>
              <w:pStyle w:val="Normal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Юрій Анатолійович</w:t>
            </w:r>
          </w:p>
        </w:tc>
        <w:tc>
          <w:tcPr>
            <w:tcW w:w="5386" w:type="dxa"/>
            <w:tcBorders/>
          </w:tcPr>
          <w:p>
            <w:pPr>
              <w:pStyle w:val="BodyText"/>
              <w:spacing w:lineRule="auto" w:line="240"/>
              <w:jc w:val="left"/>
              <w:rPr>
                <w:sz w:val="32"/>
                <w:szCs w:val="32"/>
              </w:rPr>
            </w:pPr>
            <w:r>
              <w:rPr/>
              <w:t xml:space="preserve">заступник начальника Івано-Франківського обласного територіального центру комплектування та соціальної підтримки з морально-психологічного забезпечення – начальник відділу морально-психологічного забезпечення </w:t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snapToGrid w:val="false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ПАНАС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Зоряна Миколаївна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ПАСІЧНИК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Наталія Миколаївна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ПІДВЕРБЕЦЬКА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Лариса Валентинівна</w:t>
            </w:r>
          </w:p>
        </w:tc>
        <w:tc>
          <w:tcPr>
            <w:tcW w:w="5386" w:type="dxa"/>
            <w:tcBorders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Головного управління Пенсійного фонду України в Івано-Франківській області 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комунікації, взаємодії та інформування про стан розшуку осіб, зниклих безвісти за особливих обставин, по західному регіону України Управління з питань осіб, зниклих безвісти за особливих обставин (Секретаріату Уповноваженого з питань осіб, зниклих безвісти за особливих обставин) (за згодою)</w:t>
            </w:r>
          </w:p>
          <w:p>
            <w:pPr>
              <w:pStyle w:val="Normal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  <w:lang w:val="uk-UA"/>
              </w:rPr>
              <w:t>регіональний координатор Всеукраїнської програми ментального здоров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>я «Ти як?» (за згодою)</w:t>
            </w:r>
          </w:p>
          <w:p>
            <w:pPr>
              <w:pStyle w:val="Normal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ПОДОШВА 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Сергій Валерійович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ПОПАДИНЕЦЬ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Олександр Любомирович</w:t>
            </w:r>
          </w:p>
        </w:tc>
        <w:tc>
          <w:tcPr>
            <w:tcW w:w="5386" w:type="dxa"/>
            <w:tcBorders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директор департаменту</w:t>
            </w:r>
            <w:r>
              <w:rPr>
                <w:sz w:val="28"/>
                <w:szCs w:val="28"/>
                <w:lang w:val="uk-UA"/>
              </w:rPr>
              <w:t xml:space="preserve"> економічного розвитку, промисловості та інфраструктури </w:t>
            </w:r>
            <w:r>
              <w:rPr>
                <w:sz w:val="28"/>
                <w:szCs w:val="28"/>
              </w:rPr>
              <w:t>Івано-Франківської обласної 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>
            <w:pPr>
              <w:pStyle w:val="Normal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Івано-Франківської районної державної адміністрації</w:t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ПРИМИЧ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Роман Станіславович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СВІДРАК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Леся Ярославівна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ветеранської політики Івано-Франківської обласної державної адміністрації</w:t>
            </w:r>
          </w:p>
          <w:p>
            <w:pPr>
              <w:pStyle w:val="Normal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Надвірнянської районної державної адміністрації</w:t>
            </w:r>
          </w:p>
          <w:p>
            <w:pPr>
              <w:pStyle w:val="Normal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СТАРЧЕНКО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Валерій Васильович</w:t>
            </w:r>
          </w:p>
        </w:tc>
        <w:tc>
          <w:tcPr>
            <w:tcW w:w="5386" w:type="dxa"/>
            <w:tcBorders/>
          </w:tcPr>
          <w:p>
            <w:pPr>
              <w:pStyle w:val="Normal"/>
              <w:rPr>
                <w:sz w:val="34"/>
                <w:szCs w:val="3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Івано-Франківської обласної організації Товариства Червоного Хреста України (за згодою)</w:t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ТРИФ</w:t>
            </w:r>
            <w:r>
              <w:rPr>
                <w:b/>
                <w:bCs/>
                <w:sz w:val="28"/>
                <w:lang w:val="en-US"/>
              </w:rPr>
              <w:t>’</w:t>
            </w:r>
            <w:r>
              <w:rPr>
                <w:b/>
                <w:bCs/>
                <w:sz w:val="28"/>
                <w:lang w:val="uk-UA"/>
              </w:rPr>
              <w:t>ЯК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Сергій Миколайович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ТРОЩУК-ШКРОМИДА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Уляна Вікторівна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УРШЕДЖУК</w:t>
            </w:r>
          </w:p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Світлана Ярославівна</w:t>
            </w:r>
          </w:p>
        </w:tc>
        <w:tc>
          <w:tcPr>
            <w:tcW w:w="5386" w:type="dxa"/>
            <w:tcBorders/>
          </w:tcPr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благодійної організації «Благодійний фонд «Карітас Коломия» 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BodyText"/>
              <w:spacing w:lineRule="auto" w:line="240"/>
              <w:jc w:val="left"/>
              <w:rPr/>
            </w:pPr>
            <w:r>
              <w:rPr/>
              <w:t xml:space="preserve">начальник управління культури, національностей та релігій Івано-Франківської обласної державної адміністрації 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голови Верховинської районної державної адміністрації</w:t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ЦИМБАЛЮК</w:t>
            </w:r>
          </w:p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Василь Дмитрович</w:t>
            </w:r>
          </w:p>
        </w:tc>
        <w:tc>
          <w:tcPr>
            <w:tcW w:w="5386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Івано-Франківського обласного центру зайнятості </w:t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ЧОРНІЙ </w:t>
            </w:r>
          </w:p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Володимир Ярославович</w:t>
            </w:r>
          </w:p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ШКРІБЛЯК</w:t>
            </w:r>
          </w:p>
          <w:p>
            <w:pPr>
              <w:pStyle w:val="Normal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Дмитро Іванович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благодійної організації «Благодійний фонд «Карітас Івано-Франківськ УГКЦ» (за згодою)</w:t>
            </w:r>
          </w:p>
          <w:p>
            <w:pPr>
              <w:pStyle w:val="Normal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Normal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</w:t>
            </w:r>
            <w:r>
              <w:rPr>
                <w:sz w:val="28"/>
                <w:szCs w:val="28"/>
                <w:lang w:val="en-US"/>
              </w:rPr>
              <w:t xml:space="preserve"> з питань цивільного захисту</w:t>
            </w:r>
            <w:r>
              <w:rPr>
                <w:sz w:val="28"/>
                <w:szCs w:val="28"/>
                <w:lang w:val="uk-UA"/>
              </w:rPr>
              <w:t>, оборонної роботи та взаємодії з правоохоронними органами</w:t>
            </w:r>
            <w:r>
              <w:rPr>
                <w:sz w:val="28"/>
                <w:szCs w:val="28"/>
                <w:lang w:val="en-US"/>
              </w:rPr>
              <w:t xml:space="preserve"> Івано-Франківської обласної державної адміністрації</w:t>
            </w:r>
          </w:p>
        </w:tc>
      </w:tr>
    </w:tbl>
    <w:p>
      <w:pPr>
        <w:pStyle w:val="Normal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З членами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  <w:lang w:val="uk-UA"/>
        </w:rPr>
        <w:t>ординаційного центру</w:t>
      </w:r>
      <w:r>
        <w:rPr>
          <w:b/>
          <w:sz w:val="28"/>
          <w:szCs w:val="28"/>
        </w:rPr>
        <w:t xml:space="preserve"> погоджено: 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 департаменту</w:t>
      </w:r>
    </w:p>
    <w:p>
      <w:pPr>
        <w:pStyle w:val="Normal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соціальної політики</w:t>
      </w:r>
    </w:p>
    <w:p>
      <w:pPr>
        <w:pStyle w:val="Normal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 обласної</w:t>
      </w:r>
    </w:p>
    <w:p>
      <w:pPr>
        <w:pStyle w:val="Normal"/>
        <w:rPr/>
      </w:pPr>
      <w:r>
        <w:rPr>
          <w:b/>
          <w:sz w:val="28"/>
          <w:szCs w:val="28"/>
          <w:lang w:val="uk-UA"/>
        </w:rPr>
        <w:t>державної адміністрації</w:t>
        <w:tab/>
        <w:t xml:space="preserve">                                      Володимир ЛЕМЧАК</w:t>
      </w:r>
    </w:p>
    <w:sectPr>
      <w:type w:val="nextPage"/>
      <w:pgSz w:w="11906" w:h="16838"/>
      <w:pgMar w:left="1985" w:right="851" w:gutter="0" w:header="0" w:top="1134" w:footer="0" w:bottom="1134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76"/>
      <w:outlineLvl w:val="3"/>
    </w:pPr>
    <w:rPr>
      <w:b/>
      <w:sz w:val="28"/>
      <w:szCs w:val="28"/>
      <w:lang w:val="uk-UA"/>
    </w:rPr>
  </w:style>
  <w:style w:type="character" w:styleId="WW8Num1z0">
    <w:name w:val="WW8Num1z0"/>
    <w:qFormat/>
    <w:rPr>
      <w:rFonts w:cs="Times New Roman"/>
    </w:rPr>
  </w:style>
  <w:style w:type="character" w:styleId="WW8Num1z1">
    <w:name w:val="WW8Num1z1"/>
    <w:qFormat/>
    <w:rPr>
      <w:rFonts w:cs="Times New Roman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Style13">
    <w:name w:val="Шрифт абзацу за замовчуванням"/>
    <w:qFormat/>
    <w:rPr/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  <w:lang w:val="ru-RU"/>
    </w:rPr>
  </w:style>
  <w:style w:type="character" w:styleId="rvts0">
    <w:name w:val="rvts0"/>
    <w:qFormat/>
    <w:rPr>
      <w:rFonts w:cs="Times New Roman"/>
    </w:rPr>
  </w:style>
  <w:style w:type="character" w:styleId="Style14">
    <w:name w:val="Основний текст Знак"/>
    <w:qFormat/>
    <w:rPr>
      <w:sz w:val="24"/>
      <w:szCs w:val="24"/>
      <w:lang w:val="ru-RU"/>
    </w:rPr>
  </w:style>
  <w:style w:type="character" w:styleId="Style15">
    <w:name w:val="Верхній колонтитул Знак"/>
    <w:qFormat/>
    <w:rPr>
      <w:sz w:val="24"/>
      <w:szCs w:val="24"/>
      <w:lang w:val="ru-RU"/>
    </w:rPr>
  </w:style>
  <w:style w:type="character" w:styleId="PageNumber">
    <w:name w:val="page number"/>
    <w:rPr>
      <w:rFonts w:cs="Times New Roman"/>
    </w:rPr>
  </w:style>
  <w:style w:type="character" w:styleId="Style16">
    <w:name w:val="Нижній колонтитул Знак"/>
    <w:qFormat/>
    <w:rPr>
      <w:sz w:val="24"/>
      <w:szCs w:val="24"/>
      <w:lang w:val="ru-RU"/>
    </w:rPr>
  </w:style>
  <w:style w:type="character" w:styleId="Style17">
    <w:name w:val="Текст у виносці Знак"/>
    <w:qFormat/>
    <w:rPr>
      <w:rFonts w:ascii="Tahoma" w:hAnsi="Tahoma" w:cs="Tahoma"/>
      <w:sz w:val="16"/>
      <w:lang w:val="ru-R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/>
      <w:jc w:val="both"/>
    </w:pPr>
    <w:rPr>
      <w:sz w:val="28"/>
      <w:szCs w:val="28"/>
      <w:lang w:val="uk-U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Style18">
    <w:name w:val="Текст у виносці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Application>LibreOffice/25.2.4.3$Linux_X86_64 LibreOffice_project/33e196637044ead23f5c3226cde09b47731f7e27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2023-05-30T12:30:00Z</dcterms:created>
  <dc:creator>dsz3</dc:creator>
  <dc:description/>
  <cp:keywords/>
  <dc:language>en-US</dc:language>
  <cp:lastModifiedBy>RePack by Diakov</cp:lastModifiedBy>
  <cp:lastPrinted>2025-03-05T11:59:00Z</cp:lastPrinted>
  <dcterms:modified xsi:type="dcterms:W3CDTF">2026-02-12T14:27:00Z</dcterms:modified>
  <cp:revision>125</cp:revision>
  <dc:subject/>
  <dc:title/>
</cp:coreProperties>
</file>