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3C" w:rsidRDefault="0043063C" w:rsidP="0043063C">
      <w:pPr>
        <w:spacing w:after="0" w:line="240" w:lineRule="auto"/>
        <w:ind w:left="142" w:firstLine="609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ЗАТВЕРДЖЕНО </w:t>
      </w:r>
    </w:p>
    <w:p w:rsidR="0043063C" w:rsidRDefault="0043063C" w:rsidP="0043063C">
      <w:pPr>
        <w:spacing w:after="0" w:line="240" w:lineRule="auto"/>
        <w:ind w:left="142" w:firstLine="609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розпорядження</w:t>
      </w:r>
    </w:p>
    <w:p w:rsidR="0043063C" w:rsidRDefault="0043063C" w:rsidP="0043063C">
      <w:pPr>
        <w:spacing w:after="0" w:line="240" w:lineRule="auto"/>
        <w:ind w:left="142" w:firstLine="609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Івано-Франківської      </w:t>
      </w:r>
    </w:p>
    <w:p w:rsidR="0043063C" w:rsidRDefault="0043063C" w:rsidP="0043063C">
      <w:pPr>
        <w:spacing w:after="0" w:line="240" w:lineRule="auto"/>
        <w:ind w:left="623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обласної військової                     адміністрації</w:t>
      </w:r>
    </w:p>
    <w:p w:rsidR="0043063C" w:rsidRPr="00474DC0" w:rsidRDefault="0043063C" w:rsidP="0043063C">
      <w:pPr>
        <w:spacing w:after="0" w:line="240" w:lineRule="auto"/>
        <w:ind w:left="142" w:firstLine="6095"/>
        <w:jc w:val="both"/>
        <w:rPr>
          <w:rFonts w:ascii="Times New Roman" w:hAnsi="Times New Roman" w:cs="Times New Roman"/>
          <w:b/>
          <w:sz w:val="28"/>
        </w:rPr>
      </w:pPr>
      <w:r w:rsidRPr="00474DC0">
        <w:rPr>
          <w:rFonts w:ascii="Times New Roman" w:hAnsi="Times New Roman" w:cs="Times New Roman"/>
          <w:b/>
          <w:sz w:val="28"/>
        </w:rPr>
        <w:t>від</w:t>
      </w:r>
      <w:r w:rsidR="003A2D2E">
        <w:rPr>
          <w:rFonts w:ascii="Times New Roman" w:hAnsi="Times New Roman" w:cs="Times New Roman"/>
          <w:b/>
          <w:sz w:val="28"/>
        </w:rPr>
        <w:t xml:space="preserve"> </w:t>
      </w:r>
      <w:r w:rsidR="00765599">
        <w:rPr>
          <w:rFonts w:ascii="Times New Roman" w:hAnsi="Times New Roman" w:cs="Times New Roman"/>
          <w:b/>
          <w:sz w:val="28"/>
        </w:rPr>
        <w:t xml:space="preserve">08.01.2026 </w:t>
      </w:r>
      <w:r w:rsidRPr="00474DC0">
        <w:rPr>
          <w:rFonts w:ascii="Times New Roman" w:hAnsi="Times New Roman" w:cs="Times New Roman"/>
          <w:b/>
          <w:sz w:val="28"/>
        </w:rPr>
        <w:t>№</w:t>
      </w:r>
      <w:r w:rsidR="00743D47">
        <w:rPr>
          <w:rFonts w:ascii="Times New Roman" w:hAnsi="Times New Roman" w:cs="Times New Roman"/>
          <w:b/>
          <w:sz w:val="28"/>
        </w:rPr>
        <w:t xml:space="preserve"> 6</w:t>
      </w:r>
      <w:bookmarkStart w:id="0" w:name="_GoBack"/>
      <w:bookmarkEnd w:id="0"/>
      <w:r w:rsidR="00D710C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74DC0">
        <w:rPr>
          <w:rFonts w:ascii="Times New Roman" w:hAnsi="Times New Roman" w:cs="Times New Roman"/>
          <w:b/>
          <w:sz w:val="28"/>
        </w:rPr>
        <w:t xml:space="preserve"> </w:t>
      </w:r>
    </w:p>
    <w:p w:rsidR="005E55B3" w:rsidRDefault="005E55B3" w:rsidP="0043063C">
      <w:pPr>
        <w:spacing w:after="0"/>
        <w:rPr>
          <w:rFonts w:ascii="Times New Roman" w:hAnsi="Times New Roman" w:cs="Times New Roman"/>
          <w:b/>
          <w:sz w:val="28"/>
        </w:rPr>
      </w:pPr>
    </w:p>
    <w:p w:rsidR="0043063C" w:rsidRDefault="0043063C" w:rsidP="007C0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ПЕРСПЕКТИВНИЙ ПЛАН</w:t>
      </w:r>
    </w:p>
    <w:p w:rsidR="0043063C" w:rsidRDefault="0043063C" w:rsidP="007C0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роботи </w:t>
      </w:r>
      <w:r w:rsidRPr="00064DFD">
        <w:rPr>
          <w:rFonts w:ascii="Times New Roman" w:hAnsi="Times New Roman" w:cs="Times New Roman"/>
          <w:b/>
          <w:sz w:val="28"/>
        </w:rPr>
        <w:t>Івано-Франківської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обласної державної (військової) адміністрації на 202</w:t>
      </w:r>
      <w:r w:rsidR="003A2D2E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рік</w:t>
      </w:r>
    </w:p>
    <w:p w:rsidR="0043063C" w:rsidRDefault="0043063C" w:rsidP="007C05D4">
      <w:pPr>
        <w:pStyle w:val="a3"/>
        <w:tabs>
          <w:tab w:val="left" w:pos="28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43063C" w:rsidRDefault="0043063C" w:rsidP="007C05D4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</w:t>
      </w:r>
      <w:r w:rsidRPr="00D710C5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en-US"/>
        </w:rPr>
        <w:t> </w:t>
      </w:r>
      <w:r w:rsidRPr="00D710C5">
        <w:rPr>
          <w:rFonts w:ascii="Times New Roman" w:hAnsi="Times New Roman" w:cs="Times New Roman"/>
          <w:b/>
          <w:sz w:val="28"/>
        </w:rPr>
        <w:t>Питан</w:t>
      </w:r>
      <w:r>
        <w:rPr>
          <w:rFonts w:ascii="Times New Roman" w:hAnsi="Times New Roman" w:cs="Times New Roman"/>
          <w:b/>
          <w:sz w:val="28"/>
        </w:rPr>
        <w:t>н</w:t>
      </w:r>
      <w:r w:rsidRPr="00D710C5">
        <w:rPr>
          <w:rFonts w:ascii="Times New Roman" w:hAnsi="Times New Roman" w:cs="Times New Roman"/>
          <w:b/>
          <w:sz w:val="28"/>
        </w:rPr>
        <w:t>я</w:t>
      </w:r>
      <w:r>
        <w:rPr>
          <w:rFonts w:ascii="Times New Roman" w:hAnsi="Times New Roman" w:cs="Times New Roman"/>
          <w:b/>
          <w:sz w:val="28"/>
        </w:rPr>
        <w:t xml:space="preserve"> для розгляду на засіданнях колегії</w:t>
      </w:r>
    </w:p>
    <w:p w:rsidR="0043063C" w:rsidRPr="00EC6DA7" w:rsidRDefault="0043063C" w:rsidP="007C05D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4DFD">
        <w:rPr>
          <w:rFonts w:ascii="Times New Roman" w:hAnsi="Times New Roman" w:cs="Times New Roman"/>
          <w:b/>
          <w:sz w:val="28"/>
        </w:rPr>
        <w:t>Івано-Франківської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обласної державної (військової) адміністрації</w:t>
      </w:r>
    </w:p>
    <w:p w:rsidR="002F17D4" w:rsidRDefault="002F17D4" w:rsidP="002F17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2F17D4" w:rsidRDefault="002F17D4" w:rsidP="002F17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43063C" w:rsidRDefault="0043063C" w:rsidP="007C05D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І квартал</w:t>
      </w:r>
      <w:r w:rsidRPr="0086166F">
        <w:rPr>
          <w:rFonts w:ascii="Times New Roman" w:hAnsi="Times New Roman" w:cs="Times New Roman"/>
          <w:sz w:val="28"/>
        </w:rPr>
        <w:t xml:space="preserve"> </w:t>
      </w:r>
    </w:p>
    <w:p w:rsidR="002F17D4" w:rsidRPr="00DE0CAE" w:rsidRDefault="002F17D4" w:rsidP="002F17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43063C" w:rsidRPr="00961395" w:rsidRDefault="000A4AE7" w:rsidP="0055063D">
      <w:pPr>
        <w:tabs>
          <w:tab w:val="left" w:pos="4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1395">
        <w:rPr>
          <w:rFonts w:ascii="Times New Roman" w:hAnsi="Times New Roman" w:cs="Times New Roman"/>
          <w:sz w:val="28"/>
        </w:rPr>
        <w:t>1</w:t>
      </w:r>
      <w:r w:rsidR="0043063C" w:rsidRPr="00961395">
        <w:rPr>
          <w:rFonts w:ascii="Times New Roman" w:hAnsi="Times New Roman" w:cs="Times New Roman"/>
          <w:sz w:val="28"/>
        </w:rPr>
        <w:t>.</w:t>
      </w:r>
      <w:r w:rsidR="00D75A00" w:rsidRPr="00961395">
        <w:rPr>
          <w:rFonts w:ascii="Times New Roman" w:hAnsi="Times New Roman" w:cs="Times New Roman"/>
          <w:b/>
          <w:sz w:val="28"/>
        </w:rPr>
        <w:t> </w:t>
      </w:r>
      <w:r w:rsidR="0043063C" w:rsidRPr="00B73E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стан</w:t>
      </w:r>
      <w:r w:rsidR="0043063C" w:rsidRPr="0096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063C" w:rsidRPr="009613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контрактування</w:t>
      </w:r>
      <w:proofErr w:type="spellEnd"/>
      <w:r w:rsidR="0043063C" w:rsidRPr="0096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закладів</w:t>
      </w:r>
      <w:r w:rsidR="0043063C" w:rsidRPr="009613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3063C" w:rsidRPr="0096139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 здоров’я області з Національною службою здоров’я України та особливо</w:t>
      </w:r>
      <w:r w:rsidR="00A8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 Програми медичних гарантій у</w:t>
      </w:r>
      <w:r w:rsidR="0043063C" w:rsidRPr="0096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60EB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8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="0043063C" w:rsidRPr="009613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43063C" w:rsidRPr="00961395" w:rsidRDefault="000A4AE7" w:rsidP="0055063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="00045AA8" w:rsidRPr="00B73E42">
        <w:rPr>
          <w:rFonts w:ascii="Times New Roman" w:eastAsia="Calibri" w:hAnsi="Times New Roman" w:cs="Times New Roman"/>
          <w:sz w:val="28"/>
          <w:szCs w:val="28"/>
        </w:rPr>
        <w:t>Про стан</w:t>
      </w:r>
      <w:r w:rsidR="00045AA8" w:rsidRPr="00961395">
        <w:rPr>
          <w:rFonts w:ascii="Times New Roman" w:eastAsia="Calibri" w:hAnsi="Times New Roman" w:cs="Times New Roman"/>
          <w:sz w:val="28"/>
          <w:szCs w:val="28"/>
        </w:rPr>
        <w:t xml:space="preserve"> виконання Указу </w:t>
      </w:r>
      <w:r w:rsidR="00045AA8" w:rsidRPr="00961395">
        <w:rPr>
          <w:rFonts w:ascii="Times New Roman" w:hAnsi="Times New Roman" w:cs="Times New Roman"/>
          <w:sz w:val="28"/>
        </w:rPr>
        <w:t xml:space="preserve">Президента України від 19.02.2002 № 155/2002 «Про порядок організації та здійснення контролю за виконанням указів, розпоряджень і доручень Президента України», доручення Кабінету Міністрів України від 19.05.2010 № 27554/2/1-10 до листа Президента України від 14.05.2010 № 1-1/919 щодо неухильного та своєчасного виконання актів і доручень Президента України та стану </w:t>
      </w:r>
      <w:r w:rsidR="00A820AE">
        <w:rPr>
          <w:rFonts w:ascii="Times New Roman" w:hAnsi="Times New Roman" w:cs="Times New Roman"/>
          <w:bCs/>
          <w:sz w:val="28"/>
        </w:rPr>
        <w:t>виконавської </w:t>
      </w:r>
      <w:r w:rsidR="00045AA8" w:rsidRPr="00961395">
        <w:rPr>
          <w:rFonts w:ascii="Times New Roman" w:hAnsi="Times New Roman" w:cs="Times New Roman"/>
          <w:bCs/>
          <w:sz w:val="28"/>
        </w:rPr>
        <w:t>дисц</w:t>
      </w:r>
      <w:r w:rsidR="00A820AE">
        <w:rPr>
          <w:rFonts w:ascii="Times New Roman" w:hAnsi="Times New Roman" w:cs="Times New Roman"/>
          <w:bCs/>
          <w:sz w:val="28"/>
        </w:rPr>
        <w:t>ипліни в роботі</w:t>
      </w:r>
      <w:r w:rsidR="00A820AE">
        <w:rPr>
          <w:rFonts w:ascii="Times New Roman" w:hAnsi="Times New Roman" w:cs="Times New Roman"/>
          <w:bCs/>
          <w:sz w:val="28"/>
          <w:lang w:val="en-US"/>
        </w:rPr>
        <w:t> </w:t>
      </w:r>
      <w:r w:rsidR="00A820AE" w:rsidRPr="00A820AE">
        <w:rPr>
          <w:rFonts w:ascii="Times New Roman" w:hAnsi="Times New Roman" w:cs="Times New Roman"/>
          <w:bCs/>
          <w:sz w:val="28"/>
        </w:rPr>
        <w:t>з</w:t>
      </w:r>
      <w:r w:rsidR="00A820AE">
        <w:rPr>
          <w:rFonts w:ascii="Times New Roman" w:hAnsi="Times New Roman" w:cs="Times New Roman"/>
          <w:bCs/>
          <w:sz w:val="28"/>
          <w:lang w:val="en-US"/>
        </w:rPr>
        <w:t> </w:t>
      </w:r>
      <w:r w:rsidR="009B665D" w:rsidRPr="00961395">
        <w:rPr>
          <w:rFonts w:ascii="Times New Roman" w:hAnsi="Times New Roman" w:cs="Times New Roman"/>
          <w:bCs/>
          <w:sz w:val="28"/>
        </w:rPr>
        <w:t>документами</w:t>
      </w:r>
      <w:r w:rsidR="009B665D" w:rsidRPr="00961395">
        <w:rPr>
          <w:rFonts w:ascii="Times New Roman" w:hAnsi="Times New Roman" w:cs="Times New Roman"/>
          <w:bCs/>
          <w:sz w:val="28"/>
          <w:lang w:val="ru-RU"/>
        </w:rPr>
        <w:t> </w:t>
      </w:r>
      <w:r w:rsidR="009B665D" w:rsidRPr="00961395">
        <w:rPr>
          <w:rFonts w:ascii="Times New Roman" w:hAnsi="Times New Roman" w:cs="Times New Roman"/>
          <w:bCs/>
          <w:sz w:val="28"/>
        </w:rPr>
        <w:t>у</w:t>
      </w:r>
      <w:r w:rsidR="009B665D" w:rsidRPr="00961395">
        <w:rPr>
          <w:rFonts w:ascii="Times New Roman" w:hAnsi="Times New Roman" w:cs="Times New Roman"/>
          <w:bCs/>
          <w:sz w:val="28"/>
          <w:lang w:val="ru-RU"/>
        </w:rPr>
        <w:t> </w:t>
      </w:r>
      <w:r w:rsidR="009B665D" w:rsidRPr="00961395">
        <w:rPr>
          <w:rFonts w:ascii="Times New Roman" w:hAnsi="Times New Roman" w:cs="Times New Roman"/>
          <w:bCs/>
          <w:sz w:val="28"/>
        </w:rPr>
        <w:t>структурних</w:t>
      </w:r>
      <w:r w:rsidR="009B665D" w:rsidRPr="00961395">
        <w:rPr>
          <w:rFonts w:ascii="Times New Roman" w:hAnsi="Times New Roman" w:cs="Times New Roman"/>
          <w:bCs/>
          <w:sz w:val="28"/>
          <w:lang w:val="ru-RU"/>
        </w:rPr>
        <w:t> </w:t>
      </w:r>
      <w:r w:rsidR="00A820AE">
        <w:rPr>
          <w:rFonts w:ascii="Times New Roman" w:hAnsi="Times New Roman" w:cs="Times New Roman"/>
          <w:bCs/>
          <w:sz w:val="28"/>
        </w:rPr>
        <w:t>підрозділах</w:t>
      </w:r>
      <w:r w:rsidR="009B665D" w:rsidRPr="00961395">
        <w:rPr>
          <w:rFonts w:ascii="Times New Roman" w:hAnsi="Times New Roman" w:cs="Times New Roman"/>
          <w:bCs/>
          <w:sz w:val="28"/>
          <w:lang w:val="ru-RU"/>
        </w:rPr>
        <w:t> </w:t>
      </w:r>
      <w:r w:rsidR="009B665D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045AA8" w:rsidRPr="00961395">
        <w:rPr>
          <w:rFonts w:ascii="Times New Roman" w:hAnsi="Times New Roman" w:cs="Times New Roman"/>
          <w:bCs/>
          <w:sz w:val="28"/>
        </w:rPr>
        <w:t xml:space="preserve">облдержадміністрації, </w:t>
      </w:r>
      <w:r w:rsidR="00A820AE">
        <w:rPr>
          <w:rFonts w:ascii="Times New Roman" w:hAnsi="Times New Roman" w:cs="Times New Roman"/>
          <w:sz w:val="28"/>
        </w:rPr>
        <w:t xml:space="preserve">територіальних органів </w:t>
      </w:r>
      <w:r w:rsidR="00045AA8" w:rsidRPr="00961395">
        <w:rPr>
          <w:rFonts w:ascii="Times New Roman" w:hAnsi="Times New Roman" w:cs="Times New Roman"/>
          <w:sz w:val="28"/>
        </w:rPr>
        <w:t>міністерств, інших центральних органів виконавчої влади</w:t>
      </w:r>
      <w:r w:rsidR="00045AA8" w:rsidRPr="00961395">
        <w:rPr>
          <w:rFonts w:ascii="Times New Roman" w:hAnsi="Times New Roman" w:cs="Times New Roman"/>
          <w:bCs/>
          <w:sz w:val="28"/>
        </w:rPr>
        <w:t xml:space="preserve">, </w:t>
      </w:r>
      <w:r w:rsidR="00045AA8" w:rsidRPr="00961395">
        <w:rPr>
          <w:rFonts w:ascii="Times New Roman" w:hAnsi="Times New Roman" w:cs="Times New Roman"/>
          <w:sz w:val="28"/>
        </w:rPr>
        <w:t>обласних установах та організаціях,</w:t>
      </w:r>
      <w:r w:rsidR="00045AA8" w:rsidRPr="00961395">
        <w:rPr>
          <w:rFonts w:ascii="Times New Roman" w:hAnsi="Times New Roman" w:cs="Times New Roman"/>
          <w:bCs/>
          <w:sz w:val="28"/>
        </w:rPr>
        <w:t xml:space="preserve"> районних державних (військових) адміністраціях</w:t>
      </w:r>
      <w:r w:rsidR="00045AA8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</w:t>
      </w:r>
      <w:r w:rsidR="00045AA8" w:rsidRPr="00961395">
        <w:rPr>
          <w:rFonts w:ascii="Times New Roman" w:hAnsi="Times New Roman" w:cs="Times New Roman"/>
          <w:bCs/>
          <w:sz w:val="28"/>
        </w:rPr>
        <w:t>.</w:t>
      </w:r>
    </w:p>
    <w:p w:rsidR="00B83862" w:rsidRPr="00961395" w:rsidRDefault="00BD1249" w:rsidP="0055063D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B8386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83862" w:rsidRPr="00B83862">
        <w:rPr>
          <w:szCs w:val="28"/>
        </w:rPr>
        <w:t xml:space="preserve"> </w:t>
      </w:r>
      <w:r w:rsidR="00B83862" w:rsidRPr="00B73E42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B83862" w:rsidRPr="00B83862">
        <w:rPr>
          <w:rFonts w:ascii="Times New Roman" w:eastAsia="Calibri" w:hAnsi="Times New Roman" w:cs="Times New Roman"/>
          <w:bCs/>
          <w:sz w:val="28"/>
          <w:szCs w:val="28"/>
        </w:rPr>
        <w:t xml:space="preserve"> підсумки роботи із з</w:t>
      </w:r>
      <w:r w:rsidR="00B83862">
        <w:rPr>
          <w:rFonts w:ascii="Times New Roman" w:eastAsia="Calibri" w:hAnsi="Times New Roman" w:cs="Times New Roman"/>
          <w:bCs/>
          <w:sz w:val="28"/>
          <w:szCs w:val="28"/>
        </w:rPr>
        <w:t>верненнями громадян у 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B83862">
        <w:rPr>
          <w:rFonts w:ascii="Times New Roman" w:eastAsia="Calibri" w:hAnsi="Times New Roman" w:cs="Times New Roman"/>
          <w:bCs/>
          <w:sz w:val="28"/>
          <w:szCs w:val="28"/>
        </w:rPr>
        <w:t xml:space="preserve"> році</w:t>
      </w:r>
      <w:r w:rsidR="00B83862" w:rsidRPr="00B8386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13473" w:rsidRPr="00C07146" w:rsidRDefault="00D13473" w:rsidP="002F17D4">
      <w:pPr>
        <w:spacing w:before="24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96139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ІІ квартал</w:t>
      </w:r>
      <w:r w:rsidRPr="00961395">
        <w:rPr>
          <w:rFonts w:ascii="Times New Roman" w:hAnsi="Times New Roman" w:cs="Times New Roman"/>
          <w:sz w:val="28"/>
        </w:rPr>
        <w:t xml:space="preserve"> </w:t>
      </w:r>
    </w:p>
    <w:p w:rsidR="00C07146" w:rsidRDefault="00D13473" w:rsidP="00550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1</w:t>
      </w:r>
      <w:r w:rsidR="00D75A00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250A7A" w:rsidRPr="00B73E42">
        <w:rPr>
          <w:rFonts w:ascii="Times New Roman" w:eastAsia="Calibri" w:hAnsi="Times New Roman" w:cs="Times New Roman"/>
          <w:sz w:val="28"/>
          <w:szCs w:val="28"/>
        </w:rPr>
        <w:t>Про</w:t>
      </w:r>
      <w:r w:rsidR="00250A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0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впровадження в області державної програми «Національний </w:t>
      </w:r>
      <w:proofErr w:type="spellStart"/>
      <w:r w:rsidR="00250A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чекап</w:t>
      </w:r>
      <w:proofErr w:type="spellEnd"/>
      <w:r w:rsidR="00250A7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E5FCF" w:rsidRPr="00C07146" w:rsidRDefault="000E5FCF" w:rsidP="002F1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473" w:rsidRPr="00961395" w:rsidRDefault="0043063C" w:rsidP="002F17D4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III</w:t>
      </w: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квартал</w:t>
      </w:r>
    </w:p>
    <w:p w:rsidR="0043063C" w:rsidRDefault="000A4AE7" w:rsidP="0055063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961395">
        <w:rPr>
          <w:rFonts w:ascii="Times New Roman" w:hAnsi="Times New Roman" w:cs="Times New Roman"/>
          <w:sz w:val="28"/>
        </w:rPr>
        <w:t>1</w:t>
      </w:r>
      <w:r w:rsidR="0043063C" w:rsidRPr="00961395">
        <w:rPr>
          <w:rFonts w:ascii="Times New Roman" w:hAnsi="Times New Roman" w:cs="Times New Roman"/>
          <w:sz w:val="28"/>
        </w:rPr>
        <w:t>. </w:t>
      </w:r>
      <w:r w:rsidR="0043063C" w:rsidRPr="00B73E42">
        <w:rPr>
          <w:rFonts w:ascii="Times New Roman" w:eastAsia="Calibri" w:hAnsi="Times New Roman" w:cs="Times New Roman"/>
          <w:sz w:val="28"/>
          <w:szCs w:val="28"/>
        </w:rPr>
        <w:t>Про стан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 виконання Указу </w:t>
      </w:r>
      <w:r w:rsidR="0043063C" w:rsidRPr="00961395">
        <w:rPr>
          <w:rFonts w:ascii="Times New Roman" w:hAnsi="Times New Roman" w:cs="Times New Roman"/>
          <w:sz w:val="28"/>
        </w:rPr>
        <w:t xml:space="preserve">Президента України від 19.02.2002 № 155/2002 «Про порядок організації та здійснення контролю за виконанням указів, розпоряджень і доручень Президента України», доручення Кабінету Міністрів України від 19.05.2010 № 27554/2/1-10 до листа Президента України від 14.05.2010 № 1-1/919 щодо неухильного та своєчасного </w:t>
      </w:r>
      <w:r w:rsidR="0043063C" w:rsidRPr="00961395">
        <w:rPr>
          <w:rFonts w:ascii="Times New Roman" w:hAnsi="Times New Roman" w:cs="Times New Roman"/>
          <w:sz w:val="28"/>
        </w:rPr>
        <w:lastRenderedPageBreak/>
        <w:t xml:space="preserve">виконання актів і доручень Президента України та стану </w:t>
      </w:r>
      <w:r w:rsidR="00A820AE">
        <w:rPr>
          <w:rFonts w:ascii="Times New Roman" w:hAnsi="Times New Roman" w:cs="Times New Roman"/>
          <w:bCs/>
          <w:sz w:val="28"/>
        </w:rPr>
        <w:t>виконавської </w:t>
      </w:r>
      <w:r w:rsidR="0043063C" w:rsidRPr="00961395">
        <w:rPr>
          <w:rFonts w:ascii="Times New Roman" w:hAnsi="Times New Roman" w:cs="Times New Roman"/>
          <w:bCs/>
          <w:sz w:val="28"/>
        </w:rPr>
        <w:t>ди</w:t>
      </w:r>
      <w:r w:rsidR="00A820AE">
        <w:rPr>
          <w:rFonts w:ascii="Times New Roman" w:hAnsi="Times New Roman" w:cs="Times New Roman"/>
          <w:bCs/>
          <w:sz w:val="28"/>
        </w:rPr>
        <w:t>сципліни в роботі з </w:t>
      </w:r>
      <w:r w:rsidR="009B665D" w:rsidRPr="00961395">
        <w:rPr>
          <w:rFonts w:ascii="Times New Roman" w:hAnsi="Times New Roman" w:cs="Times New Roman"/>
          <w:bCs/>
          <w:sz w:val="28"/>
        </w:rPr>
        <w:t>документами у структурних </w:t>
      </w:r>
      <w:r w:rsidR="0043063C" w:rsidRPr="00961395">
        <w:rPr>
          <w:rFonts w:ascii="Times New Roman" w:hAnsi="Times New Roman" w:cs="Times New Roman"/>
          <w:bCs/>
          <w:sz w:val="28"/>
        </w:rPr>
        <w:t>підроз</w:t>
      </w:r>
      <w:r w:rsidR="00DB4398">
        <w:rPr>
          <w:rFonts w:ascii="Times New Roman" w:hAnsi="Times New Roman" w:cs="Times New Roman"/>
          <w:bCs/>
          <w:sz w:val="28"/>
        </w:rPr>
        <w:t>ді</w:t>
      </w:r>
      <w:r w:rsidR="009B665D" w:rsidRPr="00961395">
        <w:rPr>
          <w:rFonts w:ascii="Times New Roman" w:hAnsi="Times New Roman" w:cs="Times New Roman"/>
          <w:bCs/>
          <w:sz w:val="28"/>
        </w:rPr>
        <w:t>лах 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43063C" w:rsidRPr="00961395">
        <w:rPr>
          <w:rFonts w:ascii="Times New Roman" w:hAnsi="Times New Roman" w:cs="Times New Roman"/>
          <w:bCs/>
          <w:sz w:val="28"/>
        </w:rPr>
        <w:t xml:space="preserve">облдержадміністрації, </w:t>
      </w:r>
      <w:r w:rsidR="0043063C" w:rsidRPr="00961395">
        <w:rPr>
          <w:rFonts w:ascii="Times New Roman" w:hAnsi="Times New Roman" w:cs="Times New Roman"/>
          <w:sz w:val="28"/>
        </w:rPr>
        <w:t>територіальних органах міністерств, інших центральних органів виконавчої влади</w:t>
      </w:r>
      <w:r w:rsidR="0043063C" w:rsidRPr="00961395">
        <w:rPr>
          <w:rFonts w:ascii="Times New Roman" w:hAnsi="Times New Roman" w:cs="Times New Roman"/>
          <w:bCs/>
          <w:sz w:val="28"/>
        </w:rPr>
        <w:t xml:space="preserve">, </w:t>
      </w:r>
      <w:r w:rsidR="0043063C" w:rsidRPr="00961395">
        <w:rPr>
          <w:rFonts w:ascii="Times New Roman" w:hAnsi="Times New Roman" w:cs="Times New Roman"/>
          <w:sz w:val="28"/>
        </w:rPr>
        <w:t>обласних установах та організаціях,</w:t>
      </w:r>
      <w:r w:rsidR="0043063C" w:rsidRPr="00961395">
        <w:rPr>
          <w:rFonts w:ascii="Times New Roman" w:hAnsi="Times New Roman" w:cs="Times New Roman"/>
          <w:bCs/>
          <w:sz w:val="28"/>
        </w:rPr>
        <w:t xml:space="preserve"> районних державних (військових) адміністраціях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</w:t>
      </w:r>
      <w:r w:rsidR="0043063C" w:rsidRPr="00961395">
        <w:rPr>
          <w:rFonts w:ascii="Times New Roman" w:hAnsi="Times New Roman" w:cs="Times New Roman"/>
          <w:bCs/>
          <w:sz w:val="28"/>
        </w:rPr>
        <w:t>.</w:t>
      </w:r>
    </w:p>
    <w:p w:rsidR="00BD1249" w:rsidRDefault="00BD1249" w:rsidP="0055063D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2. </w:t>
      </w:r>
      <w:r w:rsidRPr="00B73E42">
        <w:rPr>
          <w:rFonts w:ascii="Times New Roman" w:eastAsia="Calibri" w:hAnsi="Times New Roman" w:cs="Times New Roman"/>
          <w:bCs/>
          <w:sz w:val="28"/>
          <w:szCs w:val="28"/>
        </w:rPr>
        <w:t>Про стан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дотримання бюджетної дисципліни місцевими бюджетами області.</w:t>
      </w:r>
    </w:p>
    <w:p w:rsidR="00D93E06" w:rsidRDefault="00D93E06" w:rsidP="00550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8A5E6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73E42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рганізацію стаціонарної та амбулаторної реабілітаційної допомоги в області.</w:t>
      </w:r>
    </w:p>
    <w:p w:rsidR="00B83862" w:rsidRDefault="00B83862" w:rsidP="002F17D4">
      <w:pPr>
        <w:pStyle w:val="a3"/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3063C" w:rsidRDefault="0043063C" w:rsidP="002F17D4">
      <w:pPr>
        <w:pStyle w:val="a3"/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IV</w:t>
      </w: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</w:rPr>
        <w:t>квартал</w:t>
      </w:r>
    </w:p>
    <w:p w:rsidR="00D7711C" w:rsidRPr="00961395" w:rsidRDefault="0043063C" w:rsidP="00550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395">
        <w:rPr>
          <w:rStyle w:val="FontStyle18"/>
          <w:sz w:val="28"/>
          <w:szCs w:val="28"/>
          <w:lang w:eastAsia="uk-UA"/>
        </w:rPr>
        <w:t>1. </w:t>
      </w:r>
      <w:r w:rsidR="00D7711C" w:rsidRPr="00B73E42">
        <w:rPr>
          <w:rFonts w:ascii="Times New Roman" w:hAnsi="Times New Roman" w:cs="Times New Roman"/>
          <w:sz w:val="28"/>
          <w:szCs w:val="28"/>
          <w:lang w:eastAsia="ru-RU"/>
        </w:rPr>
        <w:t>Про</w:t>
      </w:r>
      <w:r w:rsidR="00102E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2E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пріоритетні напрямки діяльності спроможної мережі закладів охорони здоров’я Івано-Франківського госпітального округу</w:t>
      </w:r>
      <w:r w:rsidR="00D7711C" w:rsidRPr="0096139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3063C" w:rsidRPr="00961395" w:rsidRDefault="0043063C" w:rsidP="0055063D">
      <w:pPr>
        <w:spacing w:after="0" w:line="240" w:lineRule="auto"/>
        <w:ind w:firstLine="567"/>
        <w:jc w:val="both"/>
        <w:rPr>
          <w:rStyle w:val="FontStyle18"/>
          <w:sz w:val="28"/>
          <w:szCs w:val="28"/>
          <w:lang w:eastAsia="uk-UA"/>
        </w:rPr>
      </w:pPr>
    </w:p>
    <w:p w:rsidR="0043063C" w:rsidRPr="00961395" w:rsidRDefault="0043063C" w:rsidP="002F17D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961395">
        <w:rPr>
          <w:rFonts w:ascii="Times New Roman" w:eastAsia="Calibri" w:hAnsi="Times New Roman" w:cs="Times New Roman"/>
          <w:b/>
          <w:sz w:val="28"/>
          <w:szCs w:val="28"/>
        </w:rPr>
        <w:t>. Питання, що вноситимуться Івано-Франківською обласною державною (військовою) адміністрацією на розгляд сесій</w:t>
      </w:r>
    </w:p>
    <w:p w:rsidR="0043063C" w:rsidRPr="00961395" w:rsidRDefault="0043063C" w:rsidP="002F17D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hAnsi="Times New Roman" w:cs="Times New Roman"/>
          <w:b/>
          <w:sz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b/>
          <w:sz w:val="28"/>
          <w:szCs w:val="28"/>
        </w:rPr>
        <w:t>обласної ради</w:t>
      </w:r>
    </w:p>
    <w:p w:rsidR="005E55B3" w:rsidRPr="00961395" w:rsidRDefault="005E55B3" w:rsidP="002F17D4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10308" w:rsidRPr="00961395" w:rsidRDefault="0043063C" w:rsidP="002F17D4">
      <w:pPr>
        <w:spacing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</w:t>
      </w: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квартал</w:t>
      </w:r>
    </w:p>
    <w:p w:rsidR="0043063C" w:rsidRPr="00961395" w:rsidRDefault="000A4AE7" w:rsidP="00012491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hAnsi="Times New Roman" w:cs="Times New Roman"/>
          <w:sz w:val="28"/>
          <w:szCs w:val="28"/>
        </w:rPr>
        <w:t>1</w:t>
      </w:r>
      <w:r w:rsidR="00A820AE">
        <w:rPr>
          <w:rFonts w:ascii="Times New Roman" w:hAnsi="Times New Roman" w:cs="Times New Roman"/>
          <w:sz w:val="28"/>
          <w:szCs w:val="28"/>
        </w:rPr>
        <w:t>.</w:t>
      </w:r>
      <w:r w:rsidR="00A820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063C" w:rsidRPr="00B73E42">
        <w:rPr>
          <w:rFonts w:ascii="Times New Roman" w:eastAsia="Calibri" w:hAnsi="Times New Roman" w:cs="Times New Roman"/>
          <w:sz w:val="28"/>
          <w:szCs w:val="28"/>
        </w:rPr>
        <w:t>Про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08FD" w:rsidRPr="0096139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виконання обласного </w:t>
      </w:r>
      <w:r w:rsidR="0043063C" w:rsidRPr="0096139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бюджету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B81E21">
        <w:rPr>
          <w:rFonts w:ascii="Times New Roman" w:eastAsia="Calibri" w:hAnsi="Times New Roman" w:cs="Times New Roman"/>
          <w:sz w:val="28"/>
          <w:szCs w:val="28"/>
        </w:rPr>
        <w:t>5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 рік.</w:t>
      </w:r>
    </w:p>
    <w:p w:rsidR="00FA2ABD" w:rsidRDefault="00F73065" w:rsidP="00012491">
      <w:pPr>
        <w:spacing w:after="0" w:line="240" w:lineRule="auto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20AE">
        <w:rPr>
          <w:rFonts w:ascii="Times New Roman" w:hAnsi="Times New Roman" w:cs="Times New Roman"/>
          <w:sz w:val="28"/>
          <w:szCs w:val="28"/>
        </w:rPr>
        <w:t>.</w:t>
      </w:r>
      <w:r w:rsidR="00A820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97D5B" w:rsidRPr="00B73E42">
        <w:rPr>
          <w:rFonts w:ascii="Times New Roman" w:hAnsi="Times New Roman" w:cs="Times New Roman"/>
          <w:sz w:val="28"/>
          <w:szCs w:val="28"/>
        </w:rPr>
        <w:t>Про</w:t>
      </w:r>
      <w:r w:rsidR="00B566E1" w:rsidRPr="00B566E1">
        <w:rPr>
          <w:rFonts w:ascii="Times New Roman" w:hAnsi="Times New Roman" w:cs="Times New Roman"/>
          <w:sz w:val="28"/>
          <w:szCs w:val="28"/>
        </w:rPr>
        <w:t xml:space="preserve"> </w:t>
      </w:r>
      <w:r w:rsidR="00B566E1" w:rsidRPr="00B566E1">
        <w:rPr>
          <w:rFonts w:ascii="Times New Roman" w:hAnsi="Times New Roman" w:cs="Times New Roman"/>
          <w:bCs/>
          <w:sz w:val="28"/>
          <w:szCs w:val="28"/>
        </w:rPr>
        <w:t>виконання Програми підтримки місцевих органів виконавчої влади на 2025 рік</w:t>
      </w:r>
      <w:r w:rsidR="00B566E1" w:rsidRPr="00B96E60">
        <w:rPr>
          <w:sz w:val="28"/>
          <w:szCs w:val="28"/>
        </w:rPr>
        <w:t>.</w:t>
      </w:r>
    </w:p>
    <w:p w:rsidR="007573AB" w:rsidRPr="00961395" w:rsidRDefault="00F73065" w:rsidP="00012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4AE7" w:rsidRPr="00961395">
        <w:rPr>
          <w:rFonts w:ascii="Times New Roman" w:hAnsi="Times New Roman" w:cs="Times New Roman"/>
          <w:sz w:val="28"/>
          <w:szCs w:val="28"/>
        </w:rPr>
        <w:t>.</w:t>
      </w:r>
      <w:r w:rsidR="00A820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573AB" w:rsidRPr="00B73E42">
        <w:rPr>
          <w:rFonts w:ascii="Times New Roman" w:hAnsi="Times New Roman" w:cs="Times New Roman"/>
          <w:sz w:val="28"/>
          <w:szCs w:val="28"/>
        </w:rPr>
        <w:t>Про</w:t>
      </w:r>
      <w:r w:rsidR="00577C0D">
        <w:rPr>
          <w:rFonts w:ascii="Times New Roman" w:hAnsi="Times New Roman" w:cs="Times New Roman"/>
          <w:sz w:val="28"/>
          <w:szCs w:val="28"/>
        </w:rPr>
        <w:t xml:space="preserve"> </w:t>
      </w:r>
      <w:r w:rsidR="00295890" w:rsidRPr="00961395">
        <w:rPr>
          <w:rFonts w:ascii="Times New Roman" w:eastAsia="Calibri" w:hAnsi="Times New Roman" w:cs="Times New Roman"/>
          <w:bCs/>
          <w:sz w:val="28"/>
          <w:szCs w:val="28"/>
        </w:rPr>
        <w:t>фінансування природоохоронних заходів з обласного фонду охорони навколишнього природного середовища за рахунок планових надходжень у 202</w:t>
      </w:r>
      <w:r w:rsidR="00295890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295890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році</w:t>
      </w:r>
      <w:r w:rsidR="00D75A00" w:rsidRPr="00961395">
        <w:rPr>
          <w:rFonts w:ascii="Times New Roman" w:hAnsi="Times New Roman" w:cs="Times New Roman"/>
          <w:sz w:val="28"/>
          <w:szCs w:val="28"/>
        </w:rPr>
        <w:t>.</w:t>
      </w:r>
      <w:r w:rsidR="007573AB" w:rsidRPr="00961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D11" w:rsidRPr="00961395" w:rsidRDefault="00F73065" w:rsidP="0001249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20AE">
        <w:rPr>
          <w:rFonts w:ascii="Times New Roman" w:hAnsi="Times New Roman" w:cs="Times New Roman"/>
          <w:sz w:val="28"/>
          <w:szCs w:val="28"/>
        </w:rPr>
        <w:t>.</w:t>
      </w:r>
      <w:r w:rsidR="00A820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A4AE7" w:rsidRPr="00B73E42">
        <w:rPr>
          <w:rFonts w:ascii="Times New Roman" w:hAnsi="Times New Roman" w:cs="Times New Roman"/>
          <w:sz w:val="28"/>
          <w:szCs w:val="28"/>
        </w:rPr>
        <w:t>П</w:t>
      </w:r>
      <w:r w:rsidR="00221D11" w:rsidRPr="00B73E42">
        <w:rPr>
          <w:rFonts w:ascii="Times New Roman" w:hAnsi="Times New Roman" w:cs="Times New Roman"/>
          <w:sz w:val="28"/>
          <w:szCs w:val="28"/>
        </w:rPr>
        <w:t>ро</w:t>
      </w:r>
      <w:r w:rsidR="009F6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354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продовження трудових відносин з керівником </w:t>
      </w:r>
      <w:proofErr w:type="spellStart"/>
      <w:r w:rsidR="009F6354">
        <w:rPr>
          <w:rFonts w:ascii="Times New Roman" w:eastAsia="Calibri" w:hAnsi="Times New Roman" w:cs="Times New Roman"/>
          <w:bCs/>
          <w:sz w:val="28"/>
          <w:szCs w:val="28"/>
        </w:rPr>
        <w:t>Печеніжинської</w:t>
      </w:r>
      <w:proofErr w:type="spellEnd"/>
      <w:r w:rsidR="009F6354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спеціальної школи Івано-Франківської обласної ради</w:t>
      </w:r>
      <w:r w:rsidR="00D75A00" w:rsidRPr="00961395">
        <w:rPr>
          <w:rFonts w:ascii="Times New Roman" w:hAnsi="Times New Roman" w:cs="Times New Roman"/>
          <w:sz w:val="28"/>
          <w:szCs w:val="28"/>
        </w:rPr>
        <w:t>.</w:t>
      </w:r>
      <w:r w:rsidR="00221D11" w:rsidRPr="00961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D11" w:rsidRDefault="00F73065" w:rsidP="0001249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4AE7" w:rsidRPr="00961395">
        <w:rPr>
          <w:rFonts w:ascii="Times New Roman" w:hAnsi="Times New Roman" w:cs="Times New Roman"/>
          <w:sz w:val="28"/>
          <w:szCs w:val="28"/>
        </w:rPr>
        <w:t>.</w:t>
      </w:r>
      <w:r w:rsidR="00D75A00" w:rsidRPr="00961395">
        <w:rPr>
          <w:rFonts w:ascii="Times New Roman" w:hAnsi="Times New Roman" w:cs="Times New Roman"/>
          <w:sz w:val="28"/>
          <w:szCs w:val="28"/>
        </w:rPr>
        <w:t> </w:t>
      </w:r>
      <w:r w:rsidR="00D75A00" w:rsidRPr="00B73E42">
        <w:rPr>
          <w:rFonts w:ascii="Times New Roman" w:hAnsi="Times New Roman" w:cs="Times New Roman"/>
          <w:sz w:val="28"/>
          <w:szCs w:val="28"/>
        </w:rPr>
        <w:t>П</w:t>
      </w:r>
      <w:r w:rsidR="00221D11" w:rsidRPr="00B73E42">
        <w:rPr>
          <w:rFonts w:ascii="Times New Roman" w:hAnsi="Times New Roman" w:cs="Times New Roman"/>
          <w:sz w:val="28"/>
          <w:szCs w:val="28"/>
        </w:rPr>
        <w:t>ро</w:t>
      </w:r>
      <w:r w:rsidR="00221D11" w:rsidRPr="00961395">
        <w:rPr>
          <w:rFonts w:ascii="Times New Roman" w:hAnsi="Times New Roman" w:cs="Times New Roman"/>
          <w:sz w:val="28"/>
          <w:szCs w:val="28"/>
        </w:rPr>
        <w:t xml:space="preserve"> </w:t>
      </w:r>
      <w:r w:rsidR="00D13473" w:rsidRPr="00961395">
        <w:rPr>
          <w:rFonts w:ascii="Times New Roman" w:hAnsi="Times New Roman" w:cs="Times New Roman"/>
          <w:sz w:val="28"/>
          <w:szCs w:val="28"/>
        </w:rPr>
        <w:t xml:space="preserve">внесення </w:t>
      </w:r>
      <w:r w:rsidR="00221D11" w:rsidRPr="00961395">
        <w:rPr>
          <w:rFonts w:ascii="Times New Roman" w:hAnsi="Times New Roman" w:cs="Times New Roman"/>
          <w:sz w:val="28"/>
          <w:szCs w:val="28"/>
        </w:rPr>
        <w:t>змін до обласної цільової соціальної програми розвитку фізичної культ</w:t>
      </w:r>
      <w:r w:rsidR="00D75A00" w:rsidRPr="00961395">
        <w:rPr>
          <w:rFonts w:ascii="Times New Roman" w:hAnsi="Times New Roman" w:cs="Times New Roman"/>
          <w:sz w:val="28"/>
          <w:szCs w:val="28"/>
        </w:rPr>
        <w:t>ури та спорту на 2022-2026 роки.</w:t>
      </w:r>
    </w:p>
    <w:p w:rsidR="00FD7298" w:rsidRDefault="00FD2766" w:rsidP="00012491">
      <w:pPr>
        <w:spacing w:after="0" w:line="240" w:lineRule="auto"/>
        <w:ind w:firstLine="567"/>
        <w:jc w:val="both"/>
        <w:rPr>
          <w:rStyle w:val="FontStyle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C258C">
        <w:rPr>
          <w:rFonts w:ascii="Times New Roman" w:hAnsi="Times New Roman" w:cs="Times New Roman"/>
          <w:sz w:val="28"/>
          <w:szCs w:val="28"/>
        </w:rPr>
        <w:t> </w:t>
      </w:r>
      <w:r w:rsidRPr="00B73E42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298" w:rsidRPr="00FD7298">
        <w:rPr>
          <w:rFonts w:ascii="Times New Roman" w:hAnsi="Times New Roman" w:cs="Times New Roman"/>
          <w:bCs/>
          <w:sz w:val="28"/>
          <w:szCs w:val="28"/>
        </w:rPr>
        <w:t>звіт в.</w:t>
      </w:r>
      <w:r w:rsidR="00012491">
        <w:rPr>
          <w:rFonts w:ascii="Times New Roman" w:hAnsi="Times New Roman" w:cs="Times New Roman"/>
          <w:bCs/>
          <w:sz w:val="28"/>
          <w:szCs w:val="28"/>
        </w:rPr>
        <w:t> </w:t>
      </w:r>
      <w:r w:rsidR="00FD7298" w:rsidRPr="00FD7298">
        <w:rPr>
          <w:rFonts w:ascii="Times New Roman" w:hAnsi="Times New Roman" w:cs="Times New Roman"/>
          <w:bCs/>
          <w:sz w:val="28"/>
          <w:szCs w:val="28"/>
        </w:rPr>
        <w:t>о.</w:t>
      </w:r>
      <w:r w:rsidR="00012491">
        <w:rPr>
          <w:rFonts w:ascii="Times New Roman" w:hAnsi="Times New Roman" w:cs="Times New Roman"/>
          <w:bCs/>
          <w:sz w:val="28"/>
          <w:szCs w:val="28"/>
        </w:rPr>
        <w:t> </w:t>
      </w:r>
      <w:r w:rsidR="00FD7298" w:rsidRPr="00FD7298">
        <w:rPr>
          <w:rStyle w:val="FontStyle20"/>
          <w:sz w:val="28"/>
          <w:szCs w:val="28"/>
        </w:rPr>
        <w:t>директора спеціалізованої дитячо-юнацької спортивної школи олімпійського резерву з футболу «Прикарпаття»</w:t>
      </w:r>
      <w:r w:rsidR="00FD7298">
        <w:rPr>
          <w:rStyle w:val="FontStyle20"/>
          <w:sz w:val="28"/>
          <w:szCs w:val="28"/>
        </w:rPr>
        <w:t>.</w:t>
      </w:r>
    </w:p>
    <w:p w:rsidR="00FD2766" w:rsidRPr="00FD7298" w:rsidRDefault="00FD2766" w:rsidP="00012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D7298">
        <w:rPr>
          <w:rFonts w:ascii="Times New Roman" w:hAnsi="Times New Roman" w:cs="Times New Roman"/>
          <w:sz w:val="28"/>
          <w:szCs w:val="28"/>
        </w:rPr>
        <w:t xml:space="preserve"> </w:t>
      </w:r>
      <w:r w:rsidR="00FD7298" w:rsidRPr="00B73E42">
        <w:rPr>
          <w:rFonts w:ascii="Times New Roman" w:hAnsi="Times New Roman" w:cs="Times New Roman"/>
          <w:sz w:val="28"/>
          <w:szCs w:val="28"/>
        </w:rPr>
        <w:t>Про</w:t>
      </w:r>
      <w:r w:rsidR="00FD72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298" w:rsidRPr="00FD7298">
        <w:rPr>
          <w:rStyle w:val="FontStyle20"/>
          <w:sz w:val="28"/>
          <w:szCs w:val="28"/>
        </w:rPr>
        <w:t>призначення директора спеціалізованої дитячо-юнацької спортивної школи олімпійського резерву з футболу «Прикарпаття».</w:t>
      </w:r>
    </w:p>
    <w:p w:rsidR="002E109F" w:rsidRPr="00006F8C" w:rsidRDefault="005C258C" w:rsidP="0001249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4AE7" w:rsidRPr="00961395">
        <w:rPr>
          <w:rFonts w:ascii="Times New Roman" w:hAnsi="Times New Roman" w:cs="Times New Roman"/>
          <w:sz w:val="28"/>
          <w:szCs w:val="28"/>
        </w:rPr>
        <w:t>.</w:t>
      </w:r>
      <w:r w:rsidR="00A820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94D26" w:rsidRPr="00B73E42">
        <w:rPr>
          <w:rFonts w:ascii="Times New Roman" w:hAnsi="Times New Roman" w:cs="Times New Roman"/>
          <w:sz w:val="28"/>
          <w:szCs w:val="28"/>
        </w:rPr>
        <w:t>Про</w:t>
      </w:r>
      <w:r w:rsidR="00006F8C" w:rsidRPr="00006F8C">
        <w:rPr>
          <w:b/>
          <w:bCs/>
          <w:sz w:val="28"/>
          <w:szCs w:val="28"/>
        </w:rPr>
        <w:t xml:space="preserve"> </w:t>
      </w:r>
      <w:r w:rsidR="00006F8C" w:rsidRPr="00006F8C">
        <w:rPr>
          <w:rFonts w:ascii="Times New Roman" w:hAnsi="Times New Roman" w:cs="Times New Roman"/>
          <w:bCs/>
          <w:sz w:val="28"/>
          <w:szCs w:val="28"/>
        </w:rPr>
        <w:t>виконання Програми державного моніторингу у галузі охорони атмосферного повітря зони «Івано-Франківська» на 2021-2025 роки»</w:t>
      </w:r>
      <w:r w:rsidR="00D75A00" w:rsidRPr="00006F8C">
        <w:rPr>
          <w:rFonts w:ascii="Times New Roman" w:hAnsi="Times New Roman" w:cs="Times New Roman"/>
          <w:sz w:val="28"/>
          <w:szCs w:val="28"/>
        </w:rPr>
        <w:t>.</w:t>
      </w:r>
    </w:p>
    <w:p w:rsidR="00A820AE" w:rsidRPr="00A820AE" w:rsidRDefault="005C258C" w:rsidP="00012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03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036F1" w:rsidRPr="00B73E42">
        <w:rPr>
          <w:rFonts w:ascii="Times New Roman" w:hAnsi="Times New Roman" w:cs="Times New Roman"/>
          <w:sz w:val="28"/>
          <w:szCs w:val="28"/>
        </w:rPr>
        <w:t>Про</w:t>
      </w:r>
      <w:r w:rsidR="006B04B5">
        <w:rPr>
          <w:rFonts w:ascii="Times New Roman" w:hAnsi="Times New Roman" w:cs="Times New Roman"/>
          <w:sz w:val="28"/>
          <w:szCs w:val="28"/>
        </w:rPr>
        <w:t xml:space="preserve"> </w:t>
      </w:r>
      <w:r w:rsidR="006B04B5" w:rsidRPr="006B04B5">
        <w:rPr>
          <w:rFonts w:ascii="Times New Roman" w:hAnsi="Times New Roman" w:cs="Times New Roman"/>
          <w:sz w:val="28"/>
          <w:szCs w:val="28"/>
        </w:rPr>
        <w:t>виконання програми охорони навколишнього природного середовища Івано-Франківської області до 2025 року</w:t>
      </w:r>
      <w:r w:rsidR="006B04B5">
        <w:rPr>
          <w:rFonts w:ascii="Times New Roman" w:hAnsi="Times New Roman" w:cs="Times New Roman"/>
          <w:sz w:val="28"/>
          <w:szCs w:val="28"/>
        </w:rPr>
        <w:t>.</w:t>
      </w:r>
    </w:p>
    <w:p w:rsidR="0043063C" w:rsidRDefault="005C258C" w:rsidP="0001249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0D65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D65D2" w:rsidRPr="00B73E42">
        <w:rPr>
          <w:rFonts w:ascii="Times New Roman" w:hAnsi="Times New Roman" w:cs="Times New Roman"/>
          <w:sz w:val="28"/>
          <w:szCs w:val="28"/>
        </w:rPr>
        <w:t>Про</w:t>
      </w:r>
      <w:r w:rsidR="000D65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5D2" w:rsidRPr="000D65D2">
        <w:rPr>
          <w:rFonts w:ascii="Times New Roman" w:hAnsi="Times New Roman" w:cs="Times New Roman"/>
          <w:sz w:val="28"/>
          <w:szCs w:val="28"/>
        </w:rPr>
        <w:t>регіональн</w:t>
      </w:r>
      <w:r w:rsidR="00CF647C">
        <w:rPr>
          <w:rFonts w:ascii="Times New Roman" w:hAnsi="Times New Roman" w:cs="Times New Roman"/>
          <w:sz w:val="28"/>
          <w:szCs w:val="28"/>
        </w:rPr>
        <w:t>у</w:t>
      </w:r>
      <w:r w:rsidR="000D65D2" w:rsidRPr="000D65D2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CF647C">
        <w:rPr>
          <w:rFonts w:ascii="Times New Roman" w:hAnsi="Times New Roman" w:cs="Times New Roman"/>
          <w:sz w:val="28"/>
          <w:szCs w:val="28"/>
        </w:rPr>
        <w:t>у</w:t>
      </w:r>
      <w:r w:rsidR="000D65D2" w:rsidRPr="000D65D2">
        <w:rPr>
          <w:rFonts w:ascii="Times New Roman" w:hAnsi="Times New Roman" w:cs="Times New Roman"/>
          <w:sz w:val="28"/>
          <w:szCs w:val="28"/>
        </w:rPr>
        <w:t xml:space="preserve"> розвитку земельних відносин в Івано-Франківській області на 2026-2030 роки</w:t>
      </w:r>
      <w:r w:rsidR="000D65D2">
        <w:rPr>
          <w:rFonts w:ascii="Times New Roman" w:hAnsi="Times New Roman" w:cs="Times New Roman"/>
          <w:sz w:val="28"/>
          <w:szCs w:val="28"/>
        </w:rPr>
        <w:t>.</w:t>
      </w:r>
    </w:p>
    <w:p w:rsidR="00125E3D" w:rsidRDefault="005C258C" w:rsidP="0001249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25E3D">
        <w:rPr>
          <w:rFonts w:ascii="Times New Roman" w:hAnsi="Times New Roman" w:cs="Times New Roman"/>
          <w:sz w:val="28"/>
          <w:szCs w:val="28"/>
        </w:rPr>
        <w:t xml:space="preserve">. </w:t>
      </w:r>
      <w:r w:rsidR="00125E3D" w:rsidRPr="00B73E42">
        <w:rPr>
          <w:rFonts w:ascii="Times New Roman" w:hAnsi="Times New Roman" w:cs="Times New Roman"/>
          <w:sz w:val="28"/>
          <w:szCs w:val="28"/>
        </w:rPr>
        <w:t>Про</w:t>
      </w:r>
      <w:r w:rsidR="00125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6DF" w:rsidRPr="006E66DF">
        <w:rPr>
          <w:rFonts w:ascii="Times New Roman" w:hAnsi="Times New Roman" w:cs="Times New Roman"/>
          <w:sz w:val="28"/>
          <w:szCs w:val="28"/>
        </w:rPr>
        <w:t xml:space="preserve">виконання регіональної цільової програми вшанування в області 100-річчя від дня народження Опанаса </w:t>
      </w:r>
      <w:proofErr w:type="spellStart"/>
      <w:r w:rsidR="006E66DF" w:rsidRPr="006E66DF">
        <w:rPr>
          <w:rFonts w:ascii="Times New Roman" w:hAnsi="Times New Roman" w:cs="Times New Roman"/>
          <w:sz w:val="28"/>
          <w:szCs w:val="28"/>
        </w:rPr>
        <w:t>Заливахи</w:t>
      </w:r>
      <w:proofErr w:type="spellEnd"/>
      <w:r w:rsidR="006E66DF" w:rsidRPr="006E66DF">
        <w:rPr>
          <w:rFonts w:ascii="Times New Roman" w:hAnsi="Times New Roman" w:cs="Times New Roman"/>
          <w:sz w:val="28"/>
          <w:szCs w:val="28"/>
        </w:rPr>
        <w:t xml:space="preserve"> у 2025 році.</w:t>
      </w:r>
    </w:p>
    <w:p w:rsidR="006E66DF" w:rsidRDefault="006E66DF" w:rsidP="00012491">
      <w:pPr>
        <w:spacing w:after="24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A10308" w:rsidRPr="00961395" w:rsidRDefault="0043063C" w:rsidP="002F17D4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lastRenderedPageBreak/>
        <w:t>II</w:t>
      </w: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кварт</w:t>
      </w:r>
      <w:r w:rsidR="001D622D">
        <w:rPr>
          <w:rFonts w:ascii="Times New Roman" w:eastAsia="Calibri" w:hAnsi="Times New Roman" w:cs="Times New Roman"/>
          <w:b/>
          <w:sz w:val="28"/>
          <w:szCs w:val="28"/>
          <w:u w:val="single"/>
        </w:rPr>
        <w:t>а</w:t>
      </w: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</w:rPr>
        <w:t>л</w:t>
      </w:r>
    </w:p>
    <w:p w:rsidR="004208FD" w:rsidRPr="00961395" w:rsidRDefault="00D75A00" w:rsidP="00012491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hAnsi="Times New Roman" w:cs="Times New Roman"/>
          <w:sz w:val="28"/>
          <w:szCs w:val="28"/>
        </w:rPr>
        <w:t>1. </w:t>
      </w:r>
      <w:r w:rsidR="004208FD" w:rsidRPr="00BA42EB">
        <w:rPr>
          <w:rFonts w:ascii="Times New Roman" w:eastAsia="Calibri" w:hAnsi="Times New Roman" w:cs="Times New Roman"/>
          <w:sz w:val="28"/>
          <w:szCs w:val="28"/>
        </w:rPr>
        <w:t>Про</w:t>
      </w:r>
      <w:r w:rsidR="004208FD" w:rsidRPr="00961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08FD" w:rsidRPr="00961395">
        <w:rPr>
          <w:rFonts w:ascii="Times New Roman" w:eastAsia="Calibri" w:hAnsi="Times New Roman" w:cs="Times New Roman"/>
          <w:spacing w:val="-4"/>
          <w:sz w:val="28"/>
          <w:szCs w:val="28"/>
        </w:rPr>
        <w:t>виконання обласного  бюджету</w:t>
      </w:r>
      <w:r w:rsidR="004208FD" w:rsidRPr="00961395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4B0B37" w:rsidRPr="00961395">
        <w:rPr>
          <w:rFonts w:ascii="Times New Roman" w:eastAsia="Calibri" w:hAnsi="Times New Roman" w:cs="Times New Roman"/>
          <w:sz w:val="28"/>
          <w:szCs w:val="28"/>
        </w:rPr>
        <w:t>І  квартал 202</w:t>
      </w:r>
      <w:r w:rsidR="00FA2ABD">
        <w:rPr>
          <w:rFonts w:ascii="Times New Roman" w:eastAsia="Calibri" w:hAnsi="Times New Roman" w:cs="Times New Roman"/>
          <w:sz w:val="28"/>
          <w:szCs w:val="28"/>
        </w:rPr>
        <w:t>6</w:t>
      </w:r>
      <w:r w:rsidR="004B0B37" w:rsidRPr="00961395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4208FD" w:rsidRPr="00961395">
        <w:rPr>
          <w:rFonts w:ascii="Times New Roman" w:eastAsia="Calibri" w:hAnsi="Times New Roman" w:cs="Times New Roman"/>
          <w:sz w:val="28"/>
          <w:szCs w:val="28"/>
        </w:rPr>
        <w:t>к</w:t>
      </w:r>
      <w:r w:rsidR="004B0B37" w:rsidRPr="00961395">
        <w:rPr>
          <w:rFonts w:ascii="Times New Roman" w:eastAsia="Calibri" w:hAnsi="Times New Roman" w:cs="Times New Roman"/>
          <w:sz w:val="28"/>
          <w:szCs w:val="28"/>
        </w:rPr>
        <w:t>у</w:t>
      </w:r>
      <w:r w:rsidR="004208FD"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1D11" w:rsidRPr="00961395" w:rsidRDefault="005336A3" w:rsidP="0001249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6B28" w:rsidRPr="00961395">
        <w:rPr>
          <w:rFonts w:ascii="Times New Roman" w:hAnsi="Times New Roman" w:cs="Times New Roman"/>
          <w:sz w:val="28"/>
          <w:szCs w:val="28"/>
        </w:rPr>
        <w:t>.</w:t>
      </w:r>
      <w:r w:rsidR="00D75A00" w:rsidRPr="00961395">
        <w:rPr>
          <w:rFonts w:ascii="Times New Roman" w:eastAsia="Calibri" w:hAnsi="Times New Roman" w:cs="Times New Roman"/>
          <w:sz w:val="28"/>
          <w:szCs w:val="28"/>
        </w:rPr>
        <w:t> </w:t>
      </w:r>
      <w:r w:rsidR="00D75A00" w:rsidRPr="00BA42EB">
        <w:rPr>
          <w:rFonts w:ascii="Times New Roman" w:hAnsi="Times New Roman" w:cs="Times New Roman"/>
          <w:sz w:val="28"/>
          <w:szCs w:val="28"/>
        </w:rPr>
        <w:t>П</w:t>
      </w:r>
      <w:r w:rsidR="00221D11" w:rsidRPr="00BA42EB">
        <w:rPr>
          <w:rFonts w:ascii="Times New Roman" w:hAnsi="Times New Roman" w:cs="Times New Roman"/>
          <w:sz w:val="28"/>
          <w:szCs w:val="28"/>
        </w:rPr>
        <w:t>ро</w:t>
      </w:r>
      <w:r w:rsidR="000C2FD1" w:rsidRPr="000C2FD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2FD1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0C2FD1" w:rsidRPr="002C6A96">
        <w:rPr>
          <w:rFonts w:ascii="Times New Roman" w:hAnsi="Times New Roman" w:cs="Times New Roman"/>
          <w:bCs/>
          <w:sz w:val="28"/>
          <w:szCs w:val="28"/>
          <w:lang w:eastAsia="ru-RU"/>
        </w:rPr>
        <w:t>тан та перспективи розвитку служби екстреної медичної допомоги та медицини катастроф в області</w:t>
      </w:r>
      <w:r w:rsidR="00D75A00" w:rsidRPr="00961395">
        <w:rPr>
          <w:rFonts w:ascii="Times New Roman" w:hAnsi="Times New Roman" w:cs="Times New Roman"/>
          <w:sz w:val="28"/>
          <w:szCs w:val="28"/>
        </w:rPr>
        <w:t>.</w:t>
      </w:r>
      <w:r w:rsidR="00221D11" w:rsidRPr="0096139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3063C" w:rsidRPr="00961395" w:rsidRDefault="00AD4437" w:rsidP="000124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5A00" w:rsidRPr="00961395">
        <w:rPr>
          <w:rFonts w:ascii="Times New Roman" w:hAnsi="Times New Roman" w:cs="Times New Roman"/>
          <w:sz w:val="28"/>
          <w:szCs w:val="28"/>
        </w:rPr>
        <w:t>. </w:t>
      </w:r>
      <w:r w:rsidR="00794D26" w:rsidRPr="00BA42EB">
        <w:rPr>
          <w:rFonts w:ascii="Times New Roman" w:hAnsi="Times New Roman" w:cs="Times New Roman"/>
          <w:sz w:val="28"/>
          <w:szCs w:val="28"/>
        </w:rPr>
        <w:t>Про</w:t>
      </w:r>
      <w:r w:rsidR="00794D26" w:rsidRPr="00961395">
        <w:rPr>
          <w:rFonts w:ascii="Times New Roman" w:hAnsi="Times New Roman" w:cs="Times New Roman"/>
          <w:sz w:val="28"/>
          <w:szCs w:val="28"/>
        </w:rPr>
        <w:t xml:space="preserve"> </w:t>
      </w:r>
      <w:r w:rsidR="008D3429">
        <w:rPr>
          <w:rFonts w:ascii="Times New Roman" w:hAnsi="Times New Roman" w:cs="Times New Roman"/>
          <w:sz w:val="28"/>
          <w:szCs w:val="28"/>
        </w:rPr>
        <w:t>регіональну цільову програму розроблення містобудівної документації Івано-Франківської області на 2026-2030 роки</w:t>
      </w:r>
      <w:r w:rsidR="00D75A00" w:rsidRPr="00961395">
        <w:rPr>
          <w:rFonts w:ascii="Times New Roman" w:hAnsi="Times New Roman" w:cs="Times New Roman"/>
          <w:sz w:val="28"/>
          <w:szCs w:val="28"/>
        </w:rPr>
        <w:t>.</w:t>
      </w:r>
    </w:p>
    <w:p w:rsidR="00B83862" w:rsidRDefault="00B83862" w:rsidP="002F17D4">
      <w:pPr>
        <w:pStyle w:val="a3"/>
        <w:tabs>
          <w:tab w:val="left" w:pos="709"/>
          <w:tab w:val="left" w:pos="981"/>
        </w:tabs>
        <w:spacing w:after="24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3063C" w:rsidRDefault="0043063C" w:rsidP="006035A0">
      <w:pPr>
        <w:pStyle w:val="a3"/>
        <w:spacing w:after="24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</w:rPr>
        <w:t>III квартал</w:t>
      </w:r>
    </w:p>
    <w:p w:rsidR="00E3408A" w:rsidRPr="00961395" w:rsidRDefault="000A4AE7" w:rsidP="006035A0">
      <w:pPr>
        <w:tabs>
          <w:tab w:val="left" w:pos="9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1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</w:t>
      </w:r>
      <w:r w:rsidR="00D75A00" w:rsidRPr="0096139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4B0B37" w:rsidRPr="00BA42EB">
        <w:rPr>
          <w:rFonts w:ascii="Times New Roman" w:eastAsia="Calibri" w:hAnsi="Times New Roman" w:cs="Times New Roman"/>
          <w:sz w:val="28"/>
          <w:szCs w:val="28"/>
        </w:rPr>
        <w:t>Про</w:t>
      </w:r>
      <w:r w:rsidR="004B0B37" w:rsidRPr="00961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0B37" w:rsidRPr="00961395">
        <w:rPr>
          <w:rFonts w:ascii="Times New Roman" w:eastAsia="Calibri" w:hAnsi="Times New Roman" w:cs="Times New Roman"/>
          <w:spacing w:val="-4"/>
          <w:sz w:val="28"/>
          <w:szCs w:val="28"/>
        </w:rPr>
        <w:t>виконання обласного  бюджету</w:t>
      </w:r>
      <w:r w:rsidR="00DB4398">
        <w:rPr>
          <w:rFonts w:ascii="Times New Roman" w:eastAsia="Calibri" w:hAnsi="Times New Roman" w:cs="Times New Roman"/>
          <w:sz w:val="28"/>
          <w:szCs w:val="28"/>
        </w:rPr>
        <w:t xml:space="preserve"> за І</w:t>
      </w:r>
      <w:r w:rsidR="004B0B37" w:rsidRPr="00961395">
        <w:rPr>
          <w:rFonts w:ascii="Times New Roman" w:eastAsia="Calibri" w:hAnsi="Times New Roman" w:cs="Times New Roman"/>
          <w:sz w:val="28"/>
          <w:szCs w:val="28"/>
        </w:rPr>
        <w:t xml:space="preserve"> півріччя 202</w:t>
      </w:r>
      <w:r w:rsidR="0091013F">
        <w:rPr>
          <w:rFonts w:ascii="Times New Roman" w:eastAsia="Calibri" w:hAnsi="Times New Roman" w:cs="Times New Roman"/>
          <w:sz w:val="28"/>
          <w:szCs w:val="28"/>
        </w:rPr>
        <w:t>6</w:t>
      </w:r>
      <w:r w:rsidR="004B0B37" w:rsidRPr="00961395">
        <w:rPr>
          <w:rFonts w:ascii="Times New Roman" w:eastAsia="Calibri" w:hAnsi="Times New Roman" w:cs="Times New Roman"/>
          <w:sz w:val="28"/>
          <w:szCs w:val="28"/>
        </w:rPr>
        <w:t xml:space="preserve"> року.</w:t>
      </w:r>
    </w:p>
    <w:p w:rsidR="0043063C" w:rsidRPr="00DB4398" w:rsidRDefault="000A4AE7" w:rsidP="006035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2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</w:t>
      </w:r>
      <w:r w:rsidR="00D75A00" w:rsidRPr="0096139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526B28" w:rsidRPr="00BA42EB">
        <w:rPr>
          <w:rFonts w:ascii="Times New Roman" w:eastAsia="Calibri" w:hAnsi="Times New Roman" w:cs="Times New Roman"/>
          <w:sz w:val="28"/>
          <w:szCs w:val="28"/>
        </w:rPr>
        <w:t>Про</w:t>
      </w:r>
      <w:r w:rsidR="00526B28" w:rsidRPr="0024593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312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409" w:rsidRPr="003D2409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призначення директора Івано-Франківської обласної бібліотеки для юнацтва</w:t>
      </w:r>
      <w:r w:rsidR="002A60F1" w:rsidRPr="003D24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35BF" w:rsidRPr="00961395" w:rsidRDefault="000A4AE7" w:rsidP="006035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961395">
        <w:rPr>
          <w:rFonts w:ascii="Times New Roman" w:hAnsi="Times New Roman" w:cs="Times New Roman"/>
          <w:bCs/>
          <w:sz w:val="28"/>
        </w:rPr>
        <w:t>3</w:t>
      </w:r>
      <w:r w:rsidR="004D35BF" w:rsidRPr="00BA42EB">
        <w:rPr>
          <w:rFonts w:ascii="Times New Roman" w:hAnsi="Times New Roman" w:cs="Times New Roman"/>
          <w:bCs/>
          <w:sz w:val="28"/>
        </w:rPr>
        <w:t>.</w:t>
      </w:r>
      <w:r w:rsidR="00D75A00" w:rsidRPr="00BA42EB">
        <w:rPr>
          <w:rFonts w:ascii="Times New Roman" w:hAnsi="Times New Roman" w:cs="Times New Roman"/>
          <w:bCs/>
          <w:sz w:val="28"/>
          <w:lang w:val="en-US"/>
        </w:rPr>
        <w:t> </w:t>
      </w:r>
      <w:r w:rsidR="004D35BF" w:rsidRPr="00BA42EB">
        <w:rPr>
          <w:rFonts w:ascii="Times New Roman" w:hAnsi="Times New Roman" w:cs="Times New Roman"/>
          <w:bCs/>
          <w:sz w:val="28"/>
        </w:rPr>
        <w:t>Про</w:t>
      </w:r>
      <w:r w:rsidR="00680D2B">
        <w:rPr>
          <w:rFonts w:ascii="Times New Roman" w:hAnsi="Times New Roman" w:cs="Times New Roman"/>
          <w:bCs/>
          <w:sz w:val="28"/>
        </w:rPr>
        <w:t xml:space="preserve"> </w:t>
      </w:r>
      <w:r w:rsidR="00680D2B" w:rsidRPr="00680D2B">
        <w:rPr>
          <w:rFonts w:ascii="Times New Roman" w:hAnsi="Times New Roman" w:cs="Times New Roman"/>
          <w:bCs/>
          <w:sz w:val="28"/>
          <w:szCs w:val="28"/>
        </w:rPr>
        <w:t>підсумки проведення оздоровчої кампанії дітей у 2026 році</w:t>
      </w:r>
      <w:r w:rsidR="004D35BF" w:rsidRPr="00961395">
        <w:rPr>
          <w:rFonts w:ascii="Times New Roman" w:hAnsi="Times New Roman" w:cs="Times New Roman"/>
          <w:bCs/>
          <w:sz w:val="28"/>
        </w:rPr>
        <w:t xml:space="preserve">. </w:t>
      </w:r>
    </w:p>
    <w:p w:rsidR="00597D5B" w:rsidRPr="00961395" w:rsidRDefault="003D2409" w:rsidP="006035A0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597D5B" w:rsidRPr="00961395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="00597D5B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2267E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267E0" w:rsidRPr="002C6A96">
        <w:rPr>
          <w:rFonts w:ascii="Times New Roman" w:hAnsi="Times New Roman" w:cs="Times New Roman"/>
          <w:bCs/>
          <w:sz w:val="28"/>
          <w:szCs w:val="28"/>
          <w:lang w:eastAsia="ru-RU"/>
        </w:rPr>
        <w:t>стан надання медичної допомоги ветеранам російсько-української війни у закладах охорони здоров’я області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94D26" w:rsidRPr="00125E3D" w:rsidRDefault="003D2409" w:rsidP="006035A0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794D26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0E4F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25E3D" w:rsidRPr="00125E3D">
        <w:rPr>
          <w:rFonts w:ascii="Times New Roman" w:hAnsi="Times New Roman" w:cs="Times New Roman"/>
          <w:bCs/>
          <w:sz w:val="28"/>
          <w:szCs w:val="28"/>
        </w:rPr>
        <w:t xml:space="preserve">звіт директора КЗ «Обласний пластовий </w:t>
      </w:r>
      <w:proofErr w:type="spellStart"/>
      <w:r w:rsidR="00125E3D" w:rsidRPr="00125E3D">
        <w:rPr>
          <w:rFonts w:ascii="Times New Roman" w:hAnsi="Times New Roman" w:cs="Times New Roman"/>
          <w:bCs/>
          <w:sz w:val="28"/>
          <w:szCs w:val="28"/>
        </w:rPr>
        <w:t>вишкільний</w:t>
      </w:r>
      <w:proofErr w:type="spellEnd"/>
      <w:r w:rsidR="00125E3D" w:rsidRPr="00125E3D">
        <w:rPr>
          <w:rFonts w:ascii="Times New Roman" w:hAnsi="Times New Roman" w:cs="Times New Roman"/>
          <w:bCs/>
          <w:sz w:val="28"/>
          <w:szCs w:val="28"/>
        </w:rPr>
        <w:t xml:space="preserve"> центр» Івано-Франківської обласної ради</w:t>
      </w:r>
      <w:r w:rsidR="00D75A00" w:rsidRPr="00125E3D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94D26" w:rsidRPr="00125E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94D26" w:rsidRPr="00961395" w:rsidRDefault="003D2409" w:rsidP="006035A0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794D26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794D26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25E3D" w:rsidRPr="00125E3D">
        <w:rPr>
          <w:rFonts w:ascii="Times New Roman" w:hAnsi="Times New Roman" w:cs="Times New Roman"/>
          <w:bCs/>
          <w:sz w:val="28"/>
          <w:szCs w:val="28"/>
        </w:rPr>
        <w:t xml:space="preserve">призначення директора КЗ «Обласний пластовий </w:t>
      </w:r>
      <w:proofErr w:type="spellStart"/>
      <w:r w:rsidR="00125E3D" w:rsidRPr="00125E3D">
        <w:rPr>
          <w:rFonts w:ascii="Times New Roman" w:hAnsi="Times New Roman" w:cs="Times New Roman"/>
          <w:bCs/>
          <w:sz w:val="28"/>
          <w:szCs w:val="28"/>
        </w:rPr>
        <w:t>вишкільний</w:t>
      </w:r>
      <w:proofErr w:type="spellEnd"/>
      <w:r w:rsidR="00125E3D" w:rsidRPr="00125E3D">
        <w:rPr>
          <w:rFonts w:ascii="Times New Roman" w:hAnsi="Times New Roman" w:cs="Times New Roman"/>
          <w:bCs/>
          <w:sz w:val="28"/>
          <w:szCs w:val="28"/>
        </w:rPr>
        <w:t xml:space="preserve"> центр»</w:t>
      </w:r>
      <w:r w:rsidR="00125E3D" w:rsidRPr="0017434C">
        <w:rPr>
          <w:bCs/>
        </w:rPr>
        <w:t xml:space="preserve"> </w:t>
      </w:r>
      <w:r w:rsidR="00125E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94D26" w:rsidRPr="00961395">
        <w:rPr>
          <w:rFonts w:ascii="Times New Roman" w:eastAsia="Calibri" w:hAnsi="Times New Roman" w:cs="Times New Roman"/>
          <w:bCs/>
          <w:sz w:val="28"/>
          <w:szCs w:val="28"/>
        </w:rPr>
        <w:t>Івано-Франківської обласної ради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94D26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B4C51" w:rsidRPr="00961395" w:rsidRDefault="009B4C51" w:rsidP="002F1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308" w:rsidRDefault="0043063C" w:rsidP="006035A0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IV</w:t>
      </w: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квартал</w:t>
      </w:r>
    </w:p>
    <w:p w:rsidR="0043063C" w:rsidRPr="00961395" w:rsidRDefault="0043063C" w:rsidP="006035A0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1. </w:t>
      </w:r>
      <w:r w:rsidR="004B0B37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4B0B37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виконання обласного  бюджету за 9 місяців 202</w:t>
      </w:r>
      <w:r w:rsidR="00F44D17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4B0B37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року.</w:t>
      </w:r>
    </w:p>
    <w:p w:rsidR="00597D5B" w:rsidRPr="00961395" w:rsidRDefault="00843820" w:rsidP="006035A0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B83862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="00B83862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B83862">
        <w:rPr>
          <w:rFonts w:ascii="Times New Roman" w:eastAsia="Calibri" w:hAnsi="Times New Roman" w:cs="Times New Roman"/>
          <w:bCs/>
          <w:sz w:val="28"/>
          <w:szCs w:val="28"/>
        </w:rPr>
        <w:t xml:space="preserve"> стан виконання програми у</w:t>
      </w:r>
      <w:r w:rsidR="00597D5B" w:rsidRPr="00961395">
        <w:rPr>
          <w:rFonts w:ascii="Times New Roman" w:eastAsia="Calibri" w:hAnsi="Times New Roman" w:cs="Times New Roman"/>
          <w:bCs/>
          <w:sz w:val="28"/>
          <w:szCs w:val="28"/>
        </w:rPr>
        <w:t>досконалення системи соціального захисту населення в Івано-Франківській області на 202</w:t>
      </w:r>
      <w:r w:rsidR="0003133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597D5B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р</w:t>
      </w:r>
      <w:r w:rsidR="00031333">
        <w:rPr>
          <w:rFonts w:ascii="Times New Roman" w:eastAsia="Calibri" w:hAnsi="Times New Roman" w:cs="Times New Roman"/>
          <w:bCs/>
          <w:sz w:val="28"/>
          <w:szCs w:val="28"/>
        </w:rPr>
        <w:t>і</w:t>
      </w:r>
      <w:r w:rsidR="00597D5B" w:rsidRPr="00961395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3063C" w:rsidRDefault="00843820" w:rsidP="006035A0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B83862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="00B83862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B83862">
        <w:rPr>
          <w:rFonts w:ascii="Times New Roman" w:eastAsia="Calibri" w:hAnsi="Times New Roman" w:cs="Times New Roman"/>
          <w:bCs/>
          <w:sz w:val="28"/>
          <w:szCs w:val="28"/>
        </w:rPr>
        <w:t xml:space="preserve"> затвердження програми у</w:t>
      </w:r>
      <w:r w:rsidR="00597D5B" w:rsidRPr="00961395">
        <w:rPr>
          <w:rFonts w:ascii="Times New Roman" w:eastAsia="Calibri" w:hAnsi="Times New Roman" w:cs="Times New Roman"/>
          <w:bCs/>
          <w:sz w:val="28"/>
          <w:szCs w:val="28"/>
        </w:rPr>
        <w:t>досконалення системи соціального захисту населення в Івано-Франківській області на 202</w:t>
      </w:r>
      <w:r w:rsidR="00357929">
        <w:rPr>
          <w:rFonts w:ascii="Times New Roman" w:eastAsia="Calibri" w:hAnsi="Times New Roman" w:cs="Times New Roman"/>
          <w:bCs/>
          <w:sz w:val="28"/>
          <w:szCs w:val="28"/>
        </w:rPr>
        <w:t xml:space="preserve">7 </w:t>
      </w:r>
      <w:r w:rsidR="00597D5B" w:rsidRPr="00961395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357929">
        <w:rPr>
          <w:rFonts w:ascii="Times New Roman" w:eastAsia="Calibri" w:hAnsi="Times New Roman" w:cs="Times New Roman"/>
          <w:bCs/>
          <w:sz w:val="28"/>
          <w:szCs w:val="28"/>
        </w:rPr>
        <w:t>і</w:t>
      </w:r>
      <w:r w:rsidR="00597D5B" w:rsidRPr="00961395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93BA2" w:rsidRDefault="00680D2B" w:rsidP="006035A0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="006035A0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993B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93BA2" w:rsidRPr="00993BA2">
        <w:rPr>
          <w:rFonts w:ascii="Times New Roman" w:eastAsia="Calibri" w:hAnsi="Times New Roman" w:cs="Times New Roman"/>
          <w:sz w:val="28"/>
          <w:szCs w:val="28"/>
        </w:rPr>
        <w:t xml:space="preserve">стан виконання </w:t>
      </w:r>
      <w:r w:rsidR="00993BA2" w:rsidRPr="00993BA2">
        <w:rPr>
          <w:rFonts w:ascii="Times New Roman" w:hAnsi="Times New Roman" w:cs="Times New Roman"/>
          <w:sz w:val="28"/>
          <w:szCs w:val="28"/>
        </w:rPr>
        <w:t>обласної комплексної програми соціального захисту населення Івано-Франківської області на 2022</w:t>
      </w:r>
      <w:r w:rsidR="006035A0">
        <w:rPr>
          <w:rFonts w:ascii="Times New Roman" w:hAnsi="Times New Roman" w:cs="Times New Roman"/>
          <w:sz w:val="28"/>
          <w:szCs w:val="28"/>
        </w:rPr>
        <w:t>-</w:t>
      </w:r>
      <w:r w:rsidR="00993BA2" w:rsidRPr="00993BA2">
        <w:rPr>
          <w:rFonts w:ascii="Times New Roman" w:hAnsi="Times New Roman" w:cs="Times New Roman"/>
          <w:sz w:val="28"/>
          <w:szCs w:val="28"/>
        </w:rPr>
        <w:t>2026 роки</w:t>
      </w:r>
      <w:r w:rsidR="00993BA2">
        <w:rPr>
          <w:rFonts w:ascii="Times New Roman" w:hAnsi="Times New Roman" w:cs="Times New Roman"/>
          <w:sz w:val="28"/>
          <w:szCs w:val="28"/>
        </w:rPr>
        <w:t>.</w:t>
      </w:r>
    </w:p>
    <w:p w:rsidR="00993BA2" w:rsidRDefault="00993BA2" w:rsidP="006035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93BA2">
        <w:rPr>
          <w:rFonts w:ascii="Times New Roman" w:hAnsi="Times New Roman" w:cs="Times New Roman"/>
          <w:sz w:val="28"/>
          <w:szCs w:val="28"/>
        </w:rPr>
        <w:t>обласну комплексну програму соціального захисту населення Івано-Франківської області на 202</w:t>
      </w:r>
      <w:r w:rsidRPr="00993BA2">
        <w:rPr>
          <w:rFonts w:ascii="Times New Roman" w:eastAsia="Calibri" w:hAnsi="Times New Roman" w:cs="Times New Roman"/>
          <w:sz w:val="28"/>
          <w:szCs w:val="28"/>
        </w:rPr>
        <w:t>7</w:t>
      </w:r>
      <w:r w:rsidR="006035A0">
        <w:rPr>
          <w:rFonts w:ascii="Times New Roman" w:hAnsi="Times New Roman" w:cs="Times New Roman"/>
          <w:sz w:val="28"/>
          <w:szCs w:val="28"/>
        </w:rPr>
        <w:t>-</w:t>
      </w:r>
      <w:r w:rsidRPr="00993BA2">
        <w:rPr>
          <w:rFonts w:ascii="Times New Roman" w:hAnsi="Times New Roman" w:cs="Times New Roman"/>
          <w:sz w:val="28"/>
          <w:szCs w:val="28"/>
        </w:rPr>
        <w:t>20</w:t>
      </w:r>
      <w:r w:rsidRPr="00993BA2">
        <w:rPr>
          <w:rFonts w:ascii="Times New Roman" w:eastAsia="Calibri" w:hAnsi="Times New Roman" w:cs="Times New Roman"/>
          <w:sz w:val="28"/>
          <w:szCs w:val="28"/>
        </w:rPr>
        <w:t>31</w:t>
      </w:r>
      <w:r w:rsidRPr="00993BA2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3BA2" w:rsidRDefault="00993BA2" w:rsidP="006035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035A0">
        <w:rPr>
          <w:rFonts w:ascii="Times New Roman" w:hAnsi="Times New Roman" w:cs="Times New Roman"/>
          <w:sz w:val="28"/>
          <w:szCs w:val="28"/>
        </w:rPr>
        <w:t> </w:t>
      </w:r>
      <w:r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93BA2">
        <w:rPr>
          <w:rFonts w:ascii="Times New Roman" w:eastAsia="Calibri" w:hAnsi="Times New Roman" w:cs="Times New Roman"/>
          <w:sz w:val="28"/>
          <w:szCs w:val="28"/>
        </w:rPr>
        <w:t xml:space="preserve">стан виконання </w:t>
      </w:r>
      <w:r w:rsidRPr="00993BA2">
        <w:rPr>
          <w:rFonts w:ascii="Times New Roman" w:hAnsi="Times New Roman" w:cs="Times New Roman"/>
          <w:sz w:val="28"/>
          <w:szCs w:val="28"/>
        </w:rPr>
        <w:t>обласної програми підтримки осіб, які брали участь у бойових діях на території інших держав, а також членів їхніх сімей на 2022-2026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3BA2" w:rsidRPr="00993BA2" w:rsidRDefault="00993BA2" w:rsidP="006035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93BA2">
        <w:rPr>
          <w:rFonts w:ascii="Times New Roman" w:hAnsi="Times New Roman" w:cs="Times New Roman"/>
          <w:sz w:val="28"/>
          <w:szCs w:val="28"/>
        </w:rPr>
        <w:t>обласну програму підтримки осіб, які брали участь у бойових діях на території інших держав, а також членів їхніх сімей на 202</w:t>
      </w:r>
      <w:r w:rsidRPr="00993BA2">
        <w:rPr>
          <w:rFonts w:ascii="Times New Roman" w:eastAsia="Calibri" w:hAnsi="Times New Roman" w:cs="Times New Roman"/>
          <w:sz w:val="28"/>
          <w:szCs w:val="28"/>
        </w:rPr>
        <w:t>7</w:t>
      </w:r>
      <w:r w:rsidRPr="00993BA2">
        <w:rPr>
          <w:rFonts w:ascii="Times New Roman" w:hAnsi="Times New Roman" w:cs="Times New Roman"/>
          <w:sz w:val="28"/>
          <w:szCs w:val="28"/>
        </w:rPr>
        <w:t>-20</w:t>
      </w:r>
      <w:r w:rsidRPr="00993BA2">
        <w:rPr>
          <w:rFonts w:ascii="Times New Roman" w:eastAsia="Calibri" w:hAnsi="Times New Roman" w:cs="Times New Roman"/>
          <w:sz w:val="28"/>
          <w:szCs w:val="28"/>
        </w:rPr>
        <w:t>31</w:t>
      </w:r>
      <w:r w:rsidRPr="00993BA2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7573AB" w:rsidRPr="00961395" w:rsidRDefault="00993BA2" w:rsidP="006035A0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3BA2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43063C" w:rsidRPr="006035A0">
        <w:rPr>
          <w:rFonts w:ascii="Times New Roman" w:eastAsia="Calibri" w:hAnsi="Times New Roman" w:cs="Times New Roman"/>
          <w:sz w:val="28"/>
          <w:szCs w:val="28"/>
        </w:rPr>
        <w:t>.</w:t>
      </w:r>
      <w:r w:rsidR="0043063C" w:rsidRPr="004F1E50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="007573AB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7573AB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затвердження </w:t>
      </w:r>
      <w:r w:rsidR="006035A0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7573AB" w:rsidRPr="00961395">
        <w:rPr>
          <w:rFonts w:ascii="Times New Roman" w:eastAsia="Calibri" w:hAnsi="Times New Roman" w:cs="Times New Roman"/>
          <w:bCs/>
          <w:sz w:val="28"/>
          <w:szCs w:val="28"/>
        </w:rPr>
        <w:t>егіональної цільової програми «Питна вода» на 2026-2030 роки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573AB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</w:p>
    <w:p w:rsidR="00A10308" w:rsidRDefault="00993BA2" w:rsidP="006035A0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7573AB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6B04B5" w:rsidRPr="006B04B5">
        <w:rPr>
          <w:rFonts w:ascii="Times New Roman" w:hAnsi="Times New Roman" w:cs="Times New Roman"/>
          <w:bCs/>
          <w:sz w:val="28"/>
        </w:rPr>
        <w:t xml:space="preserve"> </w:t>
      </w:r>
      <w:r w:rsidR="006B04B5" w:rsidRPr="00961395">
        <w:rPr>
          <w:rFonts w:ascii="Times New Roman" w:hAnsi="Times New Roman" w:cs="Times New Roman"/>
          <w:bCs/>
          <w:sz w:val="28"/>
        </w:rPr>
        <w:t>створення (оголошення) територій та об’єктів природно-заповідного фонду місцевого значення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573AB" w:rsidRPr="00961395" w:rsidRDefault="00993BA2" w:rsidP="006035A0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7573AB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46040B">
        <w:rPr>
          <w:rFonts w:ascii="Times New Roman" w:eastAsia="Calibri" w:hAnsi="Times New Roman" w:cs="Times New Roman"/>
          <w:bCs/>
          <w:sz w:val="28"/>
          <w:szCs w:val="28"/>
        </w:rPr>
        <w:t xml:space="preserve"> регіональну цільову програму розвитку туризму в Івано-Франківській області на 2027 рік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573AB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</w:t>
      </w:r>
    </w:p>
    <w:p w:rsidR="0043063C" w:rsidRPr="00961395" w:rsidRDefault="00993BA2" w:rsidP="006035A0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11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43063C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обласний бюджет Івано-Франківської області на 202</w:t>
      </w:r>
      <w:r w:rsidR="00741F4E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рік.</w:t>
      </w:r>
    </w:p>
    <w:p w:rsidR="004D35BF" w:rsidRPr="00961395" w:rsidRDefault="00993BA2" w:rsidP="009420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12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="004D35BF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AF50F7" w:rsidRPr="00AF50F7">
        <w:t xml:space="preserve"> </w:t>
      </w:r>
      <w:r w:rsidR="00AF50F7" w:rsidRPr="00AF50F7">
        <w:rPr>
          <w:rFonts w:ascii="Times New Roman" w:hAnsi="Times New Roman" w:cs="Times New Roman"/>
          <w:sz w:val="28"/>
          <w:szCs w:val="28"/>
        </w:rPr>
        <w:t>програму підтримки діяльності установи «Агенція регіонального розвитку Івано-Франківської області» на 2027 рік</w:t>
      </w:r>
      <w:r w:rsidR="007573AB" w:rsidRPr="00AF50F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4D35BF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8E7EDF" w:rsidRDefault="00993BA2" w:rsidP="009420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13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4D35BF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8E7EDF" w:rsidRPr="008E7EDF">
        <w:rPr>
          <w:rStyle w:val="a5"/>
          <w:rFonts w:eastAsiaTheme="minorHAnsi"/>
        </w:rPr>
        <w:t xml:space="preserve"> </w:t>
      </w:r>
      <w:r w:rsidR="008E7EDF" w:rsidRPr="008E7EDF">
        <w:rPr>
          <w:rStyle w:val="xfmc1"/>
          <w:rFonts w:ascii="Times New Roman" w:hAnsi="Times New Roman" w:cs="Times New Roman"/>
          <w:sz w:val="28"/>
          <w:szCs w:val="28"/>
        </w:rPr>
        <w:t>регіональну цільову програму розвитку міжнародного співробітництва та промоції Івано-Франківської області на 2027 рік</w:t>
      </w:r>
      <w:r w:rsidR="004241BC" w:rsidRPr="008E7ED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21D11" w:rsidRPr="00961395" w:rsidRDefault="00D13473" w:rsidP="009420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993BA2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221D11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9C4E0B">
        <w:rPr>
          <w:rFonts w:ascii="Times New Roman" w:eastAsia="Calibri" w:hAnsi="Times New Roman" w:cs="Times New Roman"/>
          <w:bCs/>
          <w:sz w:val="28"/>
          <w:szCs w:val="28"/>
        </w:rPr>
        <w:t xml:space="preserve"> о</w:t>
      </w:r>
      <w:r w:rsidR="009C4E0B" w:rsidRPr="00D63ED2">
        <w:rPr>
          <w:rFonts w:ascii="Times New Roman" w:hAnsi="Times New Roman" w:cs="Times New Roman"/>
          <w:bCs/>
          <w:sz w:val="28"/>
          <w:szCs w:val="28"/>
          <w:lang w:eastAsia="ru-RU"/>
        </w:rPr>
        <w:t>рганізаці</w:t>
      </w:r>
      <w:r w:rsidR="009C4E0B">
        <w:rPr>
          <w:rFonts w:ascii="Times New Roman" w:hAnsi="Times New Roman" w:cs="Times New Roman"/>
          <w:bCs/>
          <w:sz w:val="28"/>
          <w:szCs w:val="28"/>
          <w:lang w:eastAsia="ru-RU"/>
        </w:rPr>
        <w:t>ю</w:t>
      </w:r>
      <w:r w:rsidR="009C4E0B" w:rsidRPr="00D63E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медичної допомоги  дитячому населенню області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21D11" w:rsidRPr="00AA0BE9" w:rsidRDefault="00D13473" w:rsidP="00942030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993BA2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221D11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221D11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A0BE9" w:rsidRPr="00AA0BE9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регіональну цільову програму «Розвиток архівної справи в Івано-Франківській області» на 2027 рік</w:t>
      </w:r>
      <w:r w:rsidR="00D75A00" w:rsidRPr="00AA0BE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75A00" w:rsidRPr="00076CC1" w:rsidRDefault="00D13473" w:rsidP="00942030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993BA2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221D11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076C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76CC1" w:rsidRPr="00076CC1">
        <w:rPr>
          <w:rFonts w:ascii="Times New Roman" w:hAnsi="Times New Roman" w:cs="Times New Roman"/>
          <w:bCs/>
          <w:sz w:val="28"/>
          <w:szCs w:val="28"/>
        </w:rPr>
        <w:t>Програм</w:t>
      </w:r>
      <w:r w:rsidR="005319F2">
        <w:rPr>
          <w:rFonts w:ascii="Times New Roman" w:hAnsi="Times New Roman" w:cs="Times New Roman"/>
          <w:bCs/>
          <w:sz w:val="28"/>
          <w:szCs w:val="28"/>
        </w:rPr>
        <w:t>у</w:t>
      </w:r>
      <w:r w:rsidR="00076CC1" w:rsidRPr="00076CC1">
        <w:rPr>
          <w:rFonts w:ascii="Times New Roman" w:hAnsi="Times New Roman" w:cs="Times New Roman"/>
          <w:bCs/>
          <w:sz w:val="28"/>
          <w:szCs w:val="28"/>
        </w:rPr>
        <w:t xml:space="preserve"> підтримки місцевих органів виконавчої влади на </w:t>
      </w:r>
      <w:r w:rsidR="00FA6333">
        <w:rPr>
          <w:rFonts w:ascii="Times New Roman" w:hAnsi="Times New Roman" w:cs="Times New Roman"/>
          <w:bCs/>
          <w:sz w:val="28"/>
          <w:szCs w:val="28"/>
        </w:rPr>
        <w:br/>
      </w:r>
      <w:r w:rsidR="00076CC1" w:rsidRPr="00076CC1">
        <w:rPr>
          <w:rFonts w:ascii="Times New Roman" w:hAnsi="Times New Roman" w:cs="Times New Roman"/>
          <w:bCs/>
          <w:sz w:val="28"/>
          <w:szCs w:val="28"/>
        </w:rPr>
        <w:t>2027 рік</w:t>
      </w:r>
      <w:r w:rsidR="00D75A00" w:rsidRPr="00076CC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221D11" w:rsidRPr="00076C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221D11" w:rsidRDefault="00D13473" w:rsidP="00942030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993BA2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0A4AE7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221D11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46040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67656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E67656" w:rsidRPr="00E67656">
        <w:rPr>
          <w:rFonts w:ascii="Times New Roman" w:hAnsi="Times New Roman" w:cs="Times New Roman"/>
          <w:sz w:val="28"/>
          <w:szCs w:val="28"/>
        </w:rPr>
        <w:t>егіональн</w:t>
      </w:r>
      <w:r w:rsidR="00E67656">
        <w:rPr>
          <w:rFonts w:ascii="Times New Roman" w:hAnsi="Times New Roman" w:cs="Times New Roman"/>
          <w:sz w:val="28"/>
          <w:szCs w:val="28"/>
        </w:rPr>
        <w:t>у</w:t>
      </w:r>
      <w:r w:rsidR="00E67656" w:rsidRPr="00E67656">
        <w:rPr>
          <w:rFonts w:ascii="Times New Roman" w:hAnsi="Times New Roman" w:cs="Times New Roman"/>
          <w:sz w:val="28"/>
          <w:szCs w:val="28"/>
        </w:rPr>
        <w:t xml:space="preserve"> цільов</w:t>
      </w:r>
      <w:r w:rsidR="00E67656">
        <w:rPr>
          <w:rFonts w:ascii="Times New Roman" w:hAnsi="Times New Roman" w:cs="Times New Roman"/>
          <w:sz w:val="28"/>
          <w:szCs w:val="28"/>
        </w:rPr>
        <w:t>у</w:t>
      </w:r>
      <w:r w:rsidR="00E67656" w:rsidRPr="00E67656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E67656">
        <w:rPr>
          <w:rFonts w:ascii="Times New Roman" w:hAnsi="Times New Roman" w:cs="Times New Roman"/>
          <w:sz w:val="28"/>
          <w:szCs w:val="28"/>
        </w:rPr>
        <w:t>у</w:t>
      </w:r>
      <w:r w:rsidR="00E67656" w:rsidRPr="00E67656">
        <w:rPr>
          <w:rFonts w:ascii="Times New Roman" w:hAnsi="Times New Roman" w:cs="Times New Roman"/>
          <w:sz w:val="28"/>
          <w:szCs w:val="28"/>
        </w:rPr>
        <w:t xml:space="preserve"> підтримки книговидання на </w:t>
      </w:r>
      <w:r w:rsidR="002F17D4">
        <w:rPr>
          <w:rFonts w:ascii="Times New Roman" w:hAnsi="Times New Roman" w:cs="Times New Roman"/>
          <w:sz w:val="28"/>
          <w:szCs w:val="28"/>
        </w:rPr>
        <w:br/>
      </w:r>
      <w:r w:rsidR="00E67656" w:rsidRPr="00E67656">
        <w:rPr>
          <w:rFonts w:ascii="Times New Roman" w:hAnsi="Times New Roman" w:cs="Times New Roman"/>
          <w:sz w:val="28"/>
          <w:szCs w:val="28"/>
        </w:rPr>
        <w:t>2027 рік</w:t>
      </w:r>
      <w:r w:rsidR="00D75A00" w:rsidRPr="00E6765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221D11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E3408A" w:rsidRDefault="00D13473" w:rsidP="00942030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993BA2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0A4AE7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4D21B0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4D21B0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C39BE" w:rsidRPr="00CC39BE">
        <w:rPr>
          <w:rFonts w:ascii="Times New Roman" w:hAnsi="Times New Roman" w:cs="Times New Roman"/>
          <w:sz w:val="28"/>
          <w:szCs w:val="28"/>
        </w:rPr>
        <w:t>стан виконання обласної програми підтримки сімей загиблих, постраждалих учасників Революції Гідності, осіб, які перебували і перебувають у складі добровольчих формувань, учасників бойових дій та інших громадян, які залучалися і залучаються та брали і беруть безпосередню участь у бойових діях, здійсненні заходів з національної безпеки і оборони, відсічі і стримуванн</w:t>
      </w:r>
      <w:r w:rsidR="00FA6333">
        <w:rPr>
          <w:rFonts w:ascii="Times New Roman" w:hAnsi="Times New Roman" w:cs="Times New Roman"/>
          <w:sz w:val="28"/>
          <w:szCs w:val="28"/>
        </w:rPr>
        <w:t>і</w:t>
      </w:r>
      <w:r w:rsidR="00CC39BE" w:rsidRPr="00CC39BE">
        <w:rPr>
          <w:rFonts w:ascii="Times New Roman" w:hAnsi="Times New Roman" w:cs="Times New Roman"/>
          <w:sz w:val="28"/>
          <w:szCs w:val="28"/>
        </w:rPr>
        <w:t xml:space="preserve"> збройної агресії Російської Федерації проти України, починаючи з 20 лютого 2014 року, на 2022-2026 роки</w:t>
      </w:r>
      <w:r w:rsidR="00E3408A" w:rsidRPr="00CC39B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C8502A" w:rsidRPr="00C8502A" w:rsidRDefault="00C8502A" w:rsidP="00942030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19. </w:t>
      </w:r>
      <w:r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8502A">
        <w:rPr>
          <w:rStyle w:val="FontStyle20"/>
          <w:sz w:val="28"/>
          <w:szCs w:val="28"/>
        </w:rPr>
        <w:t xml:space="preserve">звіт директора </w:t>
      </w:r>
      <w:proofErr w:type="spellStart"/>
      <w:r w:rsidRPr="00C8502A">
        <w:rPr>
          <w:rStyle w:val="FontStyle20"/>
          <w:sz w:val="28"/>
          <w:szCs w:val="28"/>
        </w:rPr>
        <w:t>Рогатинської</w:t>
      </w:r>
      <w:proofErr w:type="spellEnd"/>
      <w:r w:rsidRPr="00C8502A">
        <w:rPr>
          <w:rStyle w:val="FontStyle20"/>
          <w:sz w:val="28"/>
          <w:szCs w:val="28"/>
        </w:rPr>
        <w:t xml:space="preserve"> дитячо-юнацької спортивної школи Івано-Франківської обласної ради.</w:t>
      </w:r>
    </w:p>
    <w:p w:rsidR="0043063C" w:rsidRDefault="00C8502A" w:rsidP="009420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02A"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8502A">
        <w:rPr>
          <w:rFonts w:ascii="Times New Roman" w:hAnsi="Times New Roman" w:cs="Times New Roman"/>
          <w:sz w:val="28"/>
          <w:szCs w:val="28"/>
        </w:rPr>
        <w:t>виконання обласної цільової соціальної програми розвитку фізичної культури та спорту на 2022-2026 роки.</w:t>
      </w:r>
    </w:p>
    <w:p w:rsidR="00C8502A" w:rsidRDefault="00C8502A" w:rsidP="00942030">
      <w:pPr>
        <w:spacing w:after="0" w:line="240" w:lineRule="auto"/>
        <w:ind w:firstLine="567"/>
        <w:jc w:val="both"/>
        <w:rPr>
          <w:rStyle w:val="FontStyle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8502A">
        <w:rPr>
          <w:rStyle w:val="FontStyle20"/>
          <w:sz w:val="28"/>
          <w:szCs w:val="28"/>
        </w:rPr>
        <w:t>обласну цільову соціальну програму розвитку фізичної культури та спорту на 2027-2031 роки.</w:t>
      </w:r>
    </w:p>
    <w:p w:rsidR="00F3362A" w:rsidRPr="007F457F" w:rsidRDefault="00F3362A" w:rsidP="00942030">
      <w:pPr>
        <w:spacing w:after="0" w:line="240" w:lineRule="auto"/>
        <w:ind w:firstLine="567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22.</w:t>
      </w:r>
      <w:r w:rsidR="002F17D4">
        <w:t> </w:t>
      </w:r>
      <w:r w:rsidR="00234802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7F45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F457F" w:rsidRPr="007F4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призначення директора </w:t>
      </w:r>
      <w:proofErr w:type="spellStart"/>
      <w:r w:rsidR="007F457F" w:rsidRPr="007F457F">
        <w:rPr>
          <w:rFonts w:ascii="Times New Roman" w:hAnsi="Times New Roman" w:cs="Times New Roman"/>
          <w:sz w:val="28"/>
          <w:szCs w:val="28"/>
          <w:shd w:val="clear" w:color="auto" w:fill="FFFFFF"/>
        </w:rPr>
        <w:t>Русівського</w:t>
      </w:r>
      <w:proofErr w:type="spellEnd"/>
      <w:r w:rsidR="007F457F" w:rsidRPr="007F4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літературно-меморіального музею Василя Стефаника.</w:t>
      </w:r>
    </w:p>
    <w:p w:rsidR="00F3362A" w:rsidRPr="00D360EF" w:rsidRDefault="00F3362A" w:rsidP="00942030">
      <w:pPr>
        <w:spacing w:after="0" w:line="240" w:lineRule="auto"/>
        <w:ind w:firstLine="567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23.</w:t>
      </w:r>
      <w:r w:rsidR="002F17D4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="00234802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B865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360EF" w:rsidRPr="00D360EF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призначення директора Івано-Франківської обласної універсальної наукової бібліотеки ім. І. Франка.</w:t>
      </w:r>
    </w:p>
    <w:p w:rsidR="00F3362A" w:rsidRDefault="00F3362A" w:rsidP="00942030">
      <w:pPr>
        <w:spacing w:after="0" w:line="240" w:lineRule="auto"/>
        <w:ind w:firstLine="567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24.</w:t>
      </w:r>
      <w:r w:rsidR="00234802" w:rsidRPr="002348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34802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D36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B72C7" w:rsidRPr="000B72C7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призначення директора Історико-меморіального музею Олекси Довбуша.</w:t>
      </w:r>
    </w:p>
    <w:p w:rsidR="00E1265A" w:rsidRPr="00E1265A" w:rsidRDefault="00F3362A" w:rsidP="009420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Style w:val="FontStyle20"/>
          <w:sz w:val="28"/>
          <w:szCs w:val="28"/>
        </w:rPr>
        <w:t>25.</w:t>
      </w:r>
      <w:r w:rsidR="00234802" w:rsidRPr="002348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34802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0B72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1265A" w:rsidRPr="00E1265A">
        <w:rPr>
          <w:rFonts w:ascii="Times New Roman" w:hAnsi="Times New Roman" w:cs="Times New Roman"/>
          <w:sz w:val="28"/>
          <w:szCs w:val="28"/>
        </w:rPr>
        <w:t>регіональну цільову програму «Духовне життя» на 2027 рік</w:t>
      </w:r>
      <w:r w:rsidR="00E1265A">
        <w:rPr>
          <w:rFonts w:ascii="Times New Roman" w:hAnsi="Times New Roman" w:cs="Times New Roman"/>
          <w:sz w:val="28"/>
          <w:szCs w:val="28"/>
        </w:rPr>
        <w:t>.</w:t>
      </w:r>
    </w:p>
    <w:p w:rsidR="00F3362A" w:rsidRPr="00531730" w:rsidRDefault="00F3362A" w:rsidP="00942030">
      <w:pPr>
        <w:spacing w:after="0" w:line="240" w:lineRule="auto"/>
        <w:ind w:firstLine="567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26.</w:t>
      </w:r>
      <w:r w:rsidR="00234802" w:rsidRPr="002348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34802" w:rsidRPr="00BA42EB">
        <w:rPr>
          <w:rFonts w:ascii="Times New Roman" w:eastAsia="Calibri" w:hAnsi="Times New Roman" w:cs="Times New Roman"/>
          <w:bCs/>
          <w:sz w:val="28"/>
          <w:szCs w:val="28"/>
        </w:rPr>
        <w:t>Про</w:t>
      </w:r>
      <w:r w:rsidR="00E1265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31730" w:rsidRPr="00531730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регіональну цільову комплексну програму «Культура Івано-Франківщини» на 2027 рік.</w:t>
      </w:r>
    </w:p>
    <w:p w:rsidR="00531730" w:rsidRDefault="00531730" w:rsidP="00942030">
      <w:pPr>
        <w:pStyle w:val="10"/>
        <w:shd w:val="clear" w:color="auto" w:fill="auto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eastAsia="uk-UA" w:bidi="uk-UA"/>
        </w:rPr>
      </w:pPr>
      <w:r w:rsidRPr="00BA42EB">
        <w:rPr>
          <w:rFonts w:ascii="Times New Roman" w:eastAsia="Calibri" w:hAnsi="Times New Roman" w:cs="Times New Roman"/>
          <w:b w:val="0"/>
          <w:sz w:val="28"/>
          <w:szCs w:val="28"/>
        </w:rPr>
        <w:t>27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A42EB">
        <w:rPr>
          <w:rFonts w:ascii="Times New Roman" w:eastAsia="Calibri" w:hAnsi="Times New Roman" w:cs="Times New Roman"/>
          <w:b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 w:rsidRPr="00531730">
        <w:rPr>
          <w:rFonts w:ascii="Times New Roman" w:hAnsi="Times New Roman" w:cs="Times New Roman"/>
          <w:b w:val="0"/>
          <w:color w:val="000000"/>
          <w:sz w:val="28"/>
          <w:szCs w:val="28"/>
          <w:lang w:eastAsia="uk-UA" w:bidi="uk-UA"/>
        </w:rPr>
        <w:t xml:space="preserve">регіональну цільову програму «Просвіта: ХІХ століття» на </w:t>
      </w:r>
      <w:r w:rsidR="00DA7C5E">
        <w:rPr>
          <w:rFonts w:ascii="Times New Roman" w:hAnsi="Times New Roman" w:cs="Times New Roman"/>
          <w:b w:val="0"/>
          <w:color w:val="000000"/>
          <w:sz w:val="28"/>
          <w:szCs w:val="28"/>
          <w:lang w:eastAsia="uk-UA" w:bidi="uk-UA"/>
        </w:rPr>
        <w:br/>
      </w:r>
      <w:r w:rsidRPr="00531730">
        <w:rPr>
          <w:rFonts w:ascii="Times New Roman" w:hAnsi="Times New Roman" w:cs="Times New Roman"/>
          <w:b w:val="0"/>
          <w:color w:val="000000"/>
          <w:sz w:val="28"/>
          <w:szCs w:val="28"/>
          <w:lang w:eastAsia="uk-UA" w:bidi="uk-UA"/>
        </w:rPr>
        <w:t>2027 рік.</w:t>
      </w:r>
    </w:p>
    <w:p w:rsidR="0002283B" w:rsidRPr="00C8502A" w:rsidRDefault="0002283B" w:rsidP="009420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063C" w:rsidRPr="00961395" w:rsidRDefault="0043063C" w:rsidP="0094203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961395">
        <w:rPr>
          <w:rFonts w:ascii="Times New Roman" w:eastAsia="Calibri" w:hAnsi="Times New Roman" w:cs="Times New Roman"/>
          <w:b/>
          <w:sz w:val="28"/>
          <w:szCs w:val="28"/>
        </w:rPr>
        <w:t>І. Організаційно-масові заходи</w:t>
      </w:r>
    </w:p>
    <w:p w:rsidR="0043063C" w:rsidRPr="00961395" w:rsidRDefault="0043063C" w:rsidP="00942030">
      <w:pPr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1. </w:t>
      </w:r>
      <w:r w:rsidRPr="00566B1F">
        <w:rPr>
          <w:rFonts w:ascii="Times New Roman" w:eastAsia="Calibri" w:hAnsi="Times New Roman" w:cs="Times New Roman"/>
          <w:sz w:val="28"/>
          <w:szCs w:val="28"/>
        </w:rPr>
        <w:t>О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рганізація і проведення робочих поїздок голови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облдержадміністрації – начальника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>обласної військової адміністрації в територіальні громади області (прийом громадян з особистих питань, вивчення проблемних питань розвитку територій</w:t>
      </w:r>
      <w:r w:rsidR="008036F1">
        <w:rPr>
          <w:rFonts w:ascii="Times New Roman" w:eastAsia="Calibri" w:hAnsi="Times New Roman" w:cs="Times New Roman"/>
          <w:sz w:val="28"/>
          <w:szCs w:val="28"/>
        </w:rPr>
        <w:t>,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36F1">
        <w:rPr>
          <w:rFonts w:ascii="Times New Roman" w:eastAsia="Calibri" w:hAnsi="Times New Roman" w:cs="Times New Roman"/>
          <w:sz w:val="28"/>
          <w:szCs w:val="28"/>
        </w:rPr>
        <w:t>внутрішньо переміщених осіб, родин загиблих Героїв та ветеранів тощо</w:t>
      </w:r>
      <w:r w:rsidRPr="00961395">
        <w:rPr>
          <w:rFonts w:ascii="Times New Roman" w:eastAsia="Calibri" w:hAnsi="Times New Roman" w:cs="Times New Roman"/>
          <w:sz w:val="28"/>
          <w:szCs w:val="28"/>
        </w:rPr>
        <w:t>).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442"/>
        <w:gridCol w:w="7447"/>
      </w:tblGrid>
      <w:tr w:rsidR="0043063C" w:rsidRPr="00961395" w:rsidTr="0043063C">
        <w:tc>
          <w:tcPr>
            <w:tcW w:w="2442" w:type="dxa"/>
          </w:tcPr>
          <w:p w:rsidR="0043063C" w:rsidRPr="00961395" w:rsidRDefault="0043063C" w:rsidP="0094203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7" w:type="dxa"/>
          </w:tcPr>
          <w:p w:rsidR="0043063C" w:rsidRPr="00961395" w:rsidRDefault="0043063C" w:rsidP="0094203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Впродовж року </w:t>
            </w:r>
          </w:p>
        </w:tc>
      </w:tr>
    </w:tbl>
    <w:p w:rsidR="0043063C" w:rsidRPr="00961395" w:rsidRDefault="0043063C" w:rsidP="001F1B8F">
      <w:pPr>
        <w:spacing w:after="60" w:line="34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lastRenderedPageBreak/>
        <w:t>2. </w:t>
      </w:r>
      <w:r w:rsidRPr="00566B1F">
        <w:rPr>
          <w:rFonts w:ascii="Times New Roman" w:eastAsia="Calibri" w:hAnsi="Times New Roman" w:cs="Times New Roman"/>
          <w:sz w:val="28"/>
          <w:szCs w:val="28"/>
        </w:rPr>
        <w:t>О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рганізація і проведення зустрічей голови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державної адміністрації – начальника обласної військової адміністрації з </w:t>
      </w:r>
      <w:r w:rsidR="008036F1">
        <w:rPr>
          <w:rFonts w:ascii="Times New Roman" w:eastAsia="Calibri" w:hAnsi="Times New Roman" w:cs="Times New Roman"/>
          <w:sz w:val="28"/>
          <w:szCs w:val="28"/>
        </w:rPr>
        <w:t xml:space="preserve">народними депутатами України, </w:t>
      </w:r>
      <w:r w:rsidRPr="00961395">
        <w:rPr>
          <w:rFonts w:ascii="Times New Roman" w:eastAsia="Calibri" w:hAnsi="Times New Roman" w:cs="Times New Roman"/>
          <w:sz w:val="28"/>
          <w:szCs w:val="28"/>
        </w:rPr>
        <w:t>депутатами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обласної ради, </w:t>
      </w:r>
      <w:r w:rsidR="008036F1">
        <w:rPr>
          <w:rFonts w:ascii="Times New Roman" w:eastAsia="Calibri" w:hAnsi="Times New Roman" w:cs="Times New Roman"/>
          <w:sz w:val="28"/>
          <w:szCs w:val="28"/>
        </w:rPr>
        <w:t>з</w:t>
      </w:r>
      <w:r w:rsidR="00E6326A">
        <w:rPr>
          <w:rFonts w:ascii="Times New Roman" w:eastAsia="Calibri" w:hAnsi="Times New Roman" w:cs="Times New Roman"/>
          <w:sz w:val="28"/>
          <w:szCs w:val="28"/>
        </w:rPr>
        <w:t xml:space="preserve"> головами територіальних громад</w:t>
      </w:r>
      <w:r w:rsidR="008036F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61395">
        <w:rPr>
          <w:rFonts w:ascii="Times New Roman" w:eastAsia="Calibri" w:hAnsi="Times New Roman" w:cs="Times New Roman"/>
          <w:sz w:val="28"/>
          <w:szCs w:val="28"/>
        </w:rPr>
        <w:t>лідерами політичних партій та громадських організацій, міжнародними делегаціями і донорами, представниками дипломатичного корпусу, волонтерами.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9"/>
        <w:gridCol w:w="6805"/>
      </w:tblGrid>
      <w:tr w:rsidR="0043063C" w:rsidRPr="00961395" w:rsidTr="0043063C">
        <w:tc>
          <w:tcPr>
            <w:tcW w:w="2615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9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43063C" w:rsidP="001F1B8F">
      <w:pPr>
        <w:spacing w:after="60" w:line="34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3. </w:t>
      </w:r>
      <w:r w:rsidRPr="00566B1F">
        <w:rPr>
          <w:rFonts w:ascii="Times New Roman" w:eastAsia="Calibri" w:hAnsi="Times New Roman" w:cs="Times New Roman"/>
          <w:sz w:val="28"/>
          <w:szCs w:val="28"/>
        </w:rPr>
        <w:t>О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рганізація і проведення робочих відвідувань головою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державної адміністрації – начальником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військової адміністрації організацій, підприємств, установ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 </w:t>
      </w:r>
      <w:r w:rsidRPr="00961395">
        <w:rPr>
          <w:rFonts w:ascii="Times New Roman" w:eastAsia="Calibri" w:hAnsi="Times New Roman" w:cs="Times New Roman"/>
          <w:sz w:val="28"/>
          <w:szCs w:val="28"/>
        </w:rPr>
        <w:t>області з метою спільного вирішення  актуальних проблем та залучення іноземних інвестицій тощо.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7"/>
        <w:gridCol w:w="6797"/>
      </w:tblGrid>
      <w:tr w:rsidR="0043063C" w:rsidRPr="00961395" w:rsidTr="0043063C">
        <w:tc>
          <w:tcPr>
            <w:tcW w:w="2532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8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Впродовж року </w:t>
            </w:r>
          </w:p>
        </w:tc>
      </w:tr>
    </w:tbl>
    <w:p w:rsidR="0043063C" w:rsidRPr="00961395" w:rsidRDefault="0043063C" w:rsidP="001F1B8F">
      <w:pPr>
        <w:spacing w:line="340" w:lineRule="exact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4. </w:t>
      </w:r>
      <w:r w:rsidRPr="00566B1F">
        <w:rPr>
          <w:rFonts w:ascii="Times New Roman" w:eastAsia="Calibri" w:hAnsi="Times New Roman" w:cs="Times New Roman"/>
          <w:sz w:val="28"/>
          <w:szCs w:val="28"/>
        </w:rPr>
        <w:t>П</w:t>
      </w:r>
      <w:r w:rsidRPr="00961395">
        <w:rPr>
          <w:rFonts w:ascii="Times New Roman" w:eastAsia="Calibri" w:hAnsi="Times New Roman" w:cs="Times New Roman"/>
          <w:sz w:val="28"/>
          <w:szCs w:val="28"/>
        </w:rPr>
        <w:t>роведення навчання для громад</w:t>
      </w:r>
      <w:r w:rsidR="00DE5515" w:rsidRPr="00961395">
        <w:rPr>
          <w:rFonts w:ascii="Times New Roman" w:eastAsia="Calibri" w:hAnsi="Times New Roman" w:cs="Times New Roman"/>
          <w:sz w:val="28"/>
          <w:szCs w:val="28"/>
        </w:rPr>
        <w:t xml:space="preserve">, моніторинг реалізації </w:t>
      </w:r>
      <w:proofErr w:type="spellStart"/>
      <w:r w:rsidR="000A2C6E">
        <w:rPr>
          <w:rFonts w:ascii="Times New Roman" w:eastAsia="Calibri" w:hAnsi="Times New Roman" w:cs="Times New Roman"/>
          <w:sz w:val="28"/>
          <w:szCs w:val="28"/>
        </w:rPr>
        <w:t>проє</w:t>
      </w:r>
      <w:r w:rsidR="009B4C51">
        <w:rPr>
          <w:rFonts w:ascii="Times New Roman" w:eastAsia="Calibri" w:hAnsi="Times New Roman" w:cs="Times New Roman"/>
          <w:sz w:val="28"/>
          <w:szCs w:val="28"/>
        </w:rPr>
        <w:t>ктів</w:t>
      </w:r>
      <w:proofErr w:type="spellEnd"/>
      <w:r w:rsidR="009B4C51">
        <w:rPr>
          <w:rFonts w:ascii="Times New Roman" w:eastAsia="Calibri" w:hAnsi="Times New Roman" w:cs="Times New Roman"/>
          <w:sz w:val="28"/>
          <w:szCs w:val="28"/>
        </w:rPr>
        <w:t>,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5515" w:rsidRPr="00961395">
        <w:rPr>
          <w:rFonts w:ascii="Times New Roman" w:eastAsia="Calibri" w:hAnsi="Times New Roman" w:cs="Times New Roman"/>
          <w:sz w:val="28"/>
          <w:szCs w:val="28"/>
        </w:rPr>
        <w:t xml:space="preserve">підтриманих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у рамках </w:t>
      </w:r>
      <w:proofErr w:type="spellStart"/>
      <w:r w:rsidRPr="00961395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ПРООН «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>Посилення стійкості громад в регіонах України</w:t>
      </w:r>
      <w:r w:rsidRPr="00961395">
        <w:rPr>
          <w:rFonts w:ascii="Times New Roman" w:hAnsi="Times New Roman" w:cs="Times New Roman"/>
          <w:sz w:val="28"/>
          <w:szCs w:val="28"/>
        </w:rPr>
        <w:t>»</w:t>
      </w:r>
      <w:r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7"/>
        <w:gridCol w:w="6797"/>
      </w:tblGrid>
      <w:tr w:rsidR="0043063C" w:rsidRPr="00961395" w:rsidTr="0043063C">
        <w:tc>
          <w:tcPr>
            <w:tcW w:w="2532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8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43063C" w:rsidP="001F1B8F">
      <w:pPr>
        <w:spacing w:line="34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5. </w:t>
      </w:r>
      <w:r w:rsidRPr="00566B1F">
        <w:rPr>
          <w:rFonts w:ascii="Times New Roman" w:eastAsia="Calibri" w:hAnsi="Times New Roman" w:cs="Times New Roman"/>
          <w:sz w:val="28"/>
          <w:szCs w:val="28"/>
        </w:rPr>
        <w:t>У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часть представників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>обласної державної (військової) адміністрації в засіданнях колегій районних державних (військових) адміністрацій, сесіях районних, міських, селищних, сільських рад, засіданнях їх виконавчих комітетів, обласних та  районних нарадах-семінарах з питань роботи органів державної виконавчої влади і місцевого самоврядування, соціально-економічного розвитку територій, підготовці та відзначенні державних свят, знаменних і пам'ятних дат.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0"/>
        <w:gridCol w:w="6700"/>
      </w:tblGrid>
      <w:tr w:rsidR="0043063C" w:rsidRPr="00961395" w:rsidTr="0043063C">
        <w:trPr>
          <w:trHeight w:val="425"/>
        </w:trPr>
        <w:tc>
          <w:tcPr>
            <w:tcW w:w="2370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00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43063C" w:rsidP="001F1B8F">
      <w:pPr>
        <w:spacing w:line="34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hAnsi="Times New Roman" w:cs="Times New Roman"/>
          <w:sz w:val="28"/>
          <w:szCs w:val="28"/>
        </w:rPr>
        <w:t>6. </w:t>
      </w:r>
      <w:r w:rsidRPr="00537EE1">
        <w:rPr>
          <w:rFonts w:ascii="Times New Roman" w:eastAsia="Calibri" w:hAnsi="Times New Roman" w:cs="Times New Roman"/>
          <w:sz w:val="28"/>
          <w:szCs w:val="28"/>
        </w:rPr>
        <w:t>П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роведення виїзних прийомів громадян головою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державної адміністрації – начальником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військової адміністрації, першим заступником голови, заступниками голови, керівником апарату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>обласної державної адміністрації в районах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30"/>
        <w:gridCol w:w="6784"/>
      </w:tblGrid>
      <w:tr w:rsidR="0043063C" w:rsidRPr="00961395" w:rsidTr="0043063C">
        <w:tc>
          <w:tcPr>
            <w:tcW w:w="2533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7" w:type="dxa"/>
          </w:tcPr>
          <w:p w:rsidR="0043063C" w:rsidRPr="00961395" w:rsidRDefault="009B4C51" w:rsidP="009B4C51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="0043063C"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 окремим планом</w:t>
            </w:r>
          </w:p>
        </w:tc>
      </w:tr>
    </w:tbl>
    <w:p w:rsidR="0043063C" w:rsidRPr="00961395" w:rsidRDefault="009B4C51" w:rsidP="001F1B8F">
      <w:pPr>
        <w:spacing w:line="332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43063C" w:rsidRPr="00537EE1">
        <w:rPr>
          <w:rFonts w:ascii="Times New Roman" w:eastAsia="Calibri" w:hAnsi="Times New Roman" w:cs="Times New Roman"/>
          <w:sz w:val="28"/>
          <w:szCs w:val="28"/>
        </w:rPr>
        <w:t>З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абезпечення контролю за виконанням указів і доручень Президента України, постанов Уряду, розпоряджень 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державної (військової) адміністрації.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7"/>
        <w:gridCol w:w="6797"/>
      </w:tblGrid>
      <w:tr w:rsidR="0043063C" w:rsidRPr="00961395" w:rsidTr="0043063C">
        <w:tc>
          <w:tcPr>
            <w:tcW w:w="2532" w:type="dxa"/>
          </w:tcPr>
          <w:p w:rsidR="0043063C" w:rsidRPr="00961395" w:rsidRDefault="0043063C" w:rsidP="0043063C">
            <w:pPr>
              <w:spacing w:line="332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8" w:type="dxa"/>
          </w:tcPr>
          <w:p w:rsidR="0043063C" w:rsidRPr="00961395" w:rsidRDefault="0043063C" w:rsidP="0043063C">
            <w:pPr>
              <w:spacing w:line="332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43063C" w:rsidP="00C331BD">
      <w:pPr>
        <w:spacing w:line="332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lastRenderedPageBreak/>
        <w:t>8. </w:t>
      </w:r>
      <w:r w:rsidRPr="000F5E73">
        <w:rPr>
          <w:rFonts w:ascii="Times New Roman" w:eastAsia="Calibri" w:hAnsi="Times New Roman" w:cs="Times New Roman"/>
          <w:sz w:val="28"/>
          <w:szCs w:val="28"/>
        </w:rPr>
        <w:t>О</w:t>
      </w:r>
      <w:r w:rsidRPr="00961395">
        <w:rPr>
          <w:rFonts w:ascii="Times New Roman" w:eastAsia="Calibri" w:hAnsi="Times New Roman" w:cs="Times New Roman"/>
          <w:sz w:val="28"/>
          <w:szCs w:val="28"/>
        </w:rPr>
        <w:t>рганізація і проведення засідань колегії, громадських рад, комісій, робочих груп, комітетів та інших консультативно-дорадчих органів при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Івано-Франківській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обласній державній (військовій) адміністрації.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32"/>
        <w:gridCol w:w="6882"/>
      </w:tblGrid>
      <w:tr w:rsidR="0043063C" w:rsidRPr="00961395" w:rsidTr="004241BC">
        <w:tc>
          <w:tcPr>
            <w:tcW w:w="2442" w:type="dxa"/>
          </w:tcPr>
          <w:p w:rsidR="0043063C" w:rsidRPr="00961395" w:rsidRDefault="0043063C" w:rsidP="0043063C">
            <w:pPr>
              <w:spacing w:line="332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4" w:type="dxa"/>
          </w:tcPr>
          <w:p w:rsidR="0043063C" w:rsidRPr="00961395" w:rsidRDefault="009B4C51" w:rsidP="0043063C">
            <w:pPr>
              <w:spacing w:line="332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3063C"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4241BC" w:rsidP="00C331BD">
      <w:pPr>
        <w:spacing w:line="334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9. </w:t>
      </w:r>
      <w:r w:rsidRPr="000F5E73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часть голови </w:t>
      </w:r>
      <w:r>
        <w:rPr>
          <w:rFonts w:ascii="Times New Roman" w:eastAsia="Calibri" w:hAnsi="Times New Roman" w:cs="Times New Roman"/>
          <w:bCs/>
          <w:sz w:val="28"/>
          <w:szCs w:val="28"/>
        </w:rPr>
        <w:t>Івано-Франківської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обласної державної </w:t>
      </w:r>
      <w:proofErr w:type="spellStart"/>
      <w:r w:rsidR="0043063C" w:rsidRPr="00961395">
        <w:rPr>
          <w:rFonts w:ascii="Times New Roman" w:eastAsia="Calibri" w:hAnsi="Times New Roman" w:cs="Times New Roman"/>
          <w:sz w:val="28"/>
          <w:szCs w:val="28"/>
        </w:rPr>
        <w:t>адміністра</w:t>
      </w:r>
      <w:r>
        <w:rPr>
          <w:rFonts w:ascii="Times New Roman" w:eastAsia="Calibri" w:hAnsi="Times New Roman" w:cs="Times New Roman"/>
          <w:sz w:val="28"/>
          <w:szCs w:val="28"/>
        </w:rPr>
        <w:t>-ції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 – 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начальника 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військової адміністрації, першого заступника голови, заступників голови, керівника апарату та керівників структурних підрозділів 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обласної державної адміністрації у селекторних нарадах з Офісом Президента України, Кабінету Міністрів України, міністерствами та відомствами України.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27"/>
        <w:gridCol w:w="6787"/>
      </w:tblGrid>
      <w:tr w:rsidR="0043063C" w:rsidRPr="00961395" w:rsidTr="0043063C">
        <w:tc>
          <w:tcPr>
            <w:tcW w:w="2532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8" w:type="dxa"/>
          </w:tcPr>
          <w:p w:rsidR="0043063C" w:rsidRPr="00961395" w:rsidRDefault="009B4C51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3063C"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Впродовж року </w:t>
            </w:r>
          </w:p>
        </w:tc>
      </w:tr>
    </w:tbl>
    <w:p w:rsidR="0043063C" w:rsidRPr="00961395" w:rsidRDefault="0043063C" w:rsidP="00C331BD">
      <w:pPr>
        <w:spacing w:line="334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10. </w:t>
      </w:r>
      <w:r w:rsidRPr="000F5E73">
        <w:rPr>
          <w:rFonts w:ascii="Times New Roman" w:eastAsia="Calibri" w:hAnsi="Times New Roman" w:cs="Times New Roman"/>
          <w:sz w:val="28"/>
          <w:szCs w:val="28"/>
        </w:rPr>
        <w:t>П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ідготовка нарад з керівниками структурних підрозділів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державної адміністрації,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територіальних органів </w:t>
      </w:r>
      <w:r w:rsidRPr="00961395">
        <w:rPr>
          <w:rFonts w:ascii="Times New Roman" w:eastAsia="Calibri" w:hAnsi="Times New Roman" w:cs="Times New Roman"/>
          <w:sz w:val="28"/>
          <w:szCs w:val="28"/>
        </w:rPr>
        <w:t>міністерств, інших центральних органів виконавчої влади, обласних організацій, головами районних державних адміністрацій – начальникам</w:t>
      </w:r>
      <w:r w:rsidR="006C5957">
        <w:rPr>
          <w:rFonts w:ascii="Times New Roman" w:eastAsia="Calibri" w:hAnsi="Times New Roman" w:cs="Times New Roman"/>
          <w:sz w:val="28"/>
          <w:szCs w:val="28"/>
        </w:rPr>
        <w:t>и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районних військових адміністрацій, міськими, селищними, сільськими головами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</w:t>
      </w:r>
      <w:r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7"/>
        <w:gridCol w:w="6797"/>
      </w:tblGrid>
      <w:tr w:rsidR="0043063C" w:rsidRPr="00961395" w:rsidTr="0043063C">
        <w:tc>
          <w:tcPr>
            <w:tcW w:w="2532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8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6C5957" w:rsidP="00C331BD">
      <w:pPr>
        <w:spacing w:line="334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43063C" w:rsidRPr="000F5E73">
        <w:rPr>
          <w:rFonts w:ascii="Times New Roman" w:eastAsia="Calibri" w:hAnsi="Times New Roman" w:cs="Times New Roman"/>
          <w:sz w:val="28"/>
          <w:szCs w:val="28"/>
        </w:rPr>
        <w:t>В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иступи голови 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обласної державної адміністрації</w:t>
      </w:r>
      <w:r w:rsidR="000072FC">
        <w:rPr>
          <w:rFonts w:ascii="Times New Roman" w:eastAsia="Calibri" w:hAnsi="Times New Roman" w:cs="Times New Roman"/>
          <w:sz w:val="28"/>
          <w:szCs w:val="28"/>
        </w:rPr>
        <w:t> 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–</w:t>
      </w:r>
      <w:r w:rsidR="000072FC">
        <w:rPr>
          <w:rFonts w:ascii="Times New Roman" w:eastAsia="Calibri" w:hAnsi="Times New Roman" w:cs="Times New Roman"/>
          <w:sz w:val="28"/>
          <w:szCs w:val="28"/>
        </w:rPr>
        <w:t> 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начальника 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військової адміністрації, заступників голови, керівника апарату, керівників структурних підрозділів </w:t>
      </w:r>
      <w:r w:rsidR="0043063C" w:rsidRPr="00961395">
        <w:rPr>
          <w:rFonts w:ascii="Times New Roman" w:hAnsi="Times New Roman" w:cs="Times New Roman"/>
          <w:sz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обласної державної адміністрації у засобах масової інформації.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4"/>
        <w:gridCol w:w="6730"/>
      </w:tblGrid>
      <w:tr w:rsidR="0043063C" w:rsidRPr="00961395" w:rsidTr="0043063C">
        <w:tc>
          <w:tcPr>
            <w:tcW w:w="2615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1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6C5957" w:rsidP="00AC69C6">
      <w:pPr>
        <w:spacing w:line="334" w:lineRule="exact"/>
        <w:ind w:right="-14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proofErr w:type="spellStart"/>
      <w:r w:rsidR="0043063C" w:rsidRPr="000F5E73">
        <w:rPr>
          <w:rFonts w:ascii="Times New Roman" w:eastAsia="Calibri" w:hAnsi="Times New Roman" w:cs="Times New Roman"/>
          <w:sz w:val="28"/>
          <w:szCs w:val="28"/>
        </w:rPr>
        <w:t>П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ресконференції</w:t>
      </w:r>
      <w:proofErr w:type="spellEnd"/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 голови </w:t>
      </w:r>
      <w:r w:rsidR="0043063C" w:rsidRPr="00961395">
        <w:rPr>
          <w:rFonts w:ascii="Times New Roman" w:hAnsi="Times New Roman" w:cs="Times New Roman"/>
          <w:sz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обласної держа</w:t>
      </w:r>
      <w:r w:rsidR="000A2C6E">
        <w:rPr>
          <w:rFonts w:ascii="Times New Roman" w:eastAsia="Calibri" w:hAnsi="Times New Roman" w:cs="Times New Roman"/>
          <w:sz w:val="28"/>
          <w:szCs w:val="28"/>
        </w:rPr>
        <w:t>вної адміністрації</w:t>
      </w:r>
      <w:r w:rsidR="00AC69C6">
        <w:rPr>
          <w:rFonts w:ascii="Times New Roman" w:eastAsia="Calibri" w:hAnsi="Times New Roman" w:cs="Times New Roman"/>
          <w:sz w:val="28"/>
          <w:szCs w:val="28"/>
        </w:rPr>
        <w:t> </w:t>
      </w:r>
      <w:r w:rsidR="000A2C6E">
        <w:rPr>
          <w:rFonts w:ascii="Times New Roman" w:eastAsia="Calibri" w:hAnsi="Times New Roman" w:cs="Times New Roman"/>
          <w:sz w:val="28"/>
          <w:szCs w:val="28"/>
        </w:rPr>
        <w:t>–</w:t>
      </w:r>
      <w:r w:rsidR="00AC69C6">
        <w:rPr>
          <w:rFonts w:ascii="Times New Roman" w:eastAsia="Calibri" w:hAnsi="Times New Roman" w:cs="Times New Roman"/>
          <w:sz w:val="28"/>
          <w:szCs w:val="28"/>
        </w:rPr>
        <w:t> </w:t>
      </w:r>
      <w:r w:rsidR="000A2C6E">
        <w:rPr>
          <w:rFonts w:ascii="Times New Roman" w:eastAsia="Calibri" w:hAnsi="Times New Roman" w:cs="Times New Roman"/>
          <w:sz w:val="28"/>
          <w:szCs w:val="28"/>
        </w:rPr>
        <w:t xml:space="preserve">начальника </w:t>
      </w:r>
      <w:r w:rsidR="000A2C6E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обласної військової адміністрації для обласних засобів масової інформації.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4"/>
        <w:gridCol w:w="6730"/>
      </w:tblGrid>
      <w:tr w:rsidR="0043063C" w:rsidRPr="00961395" w:rsidTr="0043063C">
        <w:tc>
          <w:tcPr>
            <w:tcW w:w="2615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1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Впродовж року </w:t>
            </w:r>
          </w:p>
        </w:tc>
      </w:tr>
    </w:tbl>
    <w:p w:rsidR="0043063C" w:rsidRPr="00961395" w:rsidRDefault="006C5957" w:rsidP="00AC69C6">
      <w:pPr>
        <w:spacing w:line="334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43063C" w:rsidRPr="000F5E73">
        <w:rPr>
          <w:rFonts w:ascii="Times New Roman" w:eastAsia="Calibri" w:hAnsi="Times New Roman" w:cs="Times New Roman"/>
          <w:sz w:val="28"/>
          <w:szCs w:val="28"/>
        </w:rPr>
        <w:t>П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ідготовка та здійснення організаційних заходів щодо візитів в 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Івано-Франківську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область вищих посадових осіб держави.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4"/>
        <w:gridCol w:w="6730"/>
      </w:tblGrid>
      <w:tr w:rsidR="0043063C" w:rsidRPr="00961395" w:rsidTr="0043063C">
        <w:tc>
          <w:tcPr>
            <w:tcW w:w="2615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1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Впродовж року </w:t>
            </w:r>
          </w:p>
        </w:tc>
      </w:tr>
    </w:tbl>
    <w:p w:rsidR="00D748CB" w:rsidRDefault="00D748CB" w:rsidP="0043063C">
      <w:pPr>
        <w:spacing w:line="33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63C" w:rsidRPr="00961395" w:rsidRDefault="006C5957" w:rsidP="0038319F">
      <w:pPr>
        <w:spacing w:line="334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43063C" w:rsidRPr="000F5E73">
        <w:rPr>
          <w:rFonts w:ascii="Times New Roman" w:eastAsia="Calibri" w:hAnsi="Times New Roman" w:cs="Times New Roman"/>
          <w:sz w:val="28"/>
          <w:szCs w:val="28"/>
        </w:rPr>
        <w:t>Н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авчання державних службовців, посадових осіб місцевого самоврядування, керівників та головних спеціалістів державних підприємств,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установ і організацій 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області, депутатів місцевих рад в </w:t>
      </w:r>
      <w:r w:rsidR="00776D8B">
        <w:rPr>
          <w:rFonts w:ascii="Times New Roman" w:eastAsia="Calibri" w:hAnsi="Times New Roman" w:cs="Times New Roman"/>
          <w:sz w:val="28"/>
          <w:szCs w:val="28"/>
        </w:rPr>
        <w:t xml:space="preserve">Івано-Франківському регіональному центрі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під</w:t>
      </w:r>
      <w:r w:rsidR="00776D8B">
        <w:rPr>
          <w:rFonts w:ascii="Times New Roman" w:eastAsia="Calibri" w:hAnsi="Times New Roman" w:cs="Times New Roman"/>
          <w:sz w:val="28"/>
          <w:szCs w:val="28"/>
        </w:rPr>
        <w:t>вищення кваліфікації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27"/>
        <w:gridCol w:w="6506"/>
      </w:tblGrid>
      <w:tr w:rsidR="0043063C" w:rsidRPr="00961395" w:rsidTr="00F077E6">
        <w:trPr>
          <w:trHeight w:val="26"/>
        </w:trPr>
        <w:tc>
          <w:tcPr>
            <w:tcW w:w="2427" w:type="dxa"/>
          </w:tcPr>
          <w:p w:rsidR="0043063C" w:rsidRPr="00961395" w:rsidRDefault="0043063C" w:rsidP="00145F23">
            <w:pPr>
              <w:spacing w:line="334" w:lineRule="exact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506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6C5957" w:rsidP="0038319F">
      <w:pPr>
        <w:spacing w:line="308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E54D16">
        <w:rPr>
          <w:rFonts w:ascii="Times New Roman" w:eastAsia="Calibri" w:hAnsi="Times New Roman" w:cs="Times New Roman"/>
          <w:sz w:val="28"/>
          <w:szCs w:val="28"/>
        </w:rPr>
        <w:t>.</w:t>
      </w:r>
      <w:r w:rsidR="00E54D1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0879F2" w:rsidRPr="000F5E73">
        <w:rPr>
          <w:rFonts w:ascii="Times New Roman" w:eastAsia="Calibri" w:hAnsi="Times New Roman" w:cs="Times New Roman"/>
          <w:sz w:val="28"/>
          <w:szCs w:val="28"/>
        </w:rPr>
        <w:t>Р</w:t>
      </w:r>
      <w:r w:rsidR="000879F2" w:rsidRPr="000879F2">
        <w:rPr>
          <w:rFonts w:ascii="Times New Roman" w:eastAsia="Calibri" w:hAnsi="Times New Roman" w:cs="Times New Roman"/>
          <w:sz w:val="28"/>
          <w:szCs w:val="28"/>
        </w:rPr>
        <w:t xml:space="preserve">еалізація соціального </w:t>
      </w:r>
      <w:proofErr w:type="spellStart"/>
      <w:r w:rsidR="000879F2" w:rsidRPr="000879F2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="000879F2" w:rsidRPr="000879F2">
        <w:rPr>
          <w:rFonts w:ascii="Times New Roman" w:eastAsia="Calibri" w:hAnsi="Times New Roman" w:cs="Times New Roman"/>
          <w:sz w:val="28"/>
          <w:szCs w:val="28"/>
        </w:rPr>
        <w:t xml:space="preserve"> з підтримки родин полеглих Захисників та Захисниць «Турбота про родину Героя».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31"/>
        <w:gridCol w:w="6783"/>
      </w:tblGrid>
      <w:tr w:rsidR="0043063C" w:rsidRPr="00961395" w:rsidTr="0043063C">
        <w:tc>
          <w:tcPr>
            <w:tcW w:w="2536" w:type="dxa"/>
          </w:tcPr>
          <w:p w:rsidR="0043063C" w:rsidRPr="00961395" w:rsidRDefault="0043063C" w:rsidP="0043063C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4" w:type="dxa"/>
          </w:tcPr>
          <w:p w:rsidR="0043063C" w:rsidRPr="00961395" w:rsidRDefault="006C5957" w:rsidP="00B063EA">
            <w:pPr>
              <w:tabs>
                <w:tab w:val="left" w:pos="771"/>
              </w:tabs>
              <w:spacing w:line="308" w:lineRule="exact"/>
              <w:ind w:firstLine="58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8A6F1C" w:rsidRDefault="00145F23" w:rsidP="0038319F">
      <w:pPr>
        <w:spacing w:line="308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16. </w:t>
      </w:r>
      <w:r w:rsidR="008A6F1C" w:rsidRPr="000F5E73">
        <w:rPr>
          <w:rFonts w:ascii="Times New Roman" w:eastAsia="Calibri" w:hAnsi="Times New Roman" w:cs="Times New Roman"/>
          <w:sz w:val="28"/>
          <w:szCs w:val="28"/>
        </w:rPr>
        <w:t>З</w:t>
      </w:r>
      <w:r w:rsidR="008A6F1C">
        <w:rPr>
          <w:rFonts w:ascii="Times New Roman" w:eastAsia="Calibri" w:hAnsi="Times New Roman" w:cs="Times New Roman"/>
          <w:sz w:val="28"/>
          <w:szCs w:val="28"/>
        </w:rPr>
        <w:t>асідання Регіонального Офісу Конгресу місцевих та регіональних влад при Президентові України в Івано-Франківській області.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31"/>
        <w:gridCol w:w="6783"/>
      </w:tblGrid>
      <w:tr w:rsidR="008A6F1C" w:rsidRPr="00961395" w:rsidTr="00D30A83">
        <w:tc>
          <w:tcPr>
            <w:tcW w:w="2431" w:type="dxa"/>
          </w:tcPr>
          <w:p w:rsidR="008A6F1C" w:rsidRPr="00961395" w:rsidRDefault="008A6F1C" w:rsidP="008A6F1C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83" w:type="dxa"/>
          </w:tcPr>
          <w:p w:rsidR="00F077E6" w:rsidRPr="00961395" w:rsidRDefault="008A6F1C" w:rsidP="00F077E6">
            <w:pPr>
              <w:tabs>
                <w:tab w:val="left" w:pos="771"/>
              </w:tabs>
              <w:spacing w:line="308" w:lineRule="exact"/>
              <w:ind w:firstLine="58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8A6F1C" w:rsidRDefault="008A6F1C" w:rsidP="0038319F">
      <w:pPr>
        <w:spacing w:line="308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17.</w:t>
      </w:r>
      <w:r w:rsidR="00E54D1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0F5E73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оминальний з</w:t>
      </w:r>
      <w:r w:rsidR="00E00959">
        <w:rPr>
          <w:rFonts w:ascii="Times New Roman" w:eastAsia="Calibri" w:hAnsi="Times New Roman" w:cs="Times New Roman"/>
          <w:sz w:val="28"/>
          <w:szCs w:val="28"/>
        </w:rPr>
        <w:t>ахід «Дзвін пам’яті» за воїнами, які загинули за свободу</w:t>
      </w:r>
      <w:r>
        <w:rPr>
          <w:rFonts w:ascii="Times New Roman" w:eastAsia="Calibri" w:hAnsi="Times New Roman" w:cs="Times New Roman"/>
          <w:sz w:val="28"/>
          <w:szCs w:val="28"/>
        </w:rPr>
        <w:t>, незалежність і територіальну цілісність України.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1"/>
        <w:gridCol w:w="6733"/>
      </w:tblGrid>
      <w:tr w:rsidR="008A6F1C" w:rsidRPr="00961395" w:rsidTr="008A6F1C">
        <w:tc>
          <w:tcPr>
            <w:tcW w:w="2615" w:type="dxa"/>
          </w:tcPr>
          <w:p w:rsidR="008A6F1C" w:rsidRPr="00961395" w:rsidRDefault="008A6F1C" w:rsidP="008A6F1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91" w:type="dxa"/>
          </w:tcPr>
          <w:p w:rsidR="008A6F1C" w:rsidRPr="00961395" w:rsidRDefault="008A6F1C" w:rsidP="008A6F1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Щомісячно</w:t>
            </w:r>
          </w:p>
        </w:tc>
      </w:tr>
    </w:tbl>
    <w:p w:rsidR="008A6F1C" w:rsidRPr="00961395" w:rsidRDefault="008A6F1C" w:rsidP="0038319F">
      <w:pPr>
        <w:spacing w:line="308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Pr="000F5E73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еалізація творч</w:t>
      </w:r>
      <w:r w:rsidR="00CC4C79">
        <w:rPr>
          <w:rFonts w:ascii="Times New Roman" w:eastAsia="Calibri" w:hAnsi="Times New Roman" w:cs="Times New Roman"/>
          <w:sz w:val="28"/>
          <w:szCs w:val="28"/>
        </w:rPr>
        <w:t>ого конкурсу «Серцем єдиним, ми</w:t>
      </w:r>
      <w:r w:rsidR="000A2C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0A2C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Україна»</w:t>
      </w:r>
      <w:r w:rsidR="00145F23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29"/>
        <w:gridCol w:w="6785"/>
      </w:tblGrid>
      <w:tr w:rsidR="008A6F1C" w:rsidRPr="00961395" w:rsidTr="008A6F1C">
        <w:trPr>
          <w:trHeight w:val="197"/>
        </w:trPr>
        <w:tc>
          <w:tcPr>
            <w:tcW w:w="2516" w:type="dxa"/>
          </w:tcPr>
          <w:p w:rsidR="008A6F1C" w:rsidRPr="00961395" w:rsidRDefault="008A6F1C" w:rsidP="008A6F1C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9" w:type="dxa"/>
          </w:tcPr>
          <w:p w:rsidR="008A6F1C" w:rsidRPr="00961395" w:rsidRDefault="008A6F1C" w:rsidP="008A6F1C">
            <w:pPr>
              <w:spacing w:line="308" w:lineRule="exact"/>
              <w:ind w:left="61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Січень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-травень</w:t>
            </w:r>
          </w:p>
        </w:tc>
      </w:tr>
    </w:tbl>
    <w:p w:rsidR="0043063C" w:rsidRPr="00961395" w:rsidRDefault="00423673" w:rsidP="0038319F">
      <w:pPr>
        <w:spacing w:after="120" w:line="308" w:lineRule="exact"/>
        <w:ind w:firstLine="567"/>
        <w:jc w:val="both"/>
        <w:rPr>
          <w:rStyle w:val="a9"/>
          <w:rFonts w:ascii="Times New Roman" w:hAnsi="Times New Roman" w:cs="Times New Roman"/>
          <w:b w:val="0"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19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43063C" w:rsidRPr="000F5E73">
        <w:rPr>
          <w:rStyle w:val="a9"/>
          <w:rFonts w:ascii="Times New Roman" w:hAnsi="Times New Roman" w:cs="Times New Roman"/>
          <w:b w:val="0"/>
          <w:sz w:val="28"/>
        </w:rPr>
        <w:t>В</w:t>
      </w:r>
      <w:r w:rsidR="0043063C" w:rsidRPr="00961395">
        <w:rPr>
          <w:rStyle w:val="a9"/>
          <w:rFonts w:ascii="Times New Roman" w:hAnsi="Times New Roman" w:cs="Times New Roman"/>
          <w:b w:val="0"/>
          <w:sz w:val="28"/>
        </w:rPr>
        <w:t>шанування Дня Героїв Небесної Сотні.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36"/>
        <w:gridCol w:w="6878"/>
      </w:tblGrid>
      <w:tr w:rsidR="0043063C" w:rsidRPr="00961395" w:rsidTr="0043063C">
        <w:tc>
          <w:tcPr>
            <w:tcW w:w="2451" w:type="dxa"/>
          </w:tcPr>
          <w:p w:rsidR="0043063C" w:rsidRPr="00961395" w:rsidRDefault="0043063C" w:rsidP="0043063C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155" w:type="dxa"/>
          </w:tcPr>
          <w:p w:rsidR="003E3C7D" w:rsidRPr="00961395" w:rsidRDefault="0043063C" w:rsidP="00B063EA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Лютий</w:t>
            </w:r>
          </w:p>
        </w:tc>
      </w:tr>
    </w:tbl>
    <w:p w:rsidR="003E3C7D" w:rsidRPr="00961395" w:rsidRDefault="004A3E7B" w:rsidP="0038319F">
      <w:pPr>
        <w:spacing w:line="308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23673">
        <w:rPr>
          <w:rFonts w:ascii="Times New Roman" w:eastAsia="Calibri" w:hAnsi="Times New Roman" w:cs="Times New Roman"/>
          <w:sz w:val="28"/>
          <w:szCs w:val="28"/>
        </w:rPr>
        <w:t>0</w:t>
      </w:r>
      <w:r w:rsidR="003E3C7D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3E3C7D" w:rsidRPr="000F5E73">
        <w:rPr>
          <w:rFonts w:ascii="Times New Roman" w:eastAsia="Calibri" w:hAnsi="Times New Roman" w:cs="Times New Roman"/>
          <w:sz w:val="28"/>
          <w:szCs w:val="28"/>
        </w:rPr>
        <w:t>М</w:t>
      </w:r>
      <w:r w:rsidR="003E3C7D" w:rsidRPr="00961395">
        <w:rPr>
          <w:rFonts w:ascii="Times New Roman" w:eastAsia="Calibri" w:hAnsi="Times New Roman" w:cs="Times New Roman"/>
          <w:sz w:val="28"/>
          <w:szCs w:val="28"/>
        </w:rPr>
        <w:t>іжнародний конкурс з української мови імені Петра Яцика.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2"/>
        <w:gridCol w:w="6872"/>
      </w:tblGrid>
      <w:tr w:rsidR="003E3C7D" w:rsidRPr="00961395" w:rsidTr="00567954">
        <w:trPr>
          <w:trHeight w:val="374"/>
        </w:trPr>
        <w:tc>
          <w:tcPr>
            <w:tcW w:w="2450" w:type="dxa"/>
          </w:tcPr>
          <w:p w:rsidR="003E3C7D" w:rsidRPr="00961395" w:rsidRDefault="003E3C7D" w:rsidP="003E3C7D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156" w:type="dxa"/>
          </w:tcPr>
          <w:p w:rsidR="003E3C7D" w:rsidRPr="00961395" w:rsidRDefault="003E3C7D" w:rsidP="003E3C7D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Лютий-березень</w:t>
            </w:r>
          </w:p>
        </w:tc>
      </w:tr>
    </w:tbl>
    <w:p w:rsidR="0043063C" w:rsidRPr="00961395" w:rsidRDefault="0043063C" w:rsidP="0038319F">
      <w:pPr>
        <w:spacing w:after="120" w:line="308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2</w:t>
      </w:r>
      <w:r w:rsidR="00423673">
        <w:rPr>
          <w:rFonts w:ascii="Times New Roman" w:eastAsia="Calibri" w:hAnsi="Times New Roman" w:cs="Times New Roman"/>
          <w:sz w:val="28"/>
          <w:szCs w:val="28"/>
        </w:rPr>
        <w:t>1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45F23" w:rsidRPr="000F5E73">
        <w:rPr>
          <w:rFonts w:ascii="Times New Roman" w:eastAsia="Calibri" w:hAnsi="Times New Roman" w:cs="Times New Roman"/>
          <w:sz w:val="28"/>
          <w:szCs w:val="28"/>
        </w:rPr>
        <w:t>П</w:t>
      </w:r>
      <w:r w:rsidR="00145F23">
        <w:rPr>
          <w:rFonts w:ascii="Times New Roman" w:eastAsia="Calibri" w:hAnsi="Times New Roman" w:cs="Times New Roman"/>
          <w:sz w:val="28"/>
          <w:szCs w:val="28"/>
        </w:rPr>
        <w:t>роведення обласного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39A7" w:rsidRPr="00961395">
        <w:rPr>
          <w:rFonts w:ascii="Times New Roman" w:eastAsia="Calibri" w:hAnsi="Times New Roman" w:cs="Times New Roman"/>
          <w:sz w:val="28"/>
          <w:szCs w:val="28"/>
        </w:rPr>
        <w:t>конкурс</w:t>
      </w:r>
      <w:r w:rsidR="00145F23">
        <w:rPr>
          <w:rFonts w:ascii="Times New Roman" w:eastAsia="Calibri" w:hAnsi="Times New Roman" w:cs="Times New Roman"/>
          <w:sz w:val="28"/>
          <w:szCs w:val="28"/>
        </w:rPr>
        <w:t>у</w:t>
      </w:r>
      <w:r w:rsidR="008239A7" w:rsidRPr="00961395">
        <w:rPr>
          <w:rFonts w:ascii="Times New Roman" w:eastAsia="Calibri" w:hAnsi="Times New Roman" w:cs="Times New Roman"/>
          <w:sz w:val="28"/>
          <w:szCs w:val="28"/>
        </w:rPr>
        <w:t xml:space="preserve"> «В</w:t>
      </w:r>
      <w:r w:rsidRPr="00961395">
        <w:rPr>
          <w:rFonts w:ascii="Times New Roman" w:eastAsia="Calibri" w:hAnsi="Times New Roman" w:cs="Times New Roman"/>
          <w:sz w:val="28"/>
          <w:szCs w:val="28"/>
        </w:rPr>
        <w:t>читель року</w:t>
      </w:r>
      <w:r w:rsidR="0038319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239A7" w:rsidRPr="00961395">
        <w:rPr>
          <w:rFonts w:ascii="Times New Roman" w:eastAsia="Calibri" w:hAnsi="Times New Roman" w:cs="Times New Roman"/>
          <w:sz w:val="28"/>
          <w:szCs w:val="28"/>
        </w:rPr>
        <w:t>202</w:t>
      </w:r>
      <w:r w:rsidR="00817DFE">
        <w:rPr>
          <w:rFonts w:ascii="Times New Roman" w:eastAsia="Calibri" w:hAnsi="Times New Roman" w:cs="Times New Roman"/>
          <w:sz w:val="28"/>
          <w:szCs w:val="28"/>
        </w:rPr>
        <w:t>6</w:t>
      </w:r>
      <w:r w:rsidRPr="00961395">
        <w:rPr>
          <w:rFonts w:ascii="Times New Roman" w:eastAsia="Calibri" w:hAnsi="Times New Roman" w:cs="Times New Roman"/>
          <w:sz w:val="28"/>
          <w:szCs w:val="28"/>
        </w:rPr>
        <w:t>».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23"/>
        <w:gridCol w:w="6791"/>
      </w:tblGrid>
      <w:tr w:rsidR="0043063C" w:rsidRPr="00961395" w:rsidTr="0043063C">
        <w:tc>
          <w:tcPr>
            <w:tcW w:w="2535" w:type="dxa"/>
          </w:tcPr>
          <w:p w:rsidR="0043063C" w:rsidRPr="00961395" w:rsidRDefault="0043063C" w:rsidP="0043063C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35" w:type="dxa"/>
          </w:tcPr>
          <w:p w:rsidR="0043063C" w:rsidRPr="00961395" w:rsidRDefault="0043063C" w:rsidP="0043063C">
            <w:pPr>
              <w:spacing w:line="308" w:lineRule="exact"/>
              <w:ind w:left="65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Лютий-</w:t>
            </w:r>
            <w:r w:rsidR="008239A7"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березень</w:t>
            </w:r>
          </w:p>
        </w:tc>
      </w:tr>
    </w:tbl>
    <w:p w:rsidR="00373B39" w:rsidRPr="00961395" w:rsidRDefault="00423673" w:rsidP="0038319F">
      <w:pPr>
        <w:spacing w:line="308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373B39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373B39" w:rsidRPr="000F5E73">
        <w:rPr>
          <w:rFonts w:ascii="Times New Roman" w:eastAsia="Calibri" w:hAnsi="Times New Roman" w:cs="Times New Roman"/>
          <w:sz w:val="28"/>
          <w:szCs w:val="28"/>
        </w:rPr>
        <w:t>ІІ</w:t>
      </w:r>
      <w:r w:rsidR="00373B39" w:rsidRPr="00961395">
        <w:rPr>
          <w:rFonts w:ascii="Times New Roman" w:eastAsia="Calibri" w:hAnsi="Times New Roman" w:cs="Times New Roman"/>
          <w:sz w:val="28"/>
          <w:szCs w:val="28"/>
        </w:rPr>
        <w:t xml:space="preserve"> етап Всеукраїнського конкурсу-захисту науково-дослідницьких робіт учнів-членів Малої академії наук України.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34"/>
        <w:gridCol w:w="6880"/>
      </w:tblGrid>
      <w:tr w:rsidR="00373B39" w:rsidRPr="00961395" w:rsidTr="00373B39">
        <w:tc>
          <w:tcPr>
            <w:tcW w:w="2451" w:type="dxa"/>
          </w:tcPr>
          <w:p w:rsidR="00373B39" w:rsidRPr="00961395" w:rsidRDefault="00373B39" w:rsidP="00373B39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155" w:type="dxa"/>
          </w:tcPr>
          <w:p w:rsidR="00373B39" w:rsidRPr="00961395" w:rsidRDefault="00373B39" w:rsidP="00373B39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Лютий-березень</w:t>
            </w:r>
          </w:p>
        </w:tc>
      </w:tr>
    </w:tbl>
    <w:p w:rsidR="0043063C" w:rsidRPr="00961395" w:rsidRDefault="00B063EA" w:rsidP="00C46B09">
      <w:pPr>
        <w:spacing w:line="314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2</w:t>
      </w:r>
      <w:r w:rsidR="00423673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3063C" w:rsidRPr="000F5E73">
        <w:rPr>
          <w:rFonts w:ascii="Times New Roman" w:eastAsia="Calibri" w:hAnsi="Times New Roman" w:cs="Times New Roman"/>
          <w:sz w:val="28"/>
          <w:szCs w:val="28"/>
        </w:rPr>
        <w:t>М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іжнародний конкурс</w:t>
      </w:r>
      <w:r w:rsidR="0043063C" w:rsidRPr="009613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з</w:t>
      </w:r>
      <w:r w:rsidR="0043063C" w:rsidRPr="009613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українознавства.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36"/>
        <w:gridCol w:w="6878"/>
      </w:tblGrid>
      <w:tr w:rsidR="0043063C" w:rsidRPr="00961395" w:rsidTr="001C659A">
        <w:tc>
          <w:tcPr>
            <w:tcW w:w="2336" w:type="dxa"/>
          </w:tcPr>
          <w:p w:rsidR="0043063C" w:rsidRPr="00961395" w:rsidRDefault="0043063C" w:rsidP="0043063C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78" w:type="dxa"/>
          </w:tcPr>
          <w:p w:rsidR="0043063C" w:rsidRPr="00961395" w:rsidRDefault="008239A7" w:rsidP="008239A7">
            <w:pPr>
              <w:spacing w:line="314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Лютий-березень </w:t>
            </w:r>
          </w:p>
        </w:tc>
      </w:tr>
    </w:tbl>
    <w:p w:rsidR="001C659A" w:rsidRPr="00961395" w:rsidRDefault="0026026F" w:rsidP="00C46B09">
      <w:pPr>
        <w:spacing w:line="314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1C659A" w:rsidRPr="00961395">
        <w:rPr>
          <w:rFonts w:ascii="Times New Roman" w:eastAsia="Calibri" w:hAnsi="Times New Roman" w:cs="Times New Roman"/>
          <w:sz w:val="28"/>
          <w:szCs w:val="28"/>
        </w:rPr>
        <w:t>.</w:t>
      </w:r>
      <w:r w:rsidR="001C659A" w:rsidRPr="00961395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="001C659A" w:rsidRPr="00961395">
        <w:rPr>
          <w:rFonts w:ascii="Times New Roman" w:eastAsia="Calibri" w:hAnsi="Times New Roman" w:cs="Times New Roman"/>
          <w:sz w:val="28"/>
          <w:szCs w:val="28"/>
        </w:rPr>
        <w:t>Міжнародний мовно-літературний конкурс учнівської та студентської молоді імені Тараса Шевченка.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6"/>
        <w:gridCol w:w="6728"/>
      </w:tblGrid>
      <w:tr w:rsidR="001C659A" w:rsidRPr="00961395" w:rsidTr="0000245E">
        <w:tc>
          <w:tcPr>
            <w:tcW w:w="2486" w:type="dxa"/>
          </w:tcPr>
          <w:p w:rsidR="001C659A" w:rsidRPr="00961395" w:rsidRDefault="001C659A" w:rsidP="0000245E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728" w:type="dxa"/>
          </w:tcPr>
          <w:p w:rsidR="001C659A" w:rsidRPr="00961395" w:rsidRDefault="001C659A" w:rsidP="0000245E">
            <w:pPr>
              <w:spacing w:line="314" w:lineRule="exact"/>
              <w:ind w:firstLine="56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Лютий-березень</w:t>
            </w:r>
          </w:p>
        </w:tc>
      </w:tr>
    </w:tbl>
    <w:p w:rsidR="0043063C" w:rsidRDefault="00423673" w:rsidP="00C46B09">
      <w:pPr>
        <w:spacing w:after="120" w:line="314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6026F">
        <w:rPr>
          <w:rFonts w:ascii="Times New Roman" w:eastAsia="Calibri" w:hAnsi="Times New Roman" w:cs="Times New Roman"/>
          <w:sz w:val="28"/>
          <w:szCs w:val="28"/>
        </w:rPr>
        <w:t>5</w:t>
      </w:r>
      <w:r w:rsidR="00145F23">
        <w:rPr>
          <w:rFonts w:ascii="Times New Roman" w:eastAsia="Calibri" w:hAnsi="Times New Roman" w:cs="Times New Roman"/>
          <w:sz w:val="28"/>
          <w:szCs w:val="28"/>
        </w:rPr>
        <w:t>. </w:t>
      </w:r>
      <w:r w:rsidR="0043063C" w:rsidRPr="00EE571F">
        <w:rPr>
          <w:rFonts w:ascii="Times New Roman" w:eastAsia="Calibri" w:hAnsi="Times New Roman" w:cs="Times New Roman"/>
          <w:sz w:val="28"/>
          <w:szCs w:val="28"/>
        </w:rPr>
        <w:t>В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сеукраїн</w:t>
      </w:r>
      <w:r w:rsidR="00145F23">
        <w:rPr>
          <w:rFonts w:ascii="Times New Roman" w:eastAsia="Calibri" w:hAnsi="Times New Roman" w:cs="Times New Roman"/>
          <w:sz w:val="28"/>
          <w:szCs w:val="28"/>
        </w:rPr>
        <w:t>ський турнір з вільної боротьби</w:t>
      </w:r>
      <w:r w:rsidR="00A236E3">
        <w:rPr>
          <w:rFonts w:ascii="Times New Roman" w:eastAsia="Calibri" w:hAnsi="Times New Roman" w:cs="Times New Roman"/>
          <w:sz w:val="28"/>
          <w:szCs w:val="28"/>
        </w:rPr>
        <w:t xml:space="preserve"> «Боротьба Прикарпаття»</w:t>
      </w:r>
      <w:r w:rsidR="000A2C6E">
        <w:rPr>
          <w:rFonts w:ascii="Times New Roman" w:eastAsia="Calibri" w:hAnsi="Times New Roman" w:cs="Times New Roman"/>
          <w:sz w:val="28"/>
          <w:szCs w:val="28"/>
        </w:rPr>
        <w:t>,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 присвячений </w:t>
      </w:r>
      <w:r w:rsidR="00A236E3">
        <w:rPr>
          <w:rFonts w:ascii="Times New Roman" w:eastAsia="Calibri" w:hAnsi="Times New Roman" w:cs="Times New Roman"/>
          <w:sz w:val="28"/>
          <w:szCs w:val="28"/>
        </w:rPr>
        <w:t>ветеранам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33"/>
        <w:gridCol w:w="6781"/>
      </w:tblGrid>
      <w:tr w:rsidR="0043063C" w:rsidRPr="00961395" w:rsidTr="00776562">
        <w:trPr>
          <w:trHeight w:hRule="exact" w:val="439"/>
        </w:trPr>
        <w:tc>
          <w:tcPr>
            <w:tcW w:w="2433" w:type="dxa"/>
          </w:tcPr>
          <w:p w:rsidR="0043063C" w:rsidRPr="00961395" w:rsidRDefault="0043063C" w:rsidP="0043063C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781" w:type="dxa"/>
          </w:tcPr>
          <w:p w:rsidR="0043063C" w:rsidRPr="00961395" w:rsidRDefault="0043063C" w:rsidP="0043063C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Травень</w:t>
            </w:r>
          </w:p>
        </w:tc>
      </w:tr>
    </w:tbl>
    <w:p w:rsidR="0043063C" w:rsidRPr="00961395" w:rsidRDefault="00423673" w:rsidP="00D330D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2</w:t>
      </w:r>
      <w:r w:rsidR="0026026F">
        <w:rPr>
          <w:rFonts w:ascii="Times New Roman" w:eastAsia="Calibri" w:hAnsi="Times New Roman" w:cs="Times New Roman"/>
          <w:sz w:val="28"/>
        </w:rPr>
        <w:t>6</w:t>
      </w:r>
      <w:r w:rsidR="00B063EA" w:rsidRPr="00961395">
        <w:rPr>
          <w:rFonts w:ascii="Times New Roman" w:eastAsia="Calibri" w:hAnsi="Times New Roman" w:cs="Times New Roman"/>
          <w:sz w:val="28"/>
        </w:rPr>
        <w:t>.</w:t>
      </w:r>
      <w:r w:rsidR="00BB3294">
        <w:rPr>
          <w:rFonts w:ascii="Times New Roman" w:eastAsia="Calibri" w:hAnsi="Times New Roman" w:cs="Times New Roman"/>
          <w:sz w:val="28"/>
          <w:lang w:val="ru-RU"/>
        </w:rPr>
        <w:t> </w:t>
      </w:r>
      <w:r w:rsidR="0043063C" w:rsidRPr="00341EAD">
        <w:rPr>
          <w:rFonts w:ascii="Times New Roman" w:eastAsia="Calibri" w:hAnsi="Times New Roman" w:cs="Times New Roman"/>
          <w:sz w:val="28"/>
        </w:rPr>
        <w:t>І</w:t>
      </w:r>
      <w:r w:rsidR="0043063C" w:rsidRPr="00D24ED8">
        <w:rPr>
          <w:rFonts w:ascii="Times New Roman" w:eastAsia="Calibri" w:hAnsi="Times New Roman" w:cs="Times New Roman"/>
          <w:b/>
          <w:sz w:val="28"/>
        </w:rPr>
        <w:t xml:space="preserve"> </w:t>
      </w:r>
      <w:r w:rsidR="0043063C" w:rsidRPr="00741EE0">
        <w:rPr>
          <w:rFonts w:ascii="Times New Roman" w:eastAsia="Calibri" w:hAnsi="Times New Roman" w:cs="Times New Roman"/>
          <w:sz w:val="28"/>
        </w:rPr>
        <w:t>т</w:t>
      </w:r>
      <w:r w:rsidR="0043063C" w:rsidRPr="00961395">
        <w:rPr>
          <w:rFonts w:ascii="Times New Roman" w:eastAsia="Calibri" w:hAnsi="Times New Roman" w:cs="Times New Roman"/>
          <w:sz w:val="28"/>
        </w:rPr>
        <w:t>а ІІ етапи розіграшу Кубка України та Всеукраїнські змагання з фрістайлу серед юнаків і дівчат (</w:t>
      </w:r>
      <w:proofErr w:type="spellStart"/>
      <w:r w:rsidR="0043063C" w:rsidRPr="00961395">
        <w:rPr>
          <w:rFonts w:ascii="Times New Roman" w:eastAsia="Calibri" w:hAnsi="Times New Roman" w:cs="Times New Roman"/>
          <w:sz w:val="28"/>
        </w:rPr>
        <w:t>слоупстайл</w:t>
      </w:r>
      <w:proofErr w:type="spellEnd"/>
      <w:r w:rsidR="0043063C" w:rsidRPr="00961395">
        <w:rPr>
          <w:rFonts w:ascii="Times New Roman" w:eastAsia="Calibri" w:hAnsi="Times New Roman" w:cs="Times New Roman"/>
          <w:sz w:val="28"/>
        </w:rPr>
        <w:t>, біг-</w:t>
      </w:r>
      <w:proofErr w:type="spellStart"/>
      <w:r w:rsidR="0043063C" w:rsidRPr="00961395">
        <w:rPr>
          <w:rFonts w:ascii="Times New Roman" w:eastAsia="Calibri" w:hAnsi="Times New Roman" w:cs="Times New Roman"/>
          <w:sz w:val="28"/>
        </w:rPr>
        <w:t>ейр</w:t>
      </w:r>
      <w:proofErr w:type="spellEnd"/>
      <w:r w:rsidR="0043063C" w:rsidRPr="00961395">
        <w:rPr>
          <w:rFonts w:ascii="Times New Roman" w:eastAsia="Calibri" w:hAnsi="Times New Roman" w:cs="Times New Roman"/>
          <w:sz w:val="28"/>
        </w:rPr>
        <w:t>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87"/>
        <w:gridCol w:w="6683"/>
      </w:tblGrid>
      <w:tr w:rsidR="0043063C" w:rsidRPr="00961395" w:rsidTr="0043063C">
        <w:tc>
          <w:tcPr>
            <w:tcW w:w="2387" w:type="dxa"/>
          </w:tcPr>
          <w:p w:rsidR="0043063C" w:rsidRPr="00961395" w:rsidRDefault="0043063C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683" w:type="dxa"/>
          </w:tcPr>
          <w:p w:rsidR="0043063C" w:rsidRPr="00961395" w:rsidRDefault="0043063C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Травень</w:t>
            </w:r>
          </w:p>
        </w:tc>
      </w:tr>
    </w:tbl>
    <w:p w:rsidR="0043063C" w:rsidRPr="00961395" w:rsidRDefault="00423673" w:rsidP="00D330D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</w:t>
      </w:r>
      <w:r w:rsidR="0026026F">
        <w:rPr>
          <w:rFonts w:ascii="Times New Roman" w:eastAsia="Calibri" w:hAnsi="Times New Roman" w:cs="Times New Roman"/>
          <w:sz w:val="28"/>
        </w:rPr>
        <w:t>7</w:t>
      </w:r>
      <w:r w:rsidR="0043063C" w:rsidRPr="00961395">
        <w:rPr>
          <w:rFonts w:ascii="Times New Roman" w:eastAsia="Calibri" w:hAnsi="Times New Roman" w:cs="Times New Roman"/>
          <w:sz w:val="28"/>
        </w:rPr>
        <w:t xml:space="preserve">. </w:t>
      </w:r>
      <w:r w:rsidR="0043063C" w:rsidRPr="00341EAD">
        <w:rPr>
          <w:rFonts w:ascii="Times New Roman" w:eastAsia="Calibri" w:hAnsi="Times New Roman" w:cs="Times New Roman"/>
          <w:sz w:val="28"/>
        </w:rPr>
        <w:t>О</w:t>
      </w:r>
      <w:r w:rsidR="0043063C" w:rsidRPr="00961395">
        <w:rPr>
          <w:rFonts w:ascii="Times New Roman" w:eastAsia="Calibri" w:hAnsi="Times New Roman" w:cs="Times New Roman"/>
          <w:sz w:val="28"/>
        </w:rPr>
        <w:t>бласне свято духової музики до Дня Героїв.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87"/>
        <w:gridCol w:w="6683"/>
      </w:tblGrid>
      <w:tr w:rsidR="0043063C" w:rsidRPr="00961395" w:rsidTr="00B063EA">
        <w:trPr>
          <w:trHeight w:val="558"/>
        </w:trPr>
        <w:tc>
          <w:tcPr>
            <w:tcW w:w="2387" w:type="dxa"/>
          </w:tcPr>
          <w:p w:rsidR="0043063C" w:rsidRPr="00961395" w:rsidRDefault="0043063C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683" w:type="dxa"/>
          </w:tcPr>
          <w:p w:rsidR="009C4FE2" w:rsidRPr="00961395" w:rsidRDefault="0043063C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Травень</w:t>
            </w:r>
          </w:p>
        </w:tc>
      </w:tr>
    </w:tbl>
    <w:p w:rsidR="000A4AE7" w:rsidRPr="00961395" w:rsidRDefault="00423673" w:rsidP="00D330D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2</w:t>
      </w:r>
      <w:r w:rsidR="0026026F">
        <w:rPr>
          <w:rFonts w:ascii="Times New Roman" w:eastAsia="Calibri" w:hAnsi="Times New Roman" w:cs="Times New Roman"/>
          <w:sz w:val="28"/>
        </w:rPr>
        <w:t>8</w:t>
      </w:r>
      <w:r w:rsidR="00BB3294">
        <w:rPr>
          <w:rFonts w:ascii="Times New Roman" w:eastAsia="Calibri" w:hAnsi="Times New Roman" w:cs="Times New Roman"/>
          <w:sz w:val="28"/>
        </w:rPr>
        <w:t>. </w:t>
      </w:r>
      <w:r w:rsidR="00C43FB7" w:rsidRPr="00341EAD">
        <w:rPr>
          <w:rFonts w:ascii="Times New Roman" w:eastAsia="Calibri" w:hAnsi="Times New Roman" w:cs="Times New Roman"/>
          <w:sz w:val="28"/>
        </w:rPr>
        <w:t>С</w:t>
      </w:r>
      <w:r w:rsidR="00C43FB7">
        <w:rPr>
          <w:rFonts w:ascii="Times New Roman" w:eastAsia="Calibri" w:hAnsi="Times New Roman" w:cs="Times New Roman"/>
          <w:sz w:val="28"/>
        </w:rPr>
        <w:t>портивне свято для ветеранів війни та їх дітей з нагоди Дня батька</w:t>
      </w:r>
      <w:r w:rsidR="00E54D16" w:rsidRPr="00E54D16">
        <w:rPr>
          <w:rFonts w:ascii="Times New Roman" w:hAnsi="Times New Roman" w:cs="Times New Roman"/>
          <w:sz w:val="28"/>
          <w:szCs w:val="28"/>
        </w:rPr>
        <w:t>.</w:t>
      </w:r>
      <w:r w:rsidR="000A4AE7" w:rsidRPr="0096139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87"/>
        <w:gridCol w:w="6683"/>
      </w:tblGrid>
      <w:tr w:rsidR="000A4AE7" w:rsidRPr="00961395" w:rsidTr="00D330D0">
        <w:trPr>
          <w:trHeight w:val="522"/>
        </w:trPr>
        <w:tc>
          <w:tcPr>
            <w:tcW w:w="2387" w:type="dxa"/>
          </w:tcPr>
          <w:p w:rsidR="000A4AE7" w:rsidRPr="00961395" w:rsidRDefault="000A4AE7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683" w:type="dxa"/>
          </w:tcPr>
          <w:p w:rsidR="000A4AE7" w:rsidRPr="00961395" w:rsidRDefault="00C43FB7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Червень</w:t>
            </w:r>
          </w:p>
        </w:tc>
      </w:tr>
    </w:tbl>
    <w:p w:rsidR="00106F60" w:rsidRPr="00961395" w:rsidRDefault="00106F60" w:rsidP="00D330D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29. Урочистості до Дня Української Державності</w:t>
      </w:r>
      <w:r w:rsidRPr="00E54D16">
        <w:rPr>
          <w:rFonts w:ascii="Times New Roman" w:hAnsi="Times New Roman" w:cs="Times New Roman"/>
          <w:sz w:val="28"/>
          <w:szCs w:val="28"/>
        </w:rPr>
        <w:t>.</w:t>
      </w:r>
      <w:r w:rsidRPr="0096139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87"/>
        <w:gridCol w:w="6683"/>
      </w:tblGrid>
      <w:tr w:rsidR="00106F60" w:rsidRPr="00961395" w:rsidTr="00D330D0">
        <w:trPr>
          <w:trHeight w:val="481"/>
        </w:trPr>
        <w:tc>
          <w:tcPr>
            <w:tcW w:w="2387" w:type="dxa"/>
          </w:tcPr>
          <w:p w:rsidR="00106F60" w:rsidRPr="00961395" w:rsidRDefault="00106F60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683" w:type="dxa"/>
          </w:tcPr>
          <w:p w:rsidR="00106F60" w:rsidRPr="00961395" w:rsidRDefault="00106F60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Липень</w:t>
            </w:r>
          </w:p>
        </w:tc>
      </w:tr>
    </w:tbl>
    <w:p w:rsidR="0076666F" w:rsidRPr="00961395" w:rsidRDefault="002679CF" w:rsidP="00D330D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30</w:t>
      </w:r>
      <w:r w:rsidR="0076666F">
        <w:rPr>
          <w:rFonts w:ascii="Times New Roman" w:eastAsia="Calibri" w:hAnsi="Times New Roman" w:cs="Times New Roman"/>
          <w:sz w:val="28"/>
        </w:rPr>
        <w:t>. </w:t>
      </w:r>
      <w:r>
        <w:rPr>
          <w:rFonts w:ascii="Times New Roman" w:eastAsia="Calibri" w:hAnsi="Times New Roman" w:cs="Times New Roman"/>
          <w:sz w:val="28"/>
        </w:rPr>
        <w:t>Обласний фестиваль патріотичної пісні «Яворина»</w:t>
      </w:r>
      <w:r w:rsidR="0076666F" w:rsidRPr="00E54D16">
        <w:rPr>
          <w:rFonts w:ascii="Times New Roman" w:hAnsi="Times New Roman" w:cs="Times New Roman"/>
          <w:sz w:val="28"/>
          <w:szCs w:val="28"/>
        </w:rPr>
        <w:t>.</w:t>
      </w:r>
      <w:r w:rsidR="0076666F" w:rsidRPr="0096139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87"/>
        <w:gridCol w:w="6683"/>
      </w:tblGrid>
      <w:tr w:rsidR="0076666F" w:rsidRPr="00961395" w:rsidTr="00D330D0">
        <w:trPr>
          <w:trHeight w:val="455"/>
        </w:trPr>
        <w:tc>
          <w:tcPr>
            <w:tcW w:w="2387" w:type="dxa"/>
          </w:tcPr>
          <w:p w:rsidR="0076666F" w:rsidRPr="00961395" w:rsidRDefault="0076666F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683" w:type="dxa"/>
          </w:tcPr>
          <w:p w:rsidR="0076666F" w:rsidRPr="00961395" w:rsidRDefault="0076666F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Липень</w:t>
            </w:r>
          </w:p>
        </w:tc>
      </w:tr>
    </w:tbl>
    <w:p w:rsidR="00373B39" w:rsidRPr="00961395" w:rsidRDefault="002679CF" w:rsidP="00D330D0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31</w:t>
      </w:r>
      <w:r w:rsidR="00373B39" w:rsidRPr="00961395">
        <w:rPr>
          <w:rFonts w:ascii="Times New Roman" w:eastAsia="Calibri" w:hAnsi="Times New Roman" w:cs="Times New Roman"/>
          <w:sz w:val="28"/>
          <w:szCs w:val="28"/>
        </w:rPr>
        <w:t>.</w:t>
      </w:r>
      <w:r w:rsidR="00BB3294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proofErr w:type="spellStart"/>
      <w:r w:rsidR="00E247E3" w:rsidRPr="00341EAD">
        <w:rPr>
          <w:rFonts w:ascii="Times New Roman" w:eastAsia="Calibri" w:hAnsi="Times New Roman" w:cs="Times New Roman"/>
          <w:sz w:val="28"/>
          <w:szCs w:val="28"/>
          <w:lang w:val="ru-RU"/>
        </w:rPr>
        <w:t>Л</w:t>
      </w:r>
      <w:r w:rsidR="00E247E3">
        <w:rPr>
          <w:rFonts w:ascii="Times New Roman" w:eastAsia="Calibri" w:hAnsi="Times New Roman" w:cs="Times New Roman"/>
          <w:sz w:val="28"/>
          <w:szCs w:val="28"/>
          <w:lang w:val="ru-RU"/>
        </w:rPr>
        <w:t>егкоатлетичний</w:t>
      </w:r>
      <w:proofErr w:type="spellEnd"/>
      <w:r w:rsidR="00E247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47E3">
        <w:rPr>
          <w:rFonts w:ascii="Times New Roman" w:eastAsia="Calibri" w:hAnsi="Times New Roman" w:cs="Times New Roman"/>
          <w:sz w:val="28"/>
          <w:szCs w:val="28"/>
          <w:lang w:val="ru-RU"/>
        </w:rPr>
        <w:t>пробіг</w:t>
      </w:r>
      <w:proofErr w:type="spellEnd"/>
      <w:r w:rsidR="00E247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E247E3">
        <w:rPr>
          <w:rFonts w:ascii="Times New Roman" w:eastAsia="Calibri" w:hAnsi="Times New Roman" w:cs="Times New Roman"/>
          <w:sz w:val="28"/>
          <w:szCs w:val="28"/>
          <w:lang w:val="ru-RU"/>
        </w:rPr>
        <w:t>Шаную</w:t>
      </w:r>
      <w:proofErr w:type="spellEnd"/>
      <w:r w:rsidR="00E247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47E3">
        <w:rPr>
          <w:rFonts w:ascii="Times New Roman" w:eastAsia="Calibri" w:hAnsi="Times New Roman" w:cs="Times New Roman"/>
          <w:sz w:val="28"/>
          <w:szCs w:val="28"/>
          <w:lang w:val="ru-RU"/>
        </w:rPr>
        <w:t>воїнів</w:t>
      </w:r>
      <w:proofErr w:type="spellEnd"/>
      <w:r w:rsidR="00E247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247E3">
        <w:rPr>
          <w:rFonts w:ascii="Times New Roman" w:eastAsia="Calibri" w:hAnsi="Times New Roman" w:cs="Times New Roman"/>
          <w:sz w:val="28"/>
          <w:szCs w:val="28"/>
          <w:lang w:val="ru-RU"/>
        </w:rPr>
        <w:t>біжу</w:t>
      </w:r>
      <w:proofErr w:type="spellEnd"/>
      <w:r w:rsidR="00E247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E247E3">
        <w:rPr>
          <w:rFonts w:ascii="Times New Roman" w:eastAsia="Calibri" w:hAnsi="Times New Roman" w:cs="Times New Roman"/>
          <w:sz w:val="28"/>
          <w:szCs w:val="28"/>
          <w:lang w:val="ru-RU"/>
        </w:rPr>
        <w:t>Героїв</w:t>
      </w:r>
      <w:proofErr w:type="spellEnd"/>
      <w:r w:rsidR="00E247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47E3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="00E247E3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A23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3B39" w:rsidRPr="0096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1"/>
        <w:gridCol w:w="6803"/>
      </w:tblGrid>
      <w:tr w:rsidR="00373B39" w:rsidRPr="00961395" w:rsidTr="00373B39">
        <w:tc>
          <w:tcPr>
            <w:tcW w:w="2425" w:type="dxa"/>
          </w:tcPr>
          <w:p w:rsidR="00373B39" w:rsidRPr="00961395" w:rsidRDefault="00373B39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373B39" w:rsidRPr="00961395" w:rsidRDefault="00373B39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24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Серпень</w:t>
            </w:r>
          </w:p>
        </w:tc>
      </w:tr>
    </w:tbl>
    <w:p w:rsidR="0043063C" w:rsidRDefault="0026026F" w:rsidP="00D330D0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679CF">
        <w:rPr>
          <w:rFonts w:ascii="Times New Roman" w:eastAsia="Calibri" w:hAnsi="Times New Roman" w:cs="Times New Roman"/>
          <w:sz w:val="28"/>
          <w:szCs w:val="28"/>
        </w:rPr>
        <w:t>2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A90687" w:rsidRPr="00341EAD">
        <w:rPr>
          <w:rFonts w:ascii="Times New Roman" w:eastAsia="Calibri" w:hAnsi="Times New Roman" w:cs="Times New Roman"/>
          <w:sz w:val="28"/>
          <w:szCs w:val="28"/>
        </w:rPr>
        <w:t>У</w:t>
      </w:r>
      <w:r w:rsidR="00A90687" w:rsidRPr="00961395">
        <w:rPr>
          <w:rFonts w:ascii="Times New Roman" w:eastAsia="Calibri" w:hAnsi="Times New Roman" w:cs="Times New Roman"/>
          <w:sz w:val="28"/>
          <w:szCs w:val="28"/>
        </w:rPr>
        <w:t xml:space="preserve">рочистості з нагоди Дня Державного Прапора України та   </w:t>
      </w:r>
      <w:r w:rsidR="00742351">
        <w:rPr>
          <w:rFonts w:ascii="Times New Roman" w:eastAsia="Calibri" w:hAnsi="Times New Roman" w:cs="Times New Roman"/>
          <w:sz w:val="28"/>
          <w:szCs w:val="28"/>
        </w:rPr>
        <w:t xml:space="preserve">                35-</w:t>
      </w:r>
      <w:r w:rsidR="00A90687" w:rsidRPr="00961395">
        <w:rPr>
          <w:rFonts w:ascii="Times New Roman" w:eastAsia="Calibri" w:hAnsi="Times New Roman" w:cs="Times New Roman"/>
          <w:sz w:val="28"/>
          <w:szCs w:val="28"/>
        </w:rPr>
        <w:t>ї річниці Незалежності України.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68"/>
        <w:gridCol w:w="6846"/>
      </w:tblGrid>
      <w:tr w:rsidR="0043063C" w:rsidRPr="00961395" w:rsidTr="005D4A5D">
        <w:trPr>
          <w:trHeight w:val="445"/>
        </w:trPr>
        <w:tc>
          <w:tcPr>
            <w:tcW w:w="2368" w:type="dxa"/>
          </w:tcPr>
          <w:p w:rsidR="0043063C" w:rsidRPr="00961395" w:rsidRDefault="0043063C" w:rsidP="00D330D0">
            <w:pPr>
              <w:spacing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46" w:type="dxa"/>
          </w:tcPr>
          <w:p w:rsidR="0043063C" w:rsidRPr="00961395" w:rsidRDefault="0043063C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Серпень</w:t>
            </w:r>
          </w:p>
        </w:tc>
      </w:tr>
    </w:tbl>
    <w:p w:rsidR="0043063C" w:rsidRPr="00961395" w:rsidRDefault="00B063EA" w:rsidP="00D330D0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F1C">
        <w:rPr>
          <w:rFonts w:ascii="Times New Roman" w:hAnsi="Times New Roman" w:cs="Times New Roman"/>
          <w:sz w:val="28"/>
        </w:rPr>
        <w:t>3</w:t>
      </w:r>
      <w:r w:rsidR="002679CF">
        <w:rPr>
          <w:rFonts w:ascii="Times New Roman" w:hAnsi="Times New Roman" w:cs="Times New Roman"/>
          <w:sz w:val="28"/>
        </w:rPr>
        <w:t>3</w:t>
      </w:r>
      <w:r w:rsidR="0043063C" w:rsidRPr="008A6F1C">
        <w:rPr>
          <w:rFonts w:ascii="Times New Roman" w:hAnsi="Times New Roman" w:cs="Times New Roman"/>
          <w:sz w:val="28"/>
        </w:rPr>
        <w:t>.</w:t>
      </w:r>
      <w:r w:rsidR="0043063C" w:rsidRPr="008A6F1C">
        <w:rPr>
          <w:sz w:val="28"/>
        </w:rPr>
        <w:t xml:space="preserve"> </w:t>
      </w:r>
      <w:r w:rsidR="00120C1B" w:rsidRPr="00341EAD">
        <w:rPr>
          <w:rFonts w:ascii="Times New Roman" w:hAnsi="Times New Roman" w:cs="Times New Roman"/>
          <w:sz w:val="28"/>
        </w:rPr>
        <w:t>В</w:t>
      </w:r>
      <w:r w:rsidR="00120C1B" w:rsidRPr="00120C1B">
        <w:rPr>
          <w:rFonts w:ascii="Times New Roman" w:hAnsi="Times New Roman" w:cs="Times New Roman"/>
          <w:sz w:val="28"/>
        </w:rPr>
        <w:t>сеукраїнський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 турнір з настільного тенісу «Кубок Роксолани».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69"/>
        <w:gridCol w:w="6845"/>
      </w:tblGrid>
      <w:tr w:rsidR="0043063C" w:rsidRPr="00961395" w:rsidTr="0043063C">
        <w:trPr>
          <w:trHeight w:val="431"/>
        </w:trPr>
        <w:tc>
          <w:tcPr>
            <w:tcW w:w="2447" w:type="dxa"/>
          </w:tcPr>
          <w:p w:rsidR="0043063C" w:rsidRPr="00961395" w:rsidRDefault="0043063C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17" w:type="dxa"/>
          </w:tcPr>
          <w:p w:rsidR="0043063C" w:rsidRPr="00961395" w:rsidRDefault="0043063C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Вересень</w:t>
            </w:r>
          </w:p>
        </w:tc>
      </w:tr>
    </w:tbl>
    <w:p w:rsidR="0043063C" w:rsidRPr="00961395" w:rsidRDefault="00B063EA" w:rsidP="00D330D0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3</w:t>
      </w:r>
      <w:r w:rsidR="002679CF">
        <w:rPr>
          <w:rFonts w:ascii="Times New Roman" w:eastAsia="Calibri" w:hAnsi="Times New Roman" w:cs="Times New Roman"/>
          <w:sz w:val="28"/>
          <w:szCs w:val="28"/>
        </w:rPr>
        <w:t>4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43063C" w:rsidRPr="00341EAD">
        <w:rPr>
          <w:rFonts w:ascii="Times New Roman" w:eastAsia="Calibri" w:hAnsi="Times New Roman" w:cs="Times New Roman"/>
          <w:sz w:val="28"/>
          <w:szCs w:val="28"/>
        </w:rPr>
        <w:t>В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сеукраїнські змагання «Франківський марафон» з легкої атлетики</w:t>
      </w:r>
      <w:r w:rsidR="00120C1B">
        <w:rPr>
          <w:rFonts w:ascii="Times New Roman" w:eastAsia="Calibri" w:hAnsi="Times New Roman" w:cs="Times New Roman"/>
          <w:sz w:val="28"/>
          <w:szCs w:val="28"/>
        </w:rPr>
        <w:t>.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86"/>
        <w:gridCol w:w="6684"/>
      </w:tblGrid>
      <w:tr w:rsidR="0043063C" w:rsidRPr="00961395" w:rsidTr="0043063C">
        <w:trPr>
          <w:trHeight w:val="283"/>
        </w:trPr>
        <w:tc>
          <w:tcPr>
            <w:tcW w:w="2386" w:type="dxa"/>
          </w:tcPr>
          <w:p w:rsidR="0043063C" w:rsidRPr="00961395" w:rsidRDefault="0043063C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684" w:type="dxa"/>
          </w:tcPr>
          <w:p w:rsidR="0043063C" w:rsidRPr="00961395" w:rsidRDefault="0043063C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Вересень</w:t>
            </w:r>
          </w:p>
        </w:tc>
      </w:tr>
    </w:tbl>
    <w:p w:rsidR="0043063C" w:rsidRPr="00961395" w:rsidRDefault="00423673" w:rsidP="00D330D0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2679CF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="0043063C" w:rsidRPr="00EA3094">
        <w:rPr>
          <w:rFonts w:ascii="Times New Roman" w:eastAsia="Calibri" w:hAnsi="Times New Roman" w:cs="Times New Roman"/>
          <w:b/>
          <w:sz w:val="28"/>
          <w:szCs w:val="28"/>
        </w:rPr>
        <w:t>. </w:t>
      </w:r>
      <w:r w:rsidR="0043063C" w:rsidRPr="00341EAD">
        <w:rPr>
          <w:rFonts w:ascii="Times New Roman" w:eastAsia="Calibri" w:hAnsi="Times New Roman" w:cs="Times New Roman"/>
          <w:sz w:val="28"/>
          <w:szCs w:val="28"/>
        </w:rPr>
        <w:t>В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ідзначення Дня захисників і захисниць України.</w:t>
      </w:r>
    </w:p>
    <w:p w:rsidR="0043063C" w:rsidRPr="00961395" w:rsidRDefault="0043063C" w:rsidP="00D330D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32"/>
        <w:gridCol w:w="6782"/>
      </w:tblGrid>
      <w:tr w:rsidR="0043063C" w:rsidRPr="00961395" w:rsidTr="0043063C">
        <w:tc>
          <w:tcPr>
            <w:tcW w:w="2448" w:type="dxa"/>
          </w:tcPr>
          <w:p w:rsidR="0043063C" w:rsidRPr="00961395" w:rsidRDefault="0043063C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15" w:type="dxa"/>
          </w:tcPr>
          <w:p w:rsidR="0043063C" w:rsidRPr="00961395" w:rsidRDefault="0043063C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Жовтень</w:t>
            </w:r>
          </w:p>
        </w:tc>
      </w:tr>
    </w:tbl>
    <w:p w:rsidR="0043063C" w:rsidRPr="00961395" w:rsidRDefault="00423673" w:rsidP="00D330D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679CF">
        <w:rPr>
          <w:rFonts w:ascii="Times New Roman" w:eastAsia="Calibri" w:hAnsi="Times New Roman" w:cs="Times New Roman"/>
          <w:sz w:val="28"/>
          <w:szCs w:val="28"/>
        </w:rPr>
        <w:t>6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43063C" w:rsidRPr="00341EAD">
        <w:rPr>
          <w:rFonts w:ascii="Times New Roman" w:eastAsia="Calibri" w:hAnsi="Times New Roman" w:cs="Times New Roman"/>
          <w:sz w:val="28"/>
          <w:szCs w:val="28"/>
        </w:rPr>
        <w:t>В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сеукраїнський турнір з плавання пам’яті Героя України Дмитра </w:t>
      </w:r>
      <w:proofErr w:type="spellStart"/>
      <w:r w:rsidR="0043063C" w:rsidRPr="00961395">
        <w:rPr>
          <w:rFonts w:ascii="Times New Roman" w:eastAsia="Calibri" w:hAnsi="Times New Roman" w:cs="Times New Roman"/>
          <w:sz w:val="28"/>
          <w:szCs w:val="28"/>
        </w:rPr>
        <w:t>Коцюбайла</w:t>
      </w:r>
      <w:proofErr w:type="spellEnd"/>
      <w:r w:rsidR="00BB3294">
        <w:rPr>
          <w:rFonts w:ascii="Times New Roman" w:eastAsia="Calibri" w:hAnsi="Times New Roman" w:cs="Times New Roman"/>
          <w:sz w:val="28"/>
          <w:szCs w:val="28"/>
        </w:rPr>
        <w:t>.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7"/>
        <w:gridCol w:w="6867"/>
      </w:tblGrid>
      <w:tr w:rsidR="0043063C" w:rsidRPr="00961395" w:rsidTr="00EC7D57">
        <w:tc>
          <w:tcPr>
            <w:tcW w:w="2347" w:type="dxa"/>
          </w:tcPr>
          <w:p w:rsidR="0043063C" w:rsidRPr="00961395" w:rsidRDefault="0043063C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7" w:type="dxa"/>
          </w:tcPr>
          <w:p w:rsidR="0043063C" w:rsidRPr="00961395" w:rsidRDefault="0043063C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Жовтень-листопад</w:t>
            </w:r>
          </w:p>
        </w:tc>
      </w:tr>
    </w:tbl>
    <w:p w:rsidR="00EC7D57" w:rsidRPr="00961395" w:rsidRDefault="00EC7D57" w:rsidP="00D330D0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2679CF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Pr="00EA3094">
        <w:rPr>
          <w:rFonts w:ascii="Times New Roman" w:eastAsia="Calibri" w:hAnsi="Times New Roman" w:cs="Times New Roman"/>
          <w:b/>
          <w:sz w:val="28"/>
          <w:szCs w:val="28"/>
        </w:rPr>
        <w:t>. </w:t>
      </w:r>
      <w:r w:rsidRPr="00341EAD">
        <w:rPr>
          <w:rFonts w:ascii="Times New Roman" w:eastAsia="Calibri" w:hAnsi="Times New Roman" w:cs="Times New Roman"/>
          <w:sz w:val="28"/>
          <w:szCs w:val="28"/>
        </w:rPr>
        <w:t>М</w:t>
      </w:r>
      <w:r w:rsidRPr="00EC7D57">
        <w:rPr>
          <w:rFonts w:ascii="Times New Roman" w:eastAsia="Calibri" w:hAnsi="Times New Roman" w:cs="Times New Roman"/>
          <w:sz w:val="28"/>
          <w:szCs w:val="28"/>
        </w:rPr>
        <w:t>іжнародний форум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«Івано-Франківська область – надійний партнер»</w:t>
      </w:r>
      <w:r w:rsidRPr="00EC7D57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7"/>
        <w:gridCol w:w="6867"/>
      </w:tblGrid>
      <w:tr w:rsidR="00AD3507" w:rsidRPr="00961395" w:rsidTr="0000245E">
        <w:tc>
          <w:tcPr>
            <w:tcW w:w="2347" w:type="dxa"/>
          </w:tcPr>
          <w:p w:rsidR="00AD3507" w:rsidRPr="00961395" w:rsidRDefault="00AD3507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7" w:type="dxa"/>
          </w:tcPr>
          <w:p w:rsidR="00AD3507" w:rsidRPr="00961395" w:rsidRDefault="00AD3507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Жовтень-листопад</w:t>
            </w:r>
          </w:p>
        </w:tc>
      </w:tr>
    </w:tbl>
    <w:p w:rsidR="00466E75" w:rsidRDefault="00213263" w:rsidP="00D330D0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2679CF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Pr="00341EAD">
        <w:rPr>
          <w:rFonts w:ascii="Times New Roman" w:eastAsia="Calibri" w:hAnsi="Times New Roman" w:cs="Times New Roman"/>
          <w:sz w:val="28"/>
          <w:szCs w:val="28"/>
        </w:rPr>
        <w:t>В</w:t>
      </w:r>
      <w:r w:rsidRPr="00961395">
        <w:rPr>
          <w:rFonts w:ascii="Times New Roman" w:eastAsia="Calibri" w:hAnsi="Times New Roman" w:cs="Times New Roman"/>
          <w:sz w:val="28"/>
          <w:szCs w:val="28"/>
        </w:rPr>
        <w:t>ідзначення Дня захис</w:t>
      </w:r>
      <w:r>
        <w:rPr>
          <w:rFonts w:ascii="Times New Roman" w:eastAsia="Calibri" w:hAnsi="Times New Roman" w:cs="Times New Roman"/>
          <w:sz w:val="28"/>
          <w:szCs w:val="28"/>
        </w:rPr>
        <w:t>ту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дітей</w:t>
      </w:r>
      <w:r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6"/>
        <w:gridCol w:w="6728"/>
      </w:tblGrid>
      <w:tr w:rsidR="00466E75" w:rsidRPr="00961395" w:rsidTr="00D330D0">
        <w:trPr>
          <w:trHeight w:val="716"/>
        </w:trPr>
        <w:tc>
          <w:tcPr>
            <w:tcW w:w="2486" w:type="dxa"/>
          </w:tcPr>
          <w:p w:rsidR="00466E75" w:rsidRPr="00961395" w:rsidRDefault="00466E75" w:rsidP="00D330D0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728" w:type="dxa"/>
            <w:vAlign w:val="bottom"/>
          </w:tcPr>
          <w:p w:rsidR="00466E75" w:rsidRPr="00961395" w:rsidRDefault="00466E75" w:rsidP="00D330D0">
            <w:pPr>
              <w:spacing w:line="240" w:lineRule="auto"/>
              <w:ind w:firstLine="56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Листопад</w:t>
            </w:r>
          </w:p>
        </w:tc>
      </w:tr>
    </w:tbl>
    <w:p w:rsidR="0043063C" w:rsidRPr="00961395" w:rsidRDefault="00423673" w:rsidP="00253B58">
      <w:pPr>
        <w:spacing w:line="240" w:lineRule="auto"/>
        <w:ind w:firstLine="567"/>
        <w:jc w:val="both"/>
        <w:rPr>
          <w:i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2679CF">
        <w:rPr>
          <w:rFonts w:ascii="Times New Roman" w:eastAsia="Calibri" w:hAnsi="Times New Roman" w:cs="Times New Roman"/>
          <w:sz w:val="28"/>
          <w:szCs w:val="28"/>
        </w:rPr>
        <w:t>9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43063C" w:rsidRPr="00341EAD">
        <w:rPr>
          <w:rFonts w:ascii="Times New Roman" w:eastAsia="Calibri" w:hAnsi="Times New Roman" w:cs="Times New Roman"/>
          <w:sz w:val="28"/>
          <w:szCs w:val="28"/>
        </w:rPr>
        <w:t>В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ідзначення Дня Збройних Сил України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 Міжнародного дня </w:t>
      </w:r>
      <w:r w:rsidR="00594F50">
        <w:rPr>
          <w:rFonts w:ascii="Times New Roman" w:eastAsia="Calibri" w:hAnsi="Times New Roman" w:cs="Times New Roman"/>
          <w:sz w:val="28"/>
          <w:szCs w:val="28"/>
        </w:rPr>
        <w:t>волонтера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82"/>
        <w:gridCol w:w="6688"/>
      </w:tblGrid>
      <w:tr w:rsidR="0043063C" w:rsidRPr="00961395" w:rsidTr="0043063C">
        <w:tc>
          <w:tcPr>
            <w:tcW w:w="2382" w:type="dxa"/>
          </w:tcPr>
          <w:p w:rsidR="0043063C" w:rsidRPr="00961395" w:rsidRDefault="0043063C" w:rsidP="0043063C">
            <w:pPr>
              <w:spacing w:line="31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688" w:type="dxa"/>
          </w:tcPr>
          <w:p w:rsidR="0043063C" w:rsidRPr="00961395" w:rsidRDefault="0043063C" w:rsidP="0043063C">
            <w:pPr>
              <w:spacing w:line="31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Грудень</w:t>
            </w:r>
          </w:p>
        </w:tc>
      </w:tr>
    </w:tbl>
    <w:p w:rsidR="0043063C" w:rsidRPr="00961395" w:rsidRDefault="002679CF" w:rsidP="00210382">
      <w:pPr>
        <w:spacing w:line="240" w:lineRule="auto"/>
        <w:ind w:firstLine="567"/>
        <w:rPr>
          <w:i/>
        </w:rPr>
      </w:pPr>
      <w:r>
        <w:rPr>
          <w:rFonts w:ascii="Times New Roman" w:eastAsia="Calibri" w:hAnsi="Times New Roman" w:cs="Times New Roman"/>
          <w:sz w:val="28"/>
          <w:szCs w:val="28"/>
        </w:rPr>
        <w:t>40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43063C" w:rsidRPr="00341EAD">
        <w:rPr>
          <w:rFonts w:ascii="Times New Roman" w:eastAsia="Calibri" w:hAnsi="Times New Roman" w:cs="Times New Roman"/>
          <w:sz w:val="28"/>
          <w:szCs w:val="28"/>
        </w:rPr>
        <w:t>М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іжнародний турнір з легкої атлетики «</w:t>
      </w:r>
      <w:r w:rsidR="0043063C" w:rsidRPr="00961395">
        <w:rPr>
          <w:rFonts w:ascii="Times New Roman" w:eastAsia="Calibri" w:hAnsi="Times New Roman" w:cs="Times New Roman"/>
          <w:sz w:val="28"/>
          <w:szCs w:val="28"/>
          <w:lang w:val="en-US"/>
        </w:rPr>
        <w:t>College</w:t>
      </w:r>
      <w:r w:rsidR="0043063C" w:rsidRPr="009613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3063C" w:rsidRPr="00961395">
        <w:rPr>
          <w:rFonts w:ascii="Times New Roman" w:eastAsia="Calibri" w:hAnsi="Times New Roman" w:cs="Times New Roman"/>
          <w:sz w:val="28"/>
          <w:szCs w:val="28"/>
          <w:lang w:val="en-US"/>
        </w:rPr>
        <w:t>Open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»</w:t>
      </w:r>
      <w:r w:rsidR="00E2529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13473" w:rsidRPr="00961395">
        <w:rPr>
          <w:rFonts w:ascii="Times New Roman" w:eastAsia="Calibri" w:hAnsi="Times New Roman" w:cs="Times New Roman"/>
          <w:sz w:val="28"/>
          <w:szCs w:val="28"/>
          <w:lang w:val="ru-RU"/>
        </w:rPr>
        <w:t>202</w:t>
      </w:r>
      <w:r w:rsidR="001C05E1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27"/>
        <w:gridCol w:w="6787"/>
      </w:tblGrid>
      <w:tr w:rsidR="0043063C" w:rsidRPr="00961395" w:rsidTr="004712C3">
        <w:tc>
          <w:tcPr>
            <w:tcW w:w="2427" w:type="dxa"/>
          </w:tcPr>
          <w:p w:rsidR="0043063C" w:rsidRPr="00961395" w:rsidRDefault="0043063C" w:rsidP="0043063C">
            <w:pPr>
              <w:spacing w:line="31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787" w:type="dxa"/>
          </w:tcPr>
          <w:p w:rsidR="0043063C" w:rsidRPr="00961395" w:rsidRDefault="0043063C" w:rsidP="0043063C">
            <w:pPr>
              <w:spacing w:line="31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Грудень</w:t>
            </w:r>
          </w:p>
        </w:tc>
      </w:tr>
    </w:tbl>
    <w:p w:rsidR="004712C3" w:rsidRDefault="002679CF" w:rsidP="0021038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41</w:t>
      </w:r>
      <w:r w:rsidR="004712C3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4712C3" w:rsidRPr="00341EAD">
        <w:rPr>
          <w:rFonts w:ascii="Times New Roman" w:eastAsia="Calibri" w:hAnsi="Times New Roman" w:cs="Times New Roman"/>
          <w:sz w:val="28"/>
          <w:szCs w:val="28"/>
        </w:rPr>
        <w:t>В</w:t>
      </w:r>
      <w:r w:rsidR="004712C3">
        <w:rPr>
          <w:rFonts w:ascii="Times New Roman" w:eastAsia="Calibri" w:hAnsi="Times New Roman" w:cs="Times New Roman"/>
          <w:sz w:val="28"/>
          <w:szCs w:val="28"/>
        </w:rPr>
        <w:t>сеукраїнський турнір з боротьби вільної серед дівчат</w:t>
      </w:r>
      <w:r w:rsidR="00AD72CD">
        <w:rPr>
          <w:rFonts w:ascii="Times New Roman" w:eastAsia="Calibri" w:hAnsi="Times New Roman" w:cs="Times New Roman"/>
          <w:sz w:val="28"/>
          <w:szCs w:val="28"/>
        </w:rPr>
        <w:t>,</w:t>
      </w:r>
      <w:r w:rsidR="004712C3">
        <w:rPr>
          <w:rFonts w:ascii="Times New Roman" w:eastAsia="Calibri" w:hAnsi="Times New Roman" w:cs="Times New Roman"/>
          <w:sz w:val="28"/>
          <w:szCs w:val="28"/>
        </w:rPr>
        <w:t xml:space="preserve"> присвячений видатним </w:t>
      </w:r>
      <w:proofErr w:type="spellStart"/>
      <w:r w:rsidR="004712C3">
        <w:rPr>
          <w:rFonts w:ascii="Times New Roman" w:eastAsia="Calibri" w:hAnsi="Times New Roman" w:cs="Times New Roman"/>
          <w:sz w:val="28"/>
          <w:szCs w:val="28"/>
        </w:rPr>
        <w:t>борчинням</w:t>
      </w:r>
      <w:proofErr w:type="spellEnd"/>
      <w:r w:rsidR="004712C3">
        <w:rPr>
          <w:rFonts w:ascii="Times New Roman" w:eastAsia="Calibri" w:hAnsi="Times New Roman" w:cs="Times New Roman"/>
          <w:sz w:val="28"/>
          <w:szCs w:val="28"/>
        </w:rPr>
        <w:t xml:space="preserve"> Прикарпаття</w:t>
      </w:r>
      <w:r w:rsidR="004712C3"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27"/>
        <w:gridCol w:w="6787"/>
      </w:tblGrid>
      <w:tr w:rsidR="004712C3" w:rsidRPr="00961395" w:rsidTr="0000245E">
        <w:tc>
          <w:tcPr>
            <w:tcW w:w="2427" w:type="dxa"/>
          </w:tcPr>
          <w:p w:rsidR="004712C3" w:rsidRPr="00961395" w:rsidRDefault="004712C3" w:rsidP="0000245E">
            <w:pPr>
              <w:spacing w:line="31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787" w:type="dxa"/>
          </w:tcPr>
          <w:p w:rsidR="004712C3" w:rsidRPr="00961395" w:rsidRDefault="004712C3" w:rsidP="0000245E">
            <w:pPr>
              <w:spacing w:line="31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Грудень</w:t>
            </w:r>
          </w:p>
        </w:tc>
      </w:tr>
    </w:tbl>
    <w:p w:rsidR="004712C3" w:rsidRDefault="004712C3" w:rsidP="0043063C">
      <w:pPr>
        <w:spacing w:after="0" w:line="240" w:lineRule="auto"/>
        <w:ind w:firstLine="709"/>
        <w:jc w:val="both"/>
        <w:rPr>
          <w:i/>
          <w:sz w:val="20"/>
          <w:szCs w:val="20"/>
        </w:rPr>
      </w:pPr>
    </w:p>
    <w:p w:rsidR="001B3683" w:rsidRPr="00961395" w:rsidRDefault="001B3683" w:rsidP="0043063C">
      <w:pPr>
        <w:spacing w:after="0" w:line="240" w:lineRule="auto"/>
        <w:ind w:firstLine="709"/>
        <w:jc w:val="both"/>
        <w:rPr>
          <w:i/>
          <w:sz w:val="20"/>
          <w:szCs w:val="20"/>
        </w:rPr>
      </w:pPr>
    </w:p>
    <w:p w:rsidR="0043063C" w:rsidRPr="00961395" w:rsidRDefault="0043063C" w:rsidP="004306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</w:rPr>
        <w:t>IV. Перелік указів і доручень Президента України,</w:t>
      </w:r>
    </w:p>
    <w:p w:rsidR="0043063C" w:rsidRPr="00961395" w:rsidRDefault="0043063C" w:rsidP="004306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 Уряду, правових актів органів законодавчої </w:t>
      </w:r>
    </w:p>
    <w:p w:rsidR="0043063C" w:rsidRPr="00961395" w:rsidRDefault="0043063C" w:rsidP="004306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</w:rPr>
        <w:t>та виконавчої влади, власних документів,</w:t>
      </w:r>
    </w:p>
    <w:p w:rsidR="0043063C" w:rsidRPr="00961395" w:rsidRDefault="0043063C" w:rsidP="004306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</w:rPr>
        <w:t>хід виконання яких буде розглядатися в порядку контролю</w:t>
      </w:r>
    </w:p>
    <w:p w:rsidR="00CB45B8" w:rsidRPr="00961395" w:rsidRDefault="00CB45B8" w:rsidP="004306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B842A1" w:rsidRPr="00961395" w:rsidRDefault="00BB3294" w:rsidP="00210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1EAD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Президента України від 01.02.2022 № </w:t>
      </w:r>
      <w:r w:rsidR="00B842A1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37/2022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842A1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рішення Ради національної безпеки і оборони У</w:t>
      </w:r>
      <w:r w:rsidR="00855C31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 від 30 грудня 2021 року «</w:t>
      </w:r>
      <w:r w:rsidR="00B842A1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План реалізації Стратегії </w:t>
      </w:r>
      <w:proofErr w:type="spellStart"/>
      <w:r w:rsidR="00B842A1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="00B842A1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України»;</w:t>
      </w:r>
    </w:p>
    <w:p w:rsidR="003F72A0" w:rsidRDefault="002105E3" w:rsidP="0021038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EAD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Указ</w:t>
      </w:r>
      <w:r w:rsidR="003F72A0" w:rsidRPr="003F72A0">
        <w:t xml:space="preserve"> </w:t>
      </w:r>
      <w:r w:rsidR="003F72A0" w:rsidRPr="003F72A0">
        <w:rPr>
          <w:rFonts w:ascii="Times New Roman" w:hAnsi="Times New Roman" w:cs="Times New Roman"/>
          <w:sz w:val="28"/>
          <w:szCs w:val="28"/>
        </w:rPr>
        <w:t>Президента України від 22.12.2023 № 842/2023 «Про рішення Ради національної безпеки і оборони України від 22 грудня 2023 року «Щодо профілактики, ранньої діагностики та лікування злоякісних новоутворень»</w:t>
      </w:r>
      <w:r w:rsidR="003F72A0">
        <w:rPr>
          <w:rFonts w:ascii="Times New Roman" w:hAnsi="Times New Roman" w:cs="Times New Roman"/>
          <w:sz w:val="28"/>
          <w:szCs w:val="28"/>
        </w:rPr>
        <w:t>;</w:t>
      </w:r>
    </w:p>
    <w:p w:rsidR="00851250" w:rsidRDefault="00851250" w:rsidP="00210382">
      <w:pPr>
        <w:pStyle w:val="1"/>
        <w:tabs>
          <w:tab w:val="left" w:pos="0"/>
        </w:tabs>
        <w:ind w:left="0" w:firstLine="567"/>
        <w:jc w:val="both"/>
      </w:pPr>
      <w:r w:rsidRPr="00341EAD">
        <w:t>Указ</w:t>
      </w:r>
      <w:r w:rsidRPr="00BA434D">
        <w:t xml:space="preserve"> Президента України від 26.06.2023 № 353/2023 «Про рішення Ради національної безпеки і оборони України від 23 червня 2023 року «Щодо результатів оперативних обстежень об’єктів фонду захисних споруд цивільного захисту та вирішення проблемних питань щодо укриття населення»</w:t>
      </w:r>
      <w:r>
        <w:t>;</w:t>
      </w:r>
    </w:p>
    <w:p w:rsidR="00CF68E3" w:rsidRDefault="00CF68E3" w:rsidP="00210382">
      <w:pPr>
        <w:pStyle w:val="1"/>
        <w:tabs>
          <w:tab w:val="left" w:pos="0"/>
        </w:tabs>
        <w:ind w:left="0" w:firstLine="567"/>
        <w:jc w:val="both"/>
      </w:pPr>
      <w:r w:rsidRPr="00E56AC4">
        <w:rPr>
          <w:rFonts w:eastAsia="Times New Roman"/>
        </w:rPr>
        <w:t>пос</w:t>
      </w:r>
      <w:r w:rsidRPr="00961395">
        <w:rPr>
          <w:rFonts w:eastAsia="Times New Roman"/>
        </w:rPr>
        <w:t>танова Кабінету Міністрів України від</w:t>
      </w:r>
      <w:r>
        <w:rPr>
          <w:rFonts w:eastAsia="Times New Roman"/>
        </w:rPr>
        <w:t xml:space="preserve"> 01.06.2023 № 546 «Про тимчасове переміщення (евакуацію) дітей та осіб, які проживають або зараховані до закладів різних типів, форм власності та підпорядкування на цілодобове перебування, та їх повернення»;</w:t>
      </w:r>
    </w:p>
    <w:p w:rsidR="009B665D" w:rsidRDefault="00C9698F" w:rsidP="00210382">
      <w:pPr>
        <w:pStyle w:val="1"/>
        <w:tabs>
          <w:tab w:val="left" w:pos="0"/>
        </w:tabs>
        <w:ind w:left="0" w:firstLine="567"/>
        <w:jc w:val="both"/>
        <w:rPr>
          <w:rFonts w:eastAsia="Times New Roman"/>
        </w:rPr>
      </w:pPr>
      <w:r w:rsidRPr="00E56AC4">
        <w:rPr>
          <w:rFonts w:eastAsia="Times New Roman"/>
        </w:rPr>
        <w:t>п</w:t>
      </w:r>
      <w:r w:rsidR="009B665D" w:rsidRPr="00E56AC4">
        <w:rPr>
          <w:rFonts w:eastAsia="Times New Roman"/>
        </w:rPr>
        <w:t>ос</w:t>
      </w:r>
      <w:r w:rsidR="009B665D" w:rsidRPr="00961395">
        <w:rPr>
          <w:rFonts w:eastAsia="Times New Roman"/>
        </w:rPr>
        <w:t>танова Кабінету Міністрів України від 30.01.2024 №</w:t>
      </w:r>
      <w:r w:rsidR="000A2C6E">
        <w:rPr>
          <w:rFonts w:eastAsia="Times New Roman"/>
        </w:rPr>
        <w:t xml:space="preserve"> </w:t>
      </w:r>
      <w:r w:rsidR="009B665D" w:rsidRPr="00961395">
        <w:rPr>
          <w:rFonts w:eastAsia="Times New Roman"/>
        </w:rPr>
        <w:t>104 «Про ре</w:t>
      </w:r>
      <w:r w:rsidR="000A2C6E">
        <w:rPr>
          <w:rFonts w:eastAsia="Times New Roman"/>
        </w:rPr>
        <w:t xml:space="preserve">алізацію експериментального </w:t>
      </w:r>
      <w:proofErr w:type="spellStart"/>
      <w:r w:rsidR="000A2C6E">
        <w:rPr>
          <w:rFonts w:eastAsia="Times New Roman"/>
        </w:rPr>
        <w:t>проє</w:t>
      </w:r>
      <w:r w:rsidR="009B665D" w:rsidRPr="00961395">
        <w:rPr>
          <w:rFonts w:eastAsia="Times New Roman"/>
        </w:rPr>
        <w:t>кту</w:t>
      </w:r>
      <w:proofErr w:type="spellEnd"/>
      <w:r w:rsidR="009B665D" w:rsidRPr="00961395">
        <w:rPr>
          <w:rFonts w:eastAsia="Times New Roman"/>
        </w:rPr>
        <w:t xml:space="preserve"> з переходу від військової служби до цивільного життя ветеранів війни на базі закладів освіти засобами освіти, спорту та реабілітації»;</w:t>
      </w:r>
    </w:p>
    <w:p w:rsidR="009459EC" w:rsidRPr="00961395" w:rsidRDefault="009459EC" w:rsidP="00210382">
      <w:pPr>
        <w:pStyle w:val="1"/>
        <w:tabs>
          <w:tab w:val="left" w:pos="0"/>
        </w:tabs>
        <w:ind w:left="0" w:firstLine="567"/>
        <w:jc w:val="both"/>
        <w:rPr>
          <w:rFonts w:eastAsia="Times New Roman"/>
        </w:rPr>
      </w:pPr>
      <w:r w:rsidRPr="00E56AC4">
        <w:rPr>
          <w:rFonts w:eastAsia="Times New Roman"/>
        </w:rPr>
        <w:t>пос</w:t>
      </w:r>
      <w:r w:rsidRPr="00961395">
        <w:rPr>
          <w:rFonts w:eastAsia="Times New Roman"/>
        </w:rPr>
        <w:t>танова Кабінету Міністрів України від</w:t>
      </w:r>
      <w:r>
        <w:rPr>
          <w:rFonts w:eastAsia="Times New Roman"/>
        </w:rPr>
        <w:t xml:space="preserve"> 11.06.2025 № 695 «Деякі питання надання окремих видів державної соціальної допомоги Пенсійним фондом України»;</w:t>
      </w:r>
    </w:p>
    <w:p w:rsidR="00FE7B3D" w:rsidRDefault="00C9698F" w:rsidP="00210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6AC4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9B665D" w:rsidRPr="00E56AC4">
        <w:rPr>
          <w:rFonts w:ascii="Times New Roman" w:eastAsia="Times New Roman" w:hAnsi="Times New Roman" w:cs="Times New Roman"/>
          <w:sz w:val="28"/>
          <w:szCs w:val="28"/>
          <w:lang w:eastAsia="uk-UA"/>
        </w:rPr>
        <w:t>оз</w:t>
      </w:r>
      <w:r w:rsidR="009B665D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порядження Кабінету Міністрів України  від 29.04.2020 № 508-р «Про затвердження плану заходів на 2020-2027 роки із запровадження Концепції реалізації державної політики у сфері професійної (професійно-</w:t>
      </w:r>
      <w:r w:rsidR="009B665D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технічної) освіти «Сучасна професійна (професійно-технічна) освіта» на період до 2027 року»; </w:t>
      </w:r>
    </w:p>
    <w:p w:rsidR="00D21E63" w:rsidRPr="00961395" w:rsidRDefault="00D21E63" w:rsidP="00210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6AC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порядження Кабінету Міністрів України  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23.07.2024 № 684-р «Про схвалення Стратегії продовольчої безпеки України на період до </w:t>
      </w:r>
      <w:r w:rsidR="0014460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2027 року та затвердження операційного плану заходів з її реалізації»;</w:t>
      </w:r>
    </w:p>
    <w:p w:rsidR="00724172" w:rsidRDefault="00724172" w:rsidP="00210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6AC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порядження Кабінету Міністрів України  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18.06.2024 № 588-р «Про затвердження плану заходів з реалізації Дорожньої карти реформування управління публічними інвестиціями на 2024-2028 роки»;</w:t>
      </w:r>
    </w:p>
    <w:p w:rsidR="00FD3014" w:rsidRDefault="00FD3014" w:rsidP="00210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6AC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порядження Кабінету Міністрів України  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31.12.2024 № 1350-р «Про схвалення Стратегії формування системи повернення з військової служби до цивільного життя на період до 2033 року та затвердження операційного плану заходів з її реалізації у 2025-2027 роках»;</w:t>
      </w:r>
    </w:p>
    <w:p w:rsidR="00C21C80" w:rsidRDefault="00C21C80" w:rsidP="00210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6AC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порядження Кабінету Міністрів України  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28.03.2025 № 293-р «Про схвалення  Стратегії розвитку культури в Україні на період до 2030 року та затвердження операційного плану заходів з її реалізації у 2025-2027 роках»;</w:t>
      </w:r>
    </w:p>
    <w:p w:rsidR="005B24ED" w:rsidRDefault="005B24ED" w:rsidP="00210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6AC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порядження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Івано-Франківської 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асної військової 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адміністрації від 22.03.2023 № 99 «Про затвердження Стратегії розвитку освіти Івано-Франківс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ької області на 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2023-2027 роки та плану заходів з її реалізації»;</w:t>
      </w:r>
    </w:p>
    <w:p w:rsidR="00526B28" w:rsidRDefault="00C9698F" w:rsidP="00210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6AC4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526B28" w:rsidRPr="00E56AC4">
        <w:rPr>
          <w:rFonts w:ascii="Times New Roman" w:eastAsia="Times New Roman" w:hAnsi="Times New Roman" w:cs="Times New Roman"/>
          <w:sz w:val="28"/>
          <w:szCs w:val="28"/>
          <w:lang w:eastAsia="uk-UA"/>
        </w:rPr>
        <w:t>оз</w:t>
      </w:r>
      <w:r w:rsidR="00526B28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порядження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Івано-Франківської 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асної </w:t>
      </w:r>
      <w:r w:rsidR="000A2C6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адміністрації </w:t>
      </w:r>
      <w:r w:rsidR="00526B28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4249B3">
        <w:rPr>
          <w:rFonts w:ascii="Times New Roman" w:eastAsia="Times New Roman" w:hAnsi="Times New Roman" w:cs="Times New Roman"/>
          <w:sz w:val="28"/>
          <w:szCs w:val="28"/>
          <w:lang w:eastAsia="uk-UA"/>
        </w:rPr>
        <w:t>22</w:t>
      </w:r>
      <w:r w:rsidR="00526B28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 w:rsidR="004249B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26B28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4249B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26B28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 w:rsidR="004249B3">
        <w:rPr>
          <w:rFonts w:ascii="Times New Roman" w:eastAsia="Times New Roman" w:hAnsi="Times New Roman" w:cs="Times New Roman"/>
          <w:sz w:val="28"/>
          <w:szCs w:val="28"/>
          <w:lang w:eastAsia="uk-UA"/>
        </w:rPr>
        <w:t>203</w:t>
      </w:r>
      <w:r w:rsidR="00526B28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</w:t>
      </w:r>
      <w:r w:rsidR="004249B3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 потреби у фонді захисних споруд цивільного захисту на території Івано-Франківської області</w:t>
      </w:r>
      <w:r w:rsidR="00526B28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:rsidR="00C82B3B" w:rsidRDefault="00C82B3B" w:rsidP="00210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6AC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порядження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Івано-Франківської 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асної військової 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адміністрації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294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плану заходів з підвищення готовності органів управління та сил цивільного захисту до дій у разі виникнення надзвичайних ситуацій в осінньо-зимовий період 2025-2026 років»;  </w:t>
      </w:r>
    </w:p>
    <w:p w:rsidR="0043063C" w:rsidRPr="00961395" w:rsidRDefault="00C9698F" w:rsidP="00210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6AC4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43063C" w:rsidRPr="00E56AC4">
        <w:rPr>
          <w:rFonts w:ascii="Times New Roman" w:eastAsia="Times New Roman" w:hAnsi="Times New Roman" w:cs="Times New Roman"/>
          <w:sz w:val="28"/>
          <w:szCs w:val="28"/>
          <w:lang w:eastAsia="uk-UA"/>
        </w:rPr>
        <w:t>тан</w:t>
      </w:r>
      <w:r w:rsidR="0043063C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виконання завдань, визначених протоколами нарад у голови </w:t>
      </w:r>
      <w:r w:rsidR="0021038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43063C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Івано-Франківської обласної державної адміністрації</w:t>
      </w:r>
      <w:r w:rsidR="0021038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43063C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21038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43063C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начальника Івано-Франківської обласної військової адміністрації.</w:t>
      </w:r>
    </w:p>
    <w:p w:rsidR="0043063C" w:rsidRPr="00961395" w:rsidRDefault="0043063C" w:rsidP="0043063C">
      <w:pPr>
        <w:shd w:val="clear" w:color="auto" w:fill="FFFFFF"/>
        <w:spacing w:after="0" w:line="308" w:lineRule="exact"/>
        <w:ind w:firstLine="709"/>
        <w:jc w:val="both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26"/>
        <w:gridCol w:w="6788"/>
      </w:tblGrid>
      <w:tr w:rsidR="0043063C" w:rsidRPr="00961395" w:rsidTr="0043063C">
        <w:tc>
          <w:tcPr>
            <w:tcW w:w="2442" w:type="dxa"/>
          </w:tcPr>
          <w:p w:rsidR="0043063C" w:rsidRPr="00961395" w:rsidRDefault="0043063C" w:rsidP="0043063C">
            <w:pPr>
              <w:spacing w:after="0" w:line="308" w:lineRule="exact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21" w:type="dxa"/>
          </w:tcPr>
          <w:p w:rsidR="0043063C" w:rsidRPr="00961395" w:rsidRDefault="0043063C" w:rsidP="0043063C">
            <w:pPr>
              <w:spacing w:after="0"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Впродовж року</w:t>
            </w:r>
          </w:p>
        </w:tc>
      </w:tr>
    </w:tbl>
    <w:p w:rsidR="0043063C" w:rsidRDefault="0043063C" w:rsidP="0043063C">
      <w:pPr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3063C" w:rsidRPr="00961395" w:rsidRDefault="0043063C" w:rsidP="0043063C">
      <w:pPr>
        <w:tabs>
          <w:tab w:val="left" w:pos="3261"/>
        </w:tabs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bCs/>
          <w:sz w:val="28"/>
          <w:szCs w:val="28"/>
        </w:rPr>
        <w:t>V. Заходи загальнообласного і державного значення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020"/>
        <w:gridCol w:w="508"/>
        <w:gridCol w:w="7936"/>
      </w:tblGrid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01.01.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Новий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рік.</w:t>
            </w:r>
            <w:r w:rsidRPr="00961395">
              <w:rPr>
                <w:szCs w:val="28"/>
              </w:rPr>
              <w:t xml:space="preserve"> </w:t>
            </w: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-а річниця від дня народження Провідника ОУН С. Бандери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06.01.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Хрещення Господнє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rPr>
          <w:trHeight w:val="841"/>
        </w:trPr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22.01.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День Соборності України (10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-а річниця Злуки УНР і ЗУНР)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rPr>
          <w:trHeight w:val="570"/>
        </w:trPr>
        <w:tc>
          <w:tcPr>
            <w:tcW w:w="1020" w:type="dxa"/>
          </w:tcPr>
          <w:p w:rsidR="00F21DD1" w:rsidRPr="00961395" w:rsidRDefault="00F21DD1" w:rsidP="00F21DD1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27.01.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Міжнародний день пам’яті жертв Голокосту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rPr>
          <w:trHeight w:val="564"/>
        </w:trPr>
        <w:tc>
          <w:tcPr>
            <w:tcW w:w="1020" w:type="dxa"/>
          </w:tcPr>
          <w:p w:rsidR="00F21DD1" w:rsidRPr="00961395" w:rsidRDefault="00F21DD1" w:rsidP="00F21DD1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29.01.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День пам'яті учасників битви під Крутами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20.02.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пам’яті Героїв Небесної С</w:t>
            </w: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отні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615451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24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02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Національний день молитви</w:t>
            </w:r>
            <w:r w:rsidR="005C341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09.03.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-а річниця від дня народження Т. Шевченка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rPr>
          <w:trHeight w:val="709"/>
        </w:trPr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.04.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Воскресіння Христове (Великдень)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26.04.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40</w:t>
            </w: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-а річниця Чорнобильської трагедії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08.05.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пам</w:t>
            </w:r>
            <w:proofErr w:type="spellEnd"/>
            <w:r w:rsidRPr="009613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яті та примирення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15.05.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пам</w:t>
            </w:r>
            <w:proofErr w:type="spellEnd"/>
            <w:r w:rsidRPr="009613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яті жертв політичних репресій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22.05.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День Героїв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1.0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Зелені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Свята </w:t>
            </w: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(Трійця).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Вшанування пам’яті жертв Дем’яново</w:t>
            </w: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го Лазу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23.06.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День державної служби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28.06. </w:t>
            </w:r>
          </w:p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15.07.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День Конституції України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</w:rPr>
              <w:t>День Української Державності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F21DD1" w:rsidRPr="00961395" w:rsidTr="00613C13">
        <w:trPr>
          <w:trHeight w:val="837"/>
        </w:trPr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16.07.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pStyle w:val="2"/>
              <w:spacing w:before="100" w:beforeAutospacing="1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</w:rPr>
            </w:pPr>
            <w:r w:rsidRPr="00961395">
              <w:rPr>
                <w:rFonts w:ascii="Times New Roman" w:hAnsi="Times New Roman" w:cs="Times New Roman"/>
                <w:b w:val="0"/>
                <w:color w:val="auto"/>
                <w:sz w:val="28"/>
              </w:rPr>
              <w:t>День проголошення Декларації про державний суверенітет України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</w:rPr>
              <w:t>.</w:t>
            </w:r>
            <w:r w:rsidRPr="00961395">
              <w:rPr>
                <w:rFonts w:ascii="Times New Roman" w:hAnsi="Times New Roman" w:cs="Times New Roman"/>
                <w:b w:val="0"/>
                <w:color w:val="auto"/>
                <w:sz w:val="28"/>
              </w:rPr>
              <w:t xml:space="preserve"> 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23.08.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День Державного Прапора України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24.08.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День Незалежності України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rPr>
          <w:trHeight w:val="830"/>
        </w:trPr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27.08.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70</w:t>
            </w: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-а річниця від дня народження видатного українського письменника та громадського діяча І. Франка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01.09.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День знань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01.10.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День захисників і захисниць 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01.11.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-а річниця проголошення ЗУНР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20.11.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захисту дітей</w:t>
            </w:r>
            <w:r w:rsidR="005C341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21.11.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День Гідності та Свободи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rPr>
          <w:trHeight w:val="863"/>
        </w:trPr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.11.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День вшанування пам'яті жертв голодоморів та політичних репресій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01.12.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 xml:space="preserve">Річниця Всеукраїнського референдуму про підтримку </w:t>
            </w:r>
            <w:proofErr w:type="spellStart"/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961395">
              <w:rPr>
                <w:rFonts w:ascii="Times New Roman" w:hAnsi="Times New Roman" w:cs="Times New Roman"/>
                <w:sz w:val="28"/>
                <w:szCs w:val="28"/>
              </w:rPr>
              <w:t xml:space="preserve"> проголошення незалежності 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05.12.</w:t>
            </w:r>
          </w:p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06.12.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Міжнародний день волонтера.</w:t>
            </w:r>
          </w:p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День Збройних Сил України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14.12.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День вшанування учасників ліквідації наслідків аварії на Чорнобильській АЕС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1DD1" w:rsidRPr="00961395" w:rsidTr="00613C13">
        <w:tc>
          <w:tcPr>
            <w:tcW w:w="1020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25.12</w:t>
            </w:r>
          </w:p>
        </w:tc>
        <w:tc>
          <w:tcPr>
            <w:tcW w:w="508" w:type="dxa"/>
          </w:tcPr>
          <w:p w:rsidR="00F21DD1" w:rsidRDefault="00F21DD1" w:rsidP="00F21DD1">
            <w:r w:rsidRPr="00BE04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7936" w:type="dxa"/>
          </w:tcPr>
          <w:p w:rsidR="00F21DD1" w:rsidRPr="00961395" w:rsidRDefault="00F21DD1" w:rsidP="00F21D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Різдво Христове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3063C" w:rsidRDefault="0043063C" w:rsidP="004306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3683" w:rsidRPr="00961395" w:rsidRDefault="001B3683" w:rsidP="004306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063C" w:rsidRPr="00961395" w:rsidRDefault="0043063C" w:rsidP="004306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</w:rPr>
        <w:t xml:space="preserve">Заступник керівника апарату </w:t>
      </w:r>
      <w:r w:rsidRPr="00961395">
        <w:rPr>
          <w:rFonts w:ascii="Times New Roman" w:eastAsia="Calibri" w:hAnsi="Times New Roman" w:cs="Times New Roman"/>
          <w:sz w:val="28"/>
          <w:szCs w:val="28"/>
        </w:rPr>
        <w:t>–</w:t>
      </w:r>
    </w:p>
    <w:p w:rsidR="0043063C" w:rsidRPr="00961395" w:rsidRDefault="0043063C" w:rsidP="004306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</w:rPr>
        <w:t>начальник управління організаційної</w:t>
      </w:r>
    </w:p>
    <w:p w:rsidR="0043063C" w:rsidRPr="00961395" w:rsidRDefault="0043063C" w:rsidP="004306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</w:rPr>
        <w:t>роботи апарату Івано-Франківської</w:t>
      </w:r>
    </w:p>
    <w:p w:rsidR="00F218B8" w:rsidRDefault="0043063C" w:rsidP="003B60B4">
      <w:pPr>
        <w:spacing w:after="0" w:line="240" w:lineRule="auto"/>
      </w:pPr>
      <w:r w:rsidRPr="00961395">
        <w:rPr>
          <w:rFonts w:ascii="Times New Roman" w:eastAsia="Calibri" w:hAnsi="Times New Roman" w:cs="Times New Roman"/>
          <w:b/>
          <w:sz w:val="28"/>
          <w:szCs w:val="28"/>
        </w:rPr>
        <w:t>облдержадміністрації                                                            Олеся ЗРАЙКО</w:t>
      </w:r>
    </w:p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Pr="00961395" w:rsidRDefault="00F218B8"/>
    <w:sectPr w:rsidR="00F218B8" w:rsidRPr="00961395" w:rsidSect="0030159C">
      <w:headerReference w:type="default" r:id="rId8"/>
      <w:pgSz w:w="11906" w:h="16838"/>
      <w:pgMar w:top="1134" w:right="70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5B0" w:rsidRDefault="00FF55B0" w:rsidP="00F077E6">
      <w:pPr>
        <w:spacing w:after="0" w:line="240" w:lineRule="auto"/>
      </w:pPr>
      <w:r>
        <w:separator/>
      </w:r>
    </w:p>
  </w:endnote>
  <w:endnote w:type="continuationSeparator" w:id="0">
    <w:p w:rsidR="00FF55B0" w:rsidRDefault="00FF55B0" w:rsidP="00F0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5B0" w:rsidRDefault="00FF55B0" w:rsidP="00F077E6">
      <w:pPr>
        <w:spacing w:after="0" w:line="240" w:lineRule="auto"/>
      </w:pPr>
      <w:r>
        <w:separator/>
      </w:r>
    </w:p>
  </w:footnote>
  <w:footnote w:type="continuationSeparator" w:id="0">
    <w:p w:rsidR="00FF55B0" w:rsidRDefault="00FF55B0" w:rsidP="00F07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1297902"/>
      <w:docPartObj>
        <w:docPartGallery w:val="Page Numbers (Top of Page)"/>
        <w:docPartUnique/>
      </w:docPartObj>
    </w:sdtPr>
    <w:sdtEndPr/>
    <w:sdtContent>
      <w:p w:rsidR="0030159C" w:rsidRPr="007C05D4" w:rsidRDefault="0030159C">
        <w:pPr>
          <w:pStyle w:val="a4"/>
        </w:pPr>
        <w:r w:rsidRPr="007C05D4">
          <w:fldChar w:fldCharType="begin"/>
        </w:r>
        <w:r w:rsidRPr="007C05D4">
          <w:instrText>PAGE   \* MERGEFORMAT</w:instrText>
        </w:r>
        <w:r w:rsidRPr="007C05D4">
          <w:fldChar w:fldCharType="separate"/>
        </w:r>
        <w:r w:rsidR="00743D47" w:rsidRPr="00743D47">
          <w:rPr>
            <w:noProof/>
            <w:lang w:val="uk-UA"/>
          </w:rPr>
          <w:t>12</w:t>
        </w:r>
        <w:r w:rsidRPr="007C05D4">
          <w:fldChar w:fldCharType="end"/>
        </w:r>
      </w:p>
    </w:sdtContent>
  </w:sdt>
  <w:p w:rsidR="0030159C" w:rsidRDefault="003015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0719"/>
    <w:multiLevelType w:val="hybridMultilevel"/>
    <w:tmpl w:val="DCA2DE28"/>
    <w:lvl w:ilvl="0" w:tplc="71AC4DF4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125E66D6"/>
    <w:multiLevelType w:val="hybridMultilevel"/>
    <w:tmpl w:val="499EA184"/>
    <w:lvl w:ilvl="0" w:tplc="8F80A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1FE4"/>
    <w:multiLevelType w:val="hybridMultilevel"/>
    <w:tmpl w:val="968E3936"/>
    <w:lvl w:ilvl="0" w:tplc="23082D44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C189E"/>
    <w:multiLevelType w:val="hybridMultilevel"/>
    <w:tmpl w:val="51F0F49C"/>
    <w:lvl w:ilvl="0" w:tplc="3146DB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60816"/>
    <w:multiLevelType w:val="hybridMultilevel"/>
    <w:tmpl w:val="35DA74D6"/>
    <w:lvl w:ilvl="0" w:tplc="A30C7BA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616FBE"/>
    <w:multiLevelType w:val="hybridMultilevel"/>
    <w:tmpl w:val="8618AE48"/>
    <w:lvl w:ilvl="0" w:tplc="B5D8C60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D7876"/>
    <w:multiLevelType w:val="hybridMultilevel"/>
    <w:tmpl w:val="9F7CED0C"/>
    <w:lvl w:ilvl="0" w:tplc="C6E265E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6F07C3"/>
    <w:multiLevelType w:val="hybridMultilevel"/>
    <w:tmpl w:val="FDF89DA6"/>
    <w:lvl w:ilvl="0" w:tplc="33720CA2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8232D93"/>
    <w:multiLevelType w:val="hybridMultilevel"/>
    <w:tmpl w:val="22CC6C16"/>
    <w:lvl w:ilvl="0" w:tplc="BE36C79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9" w15:restartNumberingAfterBreak="0">
    <w:nsid w:val="604170B9"/>
    <w:multiLevelType w:val="hybridMultilevel"/>
    <w:tmpl w:val="EDBE3606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775725"/>
    <w:multiLevelType w:val="hybridMultilevel"/>
    <w:tmpl w:val="FD16B72A"/>
    <w:lvl w:ilvl="0" w:tplc="FB30F7E4">
      <w:numFmt w:val="bullet"/>
      <w:lvlText w:val="-"/>
      <w:lvlJc w:val="left"/>
      <w:pPr>
        <w:ind w:left="1605" w:hanging="885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45BF4"/>
    <w:multiLevelType w:val="hybridMultilevel"/>
    <w:tmpl w:val="3C4C918E"/>
    <w:lvl w:ilvl="0" w:tplc="047EACCA">
      <w:start w:val="4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31346C"/>
    <w:multiLevelType w:val="hybridMultilevel"/>
    <w:tmpl w:val="ABC40556"/>
    <w:lvl w:ilvl="0" w:tplc="24CAD7C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D946D5"/>
    <w:multiLevelType w:val="hybridMultilevel"/>
    <w:tmpl w:val="0D001260"/>
    <w:lvl w:ilvl="0" w:tplc="AFB8B8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A127F6"/>
    <w:multiLevelType w:val="hybridMultilevel"/>
    <w:tmpl w:val="CC48692E"/>
    <w:lvl w:ilvl="0" w:tplc="9398C58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F18084B"/>
    <w:multiLevelType w:val="hybridMultilevel"/>
    <w:tmpl w:val="22CC6C16"/>
    <w:lvl w:ilvl="0" w:tplc="BE36C7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15"/>
  </w:num>
  <w:num w:numId="6">
    <w:abstractNumId w:val="4"/>
  </w:num>
  <w:num w:numId="7">
    <w:abstractNumId w:val="14"/>
  </w:num>
  <w:num w:numId="8">
    <w:abstractNumId w:val="13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7"/>
  </w:num>
  <w:num w:numId="14">
    <w:abstractNumId w:val="10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3C"/>
    <w:rsid w:val="00006F8C"/>
    <w:rsid w:val="000072FC"/>
    <w:rsid w:val="0001103A"/>
    <w:rsid w:val="00012491"/>
    <w:rsid w:val="0002283B"/>
    <w:rsid w:val="00023C5C"/>
    <w:rsid w:val="00031333"/>
    <w:rsid w:val="000363E6"/>
    <w:rsid w:val="00045AA8"/>
    <w:rsid w:val="00057AC2"/>
    <w:rsid w:val="0006129A"/>
    <w:rsid w:val="00065778"/>
    <w:rsid w:val="00076CC1"/>
    <w:rsid w:val="000879F2"/>
    <w:rsid w:val="00096F3F"/>
    <w:rsid w:val="000A2C6E"/>
    <w:rsid w:val="000A375D"/>
    <w:rsid w:val="000A4AE7"/>
    <w:rsid w:val="000A6E7A"/>
    <w:rsid w:val="000B15B9"/>
    <w:rsid w:val="000B313A"/>
    <w:rsid w:val="000B72C7"/>
    <w:rsid w:val="000C2FD1"/>
    <w:rsid w:val="000D4F63"/>
    <w:rsid w:val="000D65D2"/>
    <w:rsid w:val="000E4F7B"/>
    <w:rsid w:val="000E5FCF"/>
    <w:rsid w:val="000F5E73"/>
    <w:rsid w:val="00102E68"/>
    <w:rsid w:val="00106B6D"/>
    <w:rsid w:val="00106F60"/>
    <w:rsid w:val="00120C1B"/>
    <w:rsid w:val="00125E3D"/>
    <w:rsid w:val="00134575"/>
    <w:rsid w:val="00144605"/>
    <w:rsid w:val="00145F23"/>
    <w:rsid w:val="00160ACE"/>
    <w:rsid w:val="0017084D"/>
    <w:rsid w:val="001749DF"/>
    <w:rsid w:val="00190975"/>
    <w:rsid w:val="0019533A"/>
    <w:rsid w:val="001A7729"/>
    <w:rsid w:val="001B3683"/>
    <w:rsid w:val="001C0525"/>
    <w:rsid w:val="001C05E1"/>
    <w:rsid w:val="001C659A"/>
    <w:rsid w:val="001D622D"/>
    <w:rsid w:val="001E2F76"/>
    <w:rsid w:val="001F1B8F"/>
    <w:rsid w:val="00205E36"/>
    <w:rsid w:val="00210382"/>
    <w:rsid w:val="002105E3"/>
    <w:rsid w:val="00213263"/>
    <w:rsid w:val="0021760A"/>
    <w:rsid w:val="00221D11"/>
    <w:rsid w:val="0022278E"/>
    <w:rsid w:val="00223B4B"/>
    <w:rsid w:val="002267E0"/>
    <w:rsid w:val="00234802"/>
    <w:rsid w:val="00235DB5"/>
    <w:rsid w:val="00237D04"/>
    <w:rsid w:val="00245935"/>
    <w:rsid w:val="00250A7A"/>
    <w:rsid w:val="00252C1D"/>
    <w:rsid w:val="00253B58"/>
    <w:rsid w:val="0026026F"/>
    <w:rsid w:val="002604C2"/>
    <w:rsid w:val="00263BBF"/>
    <w:rsid w:val="002679CF"/>
    <w:rsid w:val="00285C53"/>
    <w:rsid w:val="00295890"/>
    <w:rsid w:val="002A53C5"/>
    <w:rsid w:val="002A60F1"/>
    <w:rsid w:val="002E109F"/>
    <w:rsid w:val="002F17D4"/>
    <w:rsid w:val="0030159C"/>
    <w:rsid w:val="00341EAD"/>
    <w:rsid w:val="00344D35"/>
    <w:rsid w:val="00357929"/>
    <w:rsid w:val="00364E22"/>
    <w:rsid w:val="00367DAF"/>
    <w:rsid w:val="00373B39"/>
    <w:rsid w:val="0038319F"/>
    <w:rsid w:val="00396930"/>
    <w:rsid w:val="003A2D2E"/>
    <w:rsid w:val="003A68C0"/>
    <w:rsid w:val="003B1FA0"/>
    <w:rsid w:val="003B60B4"/>
    <w:rsid w:val="003B6127"/>
    <w:rsid w:val="003B643E"/>
    <w:rsid w:val="003D2409"/>
    <w:rsid w:val="003D4737"/>
    <w:rsid w:val="003E3C7D"/>
    <w:rsid w:val="003F72A0"/>
    <w:rsid w:val="004043F4"/>
    <w:rsid w:val="004208FD"/>
    <w:rsid w:val="00423673"/>
    <w:rsid w:val="004241BC"/>
    <w:rsid w:val="004249B3"/>
    <w:rsid w:val="0043063C"/>
    <w:rsid w:val="004331E9"/>
    <w:rsid w:val="0045665D"/>
    <w:rsid w:val="0046040B"/>
    <w:rsid w:val="00460EB8"/>
    <w:rsid w:val="00462BF3"/>
    <w:rsid w:val="00466E75"/>
    <w:rsid w:val="004712C3"/>
    <w:rsid w:val="004A3E7B"/>
    <w:rsid w:val="004B0B37"/>
    <w:rsid w:val="004C0E04"/>
    <w:rsid w:val="004C50BE"/>
    <w:rsid w:val="004D21B0"/>
    <w:rsid w:val="004D35BF"/>
    <w:rsid w:val="004D5AA8"/>
    <w:rsid w:val="004F1E50"/>
    <w:rsid w:val="00514B22"/>
    <w:rsid w:val="0051584B"/>
    <w:rsid w:val="005200A7"/>
    <w:rsid w:val="00522ED9"/>
    <w:rsid w:val="00526B28"/>
    <w:rsid w:val="00526B4A"/>
    <w:rsid w:val="00531730"/>
    <w:rsid w:val="005319F2"/>
    <w:rsid w:val="005336A3"/>
    <w:rsid w:val="00537EE1"/>
    <w:rsid w:val="0055063D"/>
    <w:rsid w:val="00554937"/>
    <w:rsid w:val="00560BBB"/>
    <w:rsid w:val="00566B1F"/>
    <w:rsid w:val="00567954"/>
    <w:rsid w:val="0057187D"/>
    <w:rsid w:val="00577C0D"/>
    <w:rsid w:val="00585FB9"/>
    <w:rsid w:val="00594F50"/>
    <w:rsid w:val="00597D5B"/>
    <w:rsid w:val="005B24ED"/>
    <w:rsid w:val="005C258C"/>
    <w:rsid w:val="005C341B"/>
    <w:rsid w:val="005C350C"/>
    <w:rsid w:val="005D22C5"/>
    <w:rsid w:val="005D2943"/>
    <w:rsid w:val="005D4A5D"/>
    <w:rsid w:val="005E33F8"/>
    <w:rsid w:val="005E55B3"/>
    <w:rsid w:val="006035A0"/>
    <w:rsid w:val="00613C13"/>
    <w:rsid w:val="00615451"/>
    <w:rsid w:val="00620F8C"/>
    <w:rsid w:val="006335F7"/>
    <w:rsid w:val="0066403B"/>
    <w:rsid w:val="0067406D"/>
    <w:rsid w:val="0067619F"/>
    <w:rsid w:val="00680D2B"/>
    <w:rsid w:val="006867F8"/>
    <w:rsid w:val="00696C14"/>
    <w:rsid w:val="006A24F0"/>
    <w:rsid w:val="006A41F0"/>
    <w:rsid w:val="006B04B5"/>
    <w:rsid w:val="006C5957"/>
    <w:rsid w:val="006D0814"/>
    <w:rsid w:val="006D5D8F"/>
    <w:rsid w:val="006E66DF"/>
    <w:rsid w:val="00724172"/>
    <w:rsid w:val="00741EE0"/>
    <w:rsid w:val="00741F4E"/>
    <w:rsid w:val="00742351"/>
    <w:rsid w:val="00743D47"/>
    <w:rsid w:val="00750813"/>
    <w:rsid w:val="007573AB"/>
    <w:rsid w:val="00765599"/>
    <w:rsid w:val="0076666F"/>
    <w:rsid w:val="00776562"/>
    <w:rsid w:val="00776D8B"/>
    <w:rsid w:val="00794D26"/>
    <w:rsid w:val="007B387F"/>
    <w:rsid w:val="007C05D4"/>
    <w:rsid w:val="007F18A5"/>
    <w:rsid w:val="007F457F"/>
    <w:rsid w:val="008007CD"/>
    <w:rsid w:val="008036F1"/>
    <w:rsid w:val="00817DFE"/>
    <w:rsid w:val="008239A7"/>
    <w:rsid w:val="00827ECB"/>
    <w:rsid w:val="00832737"/>
    <w:rsid w:val="00836B5D"/>
    <w:rsid w:val="00843820"/>
    <w:rsid w:val="00851250"/>
    <w:rsid w:val="00855C31"/>
    <w:rsid w:val="00862192"/>
    <w:rsid w:val="00870D21"/>
    <w:rsid w:val="00887DD7"/>
    <w:rsid w:val="008932C9"/>
    <w:rsid w:val="008A13F9"/>
    <w:rsid w:val="008A5E63"/>
    <w:rsid w:val="008A6F1C"/>
    <w:rsid w:val="008B0559"/>
    <w:rsid w:val="008C5196"/>
    <w:rsid w:val="008D3429"/>
    <w:rsid w:val="008D408D"/>
    <w:rsid w:val="008D5550"/>
    <w:rsid w:val="008E7EDF"/>
    <w:rsid w:val="008F2C75"/>
    <w:rsid w:val="0091013F"/>
    <w:rsid w:val="009134DD"/>
    <w:rsid w:val="00931298"/>
    <w:rsid w:val="00942030"/>
    <w:rsid w:val="009459EC"/>
    <w:rsid w:val="00961395"/>
    <w:rsid w:val="00964911"/>
    <w:rsid w:val="00965D48"/>
    <w:rsid w:val="00992352"/>
    <w:rsid w:val="00993BA2"/>
    <w:rsid w:val="009A13AC"/>
    <w:rsid w:val="009B4C51"/>
    <w:rsid w:val="009B665D"/>
    <w:rsid w:val="009C4E0B"/>
    <w:rsid w:val="009C4FE2"/>
    <w:rsid w:val="009D6E0D"/>
    <w:rsid w:val="009F6354"/>
    <w:rsid w:val="00A10308"/>
    <w:rsid w:val="00A1638F"/>
    <w:rsid w:val="00A236E3"/>
    <w:rsid w:val="00A31D90"/>
    <w:rsid w:val="00A44153"/>
    <w:rsid w:val="00A5106E"/>
    <w:rsid w:val="00A675B0"/>
    <w:rsid w:val="00A820AE"/>
    <w:rsid w:val="00A90687"/>
    <w:rsid w:val="00A92DF6"/>
    <w:rsid w:val="00A97789"/>
    <w:rsid w:val="00AA0BE9"/>
    <w:rsid w:val="00AA692A"/>
    <w:rsid w:val="00AB50D4"/>
    <w:rsid w:val="00AC69C6"/>
    <w:rsid w:val="00AD3507"/>
    <w:rsid w:val="00AD4437"/>
    <w:rsid w:val="00AD6CD5"/>
    <w:rsid w:val="00AD6F9B"/>
    <w:rsid w:val="00AD72CD"/>
    <w:rsid w:val="00AF50F7"/>
    <w:rsid w:val="00B02AEA"/>
    <w:rsid w:val="00B04AF7"/>
    <w:rsid w:val="00B063EA"/>
    <w:rsid w:val="00B16682"/>
    <w:rsid w:val="00B2393D"/>
    <w:rsid w:val="00B501C8"/>
    <w:rsid w:val="00B50B03"/>
    <w:rsid w:val="00B566E1"/>
    <w:rsid w:val="00B654F5"/>
    <w:rsid w:val="00B73E42"/>
    <w:rsid w:val="00B73EBD"/>
    <w:rsid w:val="00B76717"/>
    <w:rsid w:val="00B80DDC"/>
    <w:rsid w:val="00B81E21"/>
    <w:rsid w:val="00B83862"/>
    <w:rsid w:val="00B842A1"/>
    <w:rsid w:val="00B86585"/>
    <w:rsid w:val="00BA3B39"/>
    <w:rsid w:val="00BA42EB"/>
    <w:rsid w:val="00BB3294"/>
    <w:rsid w:val="00BC0CE3"/>
    <w:rsid w:val="00BC4BA5"/>
    <w:rsid w:val="00BC4E69"/>
    <w:rsid w:val="00BD0819"/>
    <w:rsid w:val="00BD1249"/>
    <w:rsid w:val="00BD2636"/>
    <w:rsid w:val="00BF5431"/>
    <w:rsid w:val="00C0089A"/>
    <w:rsid w:val="00C07146"/>
    <w:rsid w:val="00C21C80"/>
    <w:rsid w:val="00C270B0"/>
    <w:rsid w:val="00C331BD"/>
    <w:rsid w:val="00C36F7D"/>
    <w:rsid w:val="00C43FB7"/>
    <w:rsid w:val="00C46B09"/>
    <w:rsid w:val="00C47E88"/>
    <w:rsid w:val="00C55131"/>
    <w:rsid w:val="00C55529"/>
    <w:rsid w:val="00C66B1E"/>
    <w:rsid w:val="00C82B3B"/>
    <w:rsid w:val="00C8502A"/>
    <w:rsid w:val="00C93F9A"/>
    <w:rsid w:val="00C9698F"/>
    <w:rsid w:val="00CB3694"/>
    <w:rsid w:val="00CB45B8"/>
    <w:rsid w:val="00CB746E"/>
    <w:rsid w:val="00CC39BE"/>
    <w:rsid w:val="00CC4C79"/>
    <w:rsid w:val="00CE1F08"/>
    <w:rsid w:val="00CE3781"/>
    <w:rsid w:val="00CE475F"/>
    <w:rsid w:val="00CF647C"/>
    <w:rsid w:val="00CF68E3"/>
    <w:rsid w:val="00D13473"/>
    <w:rsid w:val="00D16D85"/>
    <w:rsid w:val="00D21E63"/>
    <w:rsid w:val="00D24ED8"/>
    <w:rsid w:val="00D30964"/>
    <w:rsid w:val="00D30A83"/>
    <w:rsid w:val="00D330D0"/>
    <w:rsid w:val="00D360EF"/>
    <w:rsid w:val="00D67508"/>
    <w:rsid w:val="00D710C5"/>
    <w:rsid w:val="00D748CB"/>
    <w:rsid w:val="00D75A00"/>
    <w:rsid w:val="00D7711C"/>
    <w:rsid w:val="00D93E06"/>
    <w:rsid w:val="00DA7C5E"/>
    <w:rsid w:val="00DB4398"/>
    <w:rsid w:val="00DB5A4C"/>
    <w:rsid w:val="00DC13C0"/>
    <w:rsid w:val="00DE5515"/>
    <w:rsid w:val="00E00959"/>
    <w:rsid w:val="00E1265A"/>
    <w:rsid w:val="00E15D74"/>
    <w:rsid w:val="00E16270"/>
    <w:rsid w:val="00E247E3"/>
    <w:rsid w:val="00E25294"/>
    <w:rsid w:val="00E253A0"/>
    <w:rsid w:val="00E307B0"/>
    <w:rsid w:val="00E3408A"/>
    <w:rsid w:val="00E34E58"/>
    <w:rsid w:val="00E54D16"/>
    <w:rsid w:val="00E56AC4"/>
    <w:rsid w:val="00E61CFE"/>
    <w:rsid w:val="00E6326A"/>
    <w:rsid w:val="00E67656"/>
    <w:rsid w:val="00EA3094"/>
    <w:rsid w:val="00EB1FB5"/>
    <w:rsid w:val="00EC36F8"/>
    <w:rsid w:val="00EC7D57"/>
    <w:rsid w:val="00ED0620"/>
    <w:rsid w:val="00ED7644"/>
    <w:rsid w:val="00EE571F"/>
    <w:rsid w:val="00F02567"/>
    <w:rsid w:val="00F077E6"/>
    <w:rsid w:val="00F11208"/>
    <w:rsid w:val="00F218B8"/>
    <w:rsid w:val="00F21DD1"/>
    <w:rsid w:val="00F224C2"/>
    <w:rsid w:val="00F2784C"/>
    <w:rsid w:val="00F3362A"/>
    <w:rsid w:val="00F44D17"/>
    <w:rsid w:val="00F51CF8"/>
    <w:rsid w:val="00F705B7"/>
    <w:rsid w:val="00F73065"/>
    <w:rsid w:val="00F83D7E"/>
    <w:rsid w:val="00F90F06"/>
    <w:rsid w:val="00F9323D"/>
    <w:rsid w:val="00FA2ABD"/>
    <w:rsid w:val="00FA6333"/>
    <w:rsid w:val="00FD2766"/>
    <w:rsid w:val="00FD3014"/>
    <w:rsid w:val="00FD6935"/>
    <w:rsid w:val="00FD7298"/>
    <w:rsid w:val="00FE7B3D"/>
    <w:rsid w:val="00FF313B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F574"/>
  <w15:docId w15:val="{B7B2EA9A-35AC-424E-8B5F-DC076FA2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63C"/>
  </w:style>
  <w:style w:type="paragraph" w:styleId="2">
    <w:name w:val="heading 2"/>
    <w:basedOn w:val="a"/>
    <w:next w:val="a"/>
    <w:link w:val="20"/>
    <w:uiPriority w:val="9"/>
    <w:unhideWhenUsed/>
    <w:qFormat/>
    <w:rsid w:val="004306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43063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3063C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43063C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st">
    <w:name w:val="st"/>
    <w:basedOn w:val="a0"/>
    <w:rsid w:val="0043063C"/>
  </w:style>
  <w:style w:type="character" w:styleId="a6">
    <w:name w:val="Emphasis"/>
    <w:qFormat/>
    <w:rsid w:val="0043063C"/>
    <w:rPr>
      <w:i/>
      <w:iCs/>
    </w:rPr>
  </w:style>
  <w:style w:type="paragraph" w:styleId="a7">
    <w:name w:val="Body Text Indent"/>
    <w:basedOn w:val="a"/>
    <w:link w:val="a8"/>
    <w:rsid w:val="0043063C"/>
    <w:pPr>
      <w:spacing w:after="120" w:line="240" w:lineRule="auto"/>
      <w:ind w:left="283"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8">
    <w:name w:val="Основний текст з відступом Знак"/>
    <w:basedOn w:val="a0"/>
    <w:link w:val="a7"/>
    <w:rsid w:val="0043063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1">
    <w:name w:val="Абзац списка11"/>
    <w:basedOn w:val="a"/>
    <w:rsid w:val="0043063C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9">
    <w:name w:val="Strong"/>
    <w:basedOn w:val="a0"/>
    <w:uiPriority w:val="22"/>
    <w:qFormat/>
    <w:rsid w:val="0043063C"/>
    <w:rPr>
      <w:b/>
      <w:bCs/>
    </w:rPr>
  </w:style>
  <w:style w:type="character" w:customStyle="1" w:styleId="FontStyle18">
    <w:name w:val="Font Style18"/>
    <w:basedOn w:val="a0"/>
    <w:rsid w:val="0043063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3063C"/>
    <w:pPr>
      <w:widowControl w:val="0"/>
      <w:autoSpaceDE w:val="0"/>
      <w:autoSpaceDN w:val="0"/>
      <w:adjustRightInd w:val="0"/>
      <w:spacing w:after="0" w:line="326" w:lineRule="exact"/>
      <w:ind w:firstLine="83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3063C"/>
  </w:style>
  <w:style w:type="paragraph" w:customStyle="1" w:styleId="1">
    <w:name w:val="Абзац списка1"/>
    <w:basedOn w:val="a"/>
    <w:rsid w:val="0043063C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430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3063C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306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3063C"/>
  </w:style>
  <w:style w:type="character" w:styleId="ae">
    <w:name w:val="Hyperlink"/>
    <w:uiPriority w:val="99"/>
    <w:rsid w:val="0043063C"/>
    <w:rPr>
      <w:color w:val="0000FF"/>
      <w:u w:val="single"/>
    </w:rPr>
  </w:style>
  <w:style w:type="character" w:customStyle="1" w:styleId="FontStyle20">
    <w:name w:val="Font Style20"/>
    <w:rsid w:val="00221D11"/>
    <w:rPr>
      <w:rFonts w:ascii="Times New Roman" w:hAnsi="Times New Roman" w:cs="Times New Roman"/>
      <w:spacing w:val="10"/>
      <w:sz w:val="12"/>
      <w:szCs w:val="12"/>
    </w:rPr>
  </w:style>
  <w:style w:type="paragraph" w:customStyle="1" w:styleId="af">
    <w:name w:val="Знак Знак Знак Знак Знак Знак"/>
    <w:basedOn w:val="a"/>
    <w:rsid w:val="00AA0BE9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character" w:customStyle="1" w:styleId="xfmc1">
    <w:name w:val="xfmc1"/>
    <w:basedOn w:val="a0"/>
    <w:rsid w:val="008E7EDF"/>
  </w:style>
  <w:style w:type="character" w:customStyle="1" w:styleId="af0">
    <w:name w:val="Основний текст_"/>
    <w:link w:val="10"/>
    <w:locked/>
    <w:rsid w:val="00531730"/>
    <w:rPr>
      <w:b/>
      <w:bCs/>
      <w:shd w:val="clear" w:color="auto" w:fill="FFFFFF"/>
    </w:rPr>
  </w:style>
  <w:style w:type="paragraph" w:customStyle="1" w:styleId="10">
    <w:name w:val="Основний текст1"/>
    <w:basedOn w:val="a"/>
    <w:link w:val="af0"/>
    <w:rsid w:val="00531730"/>
    <w:pPr>
      <w:widowControl w:val="0"/>
      <w:shd w:val="clear" w:color="auto" w:fill="FFFFFF"/>
      <w:spacing w:after="0" w:line="240" w:lineRule="auto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E3D6F-60F8-4F02-B0AC-51360143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12827</Words>
  <Characters>7312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2025-12-23T09:12:00Z</cp:lastPrinted>
  <dcterms:created xsi:type="dcterms:W3CDTF">2026-01-09T11:06:00Z</dcterms:created>
  <dcterms:modified xsi:type="dcterms:W3CDTF">2026-01-12T06:37:00Z</dcterms:modified>
</cp:coreProperties>
</file>