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jc w:val="start"/>
        <w:rPr>
          <w:szCs w:val="28"/>
        </w:rPr>
      </w:pPr>
      <w:r>
        <w:rPr>
          <w:szCs w:val="28"/>
        </w:rPr>
        <w:t xml:space="preserve">                                                                          </w:t>
      </w:r>
      <w:r>
        <w:rPr>
          <w:szCs w:val="28"/>
          <w:lang w:val="uk-UA"/>
        </w:rPr>
        <w:t xml:space="preserve">   </w:t>
      </w:r>
      <w:r>
        <w:rPr>
          <w:szCs w:val="28"/>
        </w:rPr>
        <w:t>ЗАТВЕРДЖЕНО</w:t>
      </w:r>
    </w:p>
    <w:p>
      <w:pPr>
        <w:pStyle w:val="Heading"/>
        <w:ind w:start="5387" w:hanging="0"/>
        <w:jc w:val="start"/>
        <w:rPr>
          <w:szCs w:val="28"/>
        </w:rPr>
      </w:pPr>
      <w:r>
        <w:rPr>
          <w:szCs w:val="28"/>
        </w:rPr>
        <w:t>розпорядження</w:t>
      </w:r>
    </w:p>
    <w:p>
      <w:pPr>
        <w:pStyle w:val="Heading"/>
        <w:ind w:start="5387" w:hanging="0"/>
        <w:jc w:val="start"/>
        <w:rPr>
          <w:szCs w:val="28"/>
        </w:rPr>
      </w:pPr>
      <w:r>
        <w:rPr>
          <w:szCs w:val="28"/>
        </w:rPr>
        <w:t>Івано-Франківської</w:t>
      </w:r>
    </w:p>
    <w:p>
      <w:pPr>
        <w:pStyle w:val="Heading"/>
        <w:ind w:start="5387" w:hanging="0"/>
        <w:jc w:val="start"/>
        <w:rPr>
          <w:szCs w:val="28"/>
        </w:rPr>
      </w:pPr>
      <w:r>
        <w:rPr>
          <w:szCs w:val="28"/>
        </w:rPr>
        <w:t xml:space="preserve">обласної військової адміністрації </w:t>
      </w:r>
    </w:p>
    <w:p>
      <w:pPr>
        <w:pStyle w:val="Heading"/>
        <w:ind w:start="5387" w:hanging="0"/>
        <w:jc w:val="start"/>
        <w:rPr>
          <w:szCs w:val="28"/>
          <w:lang w:val="uk-UA"/>
        </w:rPr>
      </w:pPr>
      <w:r>
        <w:rPr>
          <w:szCs w:val="28"/>
        </w:rPr>
        <w:t>від</w:t>
      </w:r>
      <w:r>
        <w:rPr>
          <w:szCs w:val="28"/>
          <w:lang w:val="uk-UA"/>
        </w:rPr>
        <w:t xml:space="preserve"> 06.05.2025 </w:t>
      </w:r>
      <w:r>
        <w:rPr>
          <w:szCs w:val="28"/>
        </w:rPr>
        <w:t>№</w:t>
      </w:r>
      <w:r>
        <w:rPr>
          <w:szCs w:val="28"/>
          <w:lang w:val="uk-UA"/>
        </w:rPr>
        <w:t xml:space="preserve"> 177</w:t>
      </w:r>
    </w:p>
    <w:p>
      <w:pPr>
        <w:pStyle w:val="Heading"/>
        <w:ind w:start="5387" w:hanging="0"/>
        <w:jc w:val="start"/>
        <w:rPr>
          <w:szCs w:val="28"/>
        </w:rPr>
      </w:pPr>
      <w:r>
        <w:rPr>
          <w:szCs w:val="28"/>
        </w:rPr>
        <w:t xml:space="preserve"> </w:t>
      </w:r>
    </w:p>
    <w:p>
      <w:pPr>
        <w:pStyle w:val="Heading"/>
        <w:rPr>
          <w:sz w:val="16"/>
          <w:szCs w:val="16"/>
        </w:rPr>
      </w:pPr>
      <w:r>
        <w:rPr>
          <w:sz w:val="16"/>
          <w:szCs w:val="16"/>
        </w:rPr>
      </w:r>
    </w:p>
    <w:p>
      <w:pPr>
        <w:pStyle w:val="Heading"/>
        <w:rPr>
          <w:szCs w:val="28"/>
        </w:rPr>
      </w:pPr>
      <w:r>
        <w:rPr>
          <w:szCs w:val="28"/>
        </w:rPr>
        <w:t>ПОЛОЖЕННЯ</w:t>
      </w:r>
    </w:p>
    <w:p>
      <w:pPr>
        <w:pStyle w:val="Heading"/>
        <w:rPr>
          <w:bCs w:val="false"/>
          <w:szCs w:val="28"/>
        </w:rPr>
      </w:pPr>
      <w:r>
        <w:rPr>
          <w:bCs w:val="false"/>
          <w:szCs w:val="28"/>
        </w:rPr>
        <w:t xml:space="preserve">про департамент соціальної політики </w:t>
      </w:r>
    </w:p>
    <w:p>
      <w:pPr>
        <w:pStyle w:val="Heading"/>
        <w:rPr/>
      </w:pPr>
      <w:r>
        <w:rPr>
          <w:bCs w:val="false"/>
          <w:szCs w:val="28"/>
        </w:rPr>
        <w:t>Івано-Франківської обласної державної адміністрації</w:t>
      </w:r>
    </w:p>
    <w:p>
      <w:pPr>
        <w:pStyle w:val="Heading"/>
        <w:jc w:val="both"/>
        <w:rPr>
          <w:b w:val="false"/>
          <w:b w:val="false"/>
          <w:sz w:val="16"/>
          <w:szCs w:val="16"/>
        </w:rPr>
      </w:pPr>
      <w:r>
        <w:rPr>
          <w:b w:val="false"/>
          <w:szCs w:val="28"/>
        </w:rPr>
        <w:tab/>
      </w:r>
    </w:p>
    <w:p>
      <w:pPr>
        <w:pStyle w:val="Heading"/>
        <w:ind w:firstLine="709"/>
        <w:jc w:val="both"/>
        <w:rPr>
          <w:b w:val="false"/>
          <w:b w:val="false"/>
          <w:szCs w:val="28"/>
        </w:rPr>
      </w:pPr>
      <w:r>
        <w:rPr>
          <w:b w:val="false"/>
          <w:szCs w:val="28"/>
        </w:rPr>
        <w:t>1.</w:t>
      </w:r>
      <w:r>
        <w:rPr>
          <w:b w:val="false"/>
          <w:bCs w:val="false"/>
          <w:szCs w:val="28"/>
        </w:rPr>
        <w:t xml:space="preserve"> Департамент соціальної політики Івано-Франківської обласної державної адміністрації (далі </w:t>
      </w:r>
      <w:r>
        <w:rPr>
          <w:szCs w:val="28"/>
        </w:rPr>
        <w:t xml:space="preserve">– </w:t>
      </w:r>
      <w:r>
        <w:rPr>
          <w:b w:val="false"/>
          <w:bCs w:val="false"/>
          <w:szCs w:val="28"/>
        </w:rPr>
        <w:t xml:space="preserve"> Департамент) </w:t>
      </w:r>
      <w:r>
        <w:rPr>
          <w:b w:val="false"/>
          <w:szCs w:val="28"/>
        </w:rPr>
        <w:t>утворюється головою Івано-Франківської обласної державної адміністрації.</w:t>
      </w:r>
    </w:p>
    <w:p>
      <w:pPr>
        <w:pStyle w:val="Heading2"/>
        <w:ind w:firstLine="709"/>
        <w:jc w:val="both"/>
        <w:rPr>
          <w:bCs/>
          <w:sz w:val="28"/>
          <w:szCs w:val="28"/>
        </w:rPr>
      </w:pPr>
      <w:r>
        <w:rPr>
          <w:sz w:val="28"/>
          <w:szCs w:val="28"/>
        </w:rPr>
        <w:t xml:space="preserve">2. Департамент підпорядкований голові Івано-Франківської обласної державної адміністрації, а також підзвітний і підконтрольний Міністерству соціальної політики України (далі –  Мінсоцполітики) </w:t>
      </w:r>
      <w:r>
        <w:rPr>
          <w:bCs/>
          <w:sz w:val="28"/>
          <w:szCs w:val="28"/>
        </w:rPr>
        <w:t xml:space="preserve">та координується Нацсоцслужбою в межах повноважень, визначених Положенням про  Національну соціальну сервісну службу України, затвердженим постановою Кабінету Міністрів України від 26.08.2020 № 783 </w:t>
      </w:r>
      <w:r>
        <w:rPr>
          <w:bCs/>
          <w:sz w:val="28"/>
          <w:szCs w:val="28"/>
          <w:lang w:val="en-US"/>
        </w:rPr>
        <w:t>“</w:t>
      </w:r>
      <w:r>
        <w:rPr>
          <w:bCs/>
          <w:sz w:val="28"/>
          <w:szCs w:val="28"/>
        </w:rPr>
        <w:t>Деякі питання Національної соціальної сервісної служби України</w:t>
      </w:r>
      <w:r>
        <w:rPr>
          <w:bCs/>
          <w:sz w:val="28"/>
          <w:szCs w:val="28"/>
          <w:lang w:val="en-US"/>
        </w:rPr>
        <w:t>”</w:t>
      </w:r>
      <w:r>
        <w:rPr>
          <w:bCs/>
          <w:sz w:val="28"/>
          <w:szCs w:val="28"/>
        </w:rPr>
        <w:t xml:space="preserve"> (зі змінами).</w:t>
      </w:r>
    </w:p>
    <w:p>
      <w:pPr>
        <w:pStyle w:val="Normal"/>
        <w:ind w:firstLine="709"/>
        <w:jc w:val="both"/>
        <w:rPr>
          <w:b/>
          <w:b/>
          <w:sz w:val="28"/>
          <w:szCs w:val="28"/>
          <w:lang w:val="uk-UA"/>
        </w:rPr>
      </w:pPr>
      <w:r>
        <w:rPr>
          <w:sz w:val="28"/>
          <w:szCs w:val="28"/>
          <w:lang w:val="uk-UA"/>
        </w:rPr>
        <w:t xml:space="preserve">3. Департамент забезпечує на </w:t>
      </w:r>
      <w:r>
        <w:rPr>
          <w:bCs/>
          <w:sz w:val="28"/>
          <w:szCs w:val="28"/>
          <w:lang w:val="uk-UA"/>
        </w:rPr>
        <w:t>території області:</w:t>
      </w:r>
    </w:p>
    <w:p>
      <w:pPr>
        <w:pStyle w:val="Normal"/>
        <w:ind w:firstLine="709"/>
        <w:jc w:val="both"/>
        <w:rPr>
          <w:sz w:val="28"/>
          <w:szCs w:val="28"/>
          <w:lang w:val="uk-UA"/>
        </w:rPr>
      </w:pPr>
      <w:r>
        <w:rPr>
          <w:sz w:val="28"/>
          <w:szCs w:val="28"/>
          <w:lang w:val="uk-UA"/>
        </w:rPr>
        <w:t xml:space="preserve">3.1. Реалізацію державної політики з питань соціальної підтримки та надання соціальних послуг вразливим верствам населення, зокрема особам похилого віку, особам з інвалідністю, ветеранам війни та праці, </w:t>
      </w:r>
      <w:r>
        <w:rPr>
          <w:color w:val="000000"/>
          <w:sz w:val="28"/>
          <w:szCs w:val="28"/>
          <w:shd w:fill="FFFFFF" w:val="clear"/>
          <w:lang w:val="uk-UA"/>
        </w:rPr>
        <w:t>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осіб, які мають особливі заслуги перед Батьківщиною; осіб, на яких поширюється дія Закону України “Про жертви нацистських переслідувань”</w:t>
      </w:r>
      <w:r>
        <w:rPr>
          <w:sz w:val="28"/>
          <w:szCs w:val="28"/>
          <w:lang w:val="uk-UA"/>
        </w:rPr>
        <w:t xml:space="preserve">, громадянам, які постраждали внаслідок Чорнобильської катастрофи, сім’ям та особам, які перебувають у складних життєвих обставинах; </w:t>
      </w:r>
      <w:r>
        <w:rPr>
          <w:bCs/>
          <w:sz w:val="28"/>
          <w:szCs w:val="28"/>
          <w:lang w:val="uk-UA"/>
        </w:rPr>
        <w:t>сім</w:t>
      </w:r>
      <w:r>
        <w:rPr>
          <w:bCs/>
          <w:sz w:val="28"/>
          <w:szCs w:val="28"/>
          <w:lang w:val="en-US"/>
        </w:rPr>
        <w:t>’</w:t>
      </w:r>
      <w:r>
        <w:rPr>
          <w:bCs/>
          <w:sz w:val="28"/>
          <w:szCs w:val="28"/>
          <w:lang w:val="uk-UA"/>
        </w:rPr>
        <w:t>ям з дітьми, малозабезпеченим особам, багатодітним,</w:t>
      </w:r>
      <w:r>
        <w:rPr>
          <w:sz w:val="28"/>
          <w:szCs w:val="28"/>
          <w:lang w:val="uk-UA"/>
        </w:rPr>
        <w:t xml:space="preserve"> внутрішньо переміщеним особам, іншим категоріям осіб, які згідно із законодавством України мають право на пільгові послуги та соціальні гарантії; </w:t>
      </w:r>
      <w:r>
        <w:rPr>
          <w:bCs/>
          <w:sz w:val="28"/>
          <w:szCs w:val="28"/>
          <w:lang w:val="uk-UA"/>
        </w:rPr>
        <w:t>волонтерської діяльності, оздоровлення та відпочинку дітей; запобігання та протидії домашньому насильству та насильству за ознакою статі,</w:t>
      </w:r>
      <w:r>
        <w:rPr>
          <w:b/>
          <w:sz w:val="28"/>
          <w:szCs w:val="28"/>
          <w:lang w:val="uk-UA"/>
        </w:rPr>
        <w:t xml:space="preserve"> </w:t>
      </w:r>
      <w:r>
        <w:rPr>
          <w:sz w:val="28"/>
          <w:szCs w:val="28"/>
          <w:lang w:val="uk-UA"/>
        </w:rPr>
        <w:t>протидії торгівлі людьми; забезпечення рівних прав і можливостей жінок і чоловіків.</w:t>
      </w:r>
    </w:p>
    <w:p>
      <w:pPr>
        <w:pStyle w:val="Normal"/>
        <w:ind w:firstLine="709"/>
        <w:jc w:val="both"/>
        <w:rPr/>
      </w:pPr>
      <w:r>
        <w:rPr>
          <w:sz w:val="28"/>
          <w:szCs w:val="28"/>
          <w:lang w:val="uk-UA"/>
        </w:rPr>
        <w:t>3.2. Виконання заходів обласних програм соціальної підтримки незахищених верств населення області.</w:t>
      </w:r>
    </w:p>
    <w:p>
      <w:pPr>
        <w:pStyle w:val="Normal"/>
        <w:ind w:firstLine="709"/>
        <w:jc w:val="both"/>
        <w:rPr>
          <w:sz w:val="28"/>
          <w:szCs w:val="28"/>
          <w:lang w:val="uk-UA"/>
        </w:rPr>
      </w:pPr>
      <w:r>
        <w:rPr>
          <w:sz w:val="28"/>
          <w:szCs w:val="28"/>
          <w:lang w:val="uk-UA"/>
        </w:rPr>
        <w:t>4. Департамент у своїй діяльності керується Конституцією та законами України, актами Президента України, Кабінету Міністрів України, наказами Мінсоцполітики, інших центральних органів виконавчої влади, розпорядженнями голови Івано-Франківської</w:t>
      </w:r>
      <w:r>
        <w:rPr>
          <w:b/>
          <w:szCs w:val="28"/>
          <w:lang w:val="uk-UA"/>
        </w:rPr>
        <w:t xml:space="preserve"> </w:t>
      </w:r>
      <w:r>
        <w:rPr>
          <w:sz w:val="28"/>
          <w:szCs w:val="28"/>
          <w:lang w:val="uk-UA"/>
        </w:rPr>
        <w:t xml:space="preserve">обласної державної адміністрації, цим Положенням, а також провадить свою роботу на основі відповідних планів роботи. </w:t>
      </w:r>
    </w:p>
    <w:p>
      <w:pPr>
        <w:pStyle w:val="Normal"/>
        <w:ind w:firstLine="709"/>
        <w:jc w:val="both"/>
        <w:rPr/>
      </w:pPr>
      <w:r>
        <w:rPr>
          <w:sz w:val="28"/>
          <w:szCs w:val="28"/>
          <w:lang w:val="uk-UA"/>
        </w:rPr>
        <w:t>5. Основними завданнями Департаменту є:</w:t>
      </w:r>
    </w:p>
    <w:p>
      <w:pPr>
        <w:pStyle w:val="Normal"/>
        <w:ind w:firstLine="709"/>
        <w:jc w:val="both"/>
        <w:rPr>
          <w:sz w:val="28"/>
          <w:szCs w:val="28"/>
          <w:lang w:val="uk-UA"/>
        </w:rPr>
      </w:pPr>
      <w:r>
        <w:rPr>
          <w:sz w:val="28"/>
          <w:szCs w:val="28"/>
          <w:lang w:val="uk-UA"/>
        </w:rPr>
        <w:t>5.1.</w:t>
      </w:r>
      <w:r>
        <w:rPr>
          <w:sz w:val="28"/>
          <w:szCs w:val="28"/>
        </w:rPr>
        <w:t> </w:t>
      </w:r>
      <w:r>
        <w:rPr>
          <w:sz w:val="28"/>
          <w:szCs w:val="28"/>
          <w:lang w:val="uk-UA"/>
        </w:rPr>
        <w:t>Підготовка пропозицій до проєктів державних цільових, галузевих і регіональних програм у сфері соціальної політики, в тому числі організації надання соціальних послуг; підвищення рівня життя, посилення ролі сім’ї як основи суспільства.</w:t>
      </w:r>
    </w:p>
    <w:p>
      <w:pPr>
        <w:pStyle w:val="Normal"/>
        <w:ind w:firstLine="709"/>
        <w:jc w:val="both"/>
        <w:rPr>
          <w:sz w:val="28"/>
          <w:szCs w:val="28"/>
          <w:lang w:val="uk-UA"/>
        </w:rPr>
      </w:pPr>
      <w:r>
        <w:rPr>
          <w:sz w:val="28"/>
          <w:szCs w:val="28"/>
          <w:lang w:val="uk-UA"/>
        </w:rPr>
        <w:t xml:space="preserve">5.2. Забезпечення реалізації державної політики у сфері соціальної підтримки та надання соціальних послуг вразливим верствам населення </w:t>
      </w:r>
      <w:r>
        <w:rPr>
          <w:bCs/>
          <w:sz w:val="28"/>
          <w:szCs w:val="28"/>
          <w:lang w:val="uk-UA"/>
        </w:rPr>
        <w:t>та/або особам, які перебувають у складних життєвих обставинах,</w:t>
      </w:r>
      <w:r>
        <w:rPr>
          <w:sz w:val="28"/>
          <w:szCs w:val="28"/>
          <w:lang w:val="uk-UA"/>
        </w:rPr>
        <w:t xml:space="preserve"> зокрема особам похилого віку, особам з інвалідністю, ветеранам війни та праці, </w:t>
      </w:r>
      <w:r>
        <w:rPr>
          <w:color w:val="000000"/>
          <w:sz w:val="28"/>
          <w:szCs w:val="28"/>
          <w:shd w:fill="FFFFFF" w:val="clear"/>
          <w:lang w:val="uk-UA"/>
        </w:rPr>
        <w:t>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осіб, які мають особливі заслуги перед Батьківщиною, особам, на яких поширюється чинність Закону України “Про жертви нацистських переслідувань”,</w:t>
      </w:r>
      <w:r>
        <w:rPr>
          <w:sz w:val="28"/>
          <w:szCs w:val="28"/>
          <w:lang w:val="uk-UA"/>
        </w:rPr>
        <w:t xml:space="preserve">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пільгові послуги та соціальні гарантії.</w:t>
      </w:r>
    </w:p>
    <w:p>
      <w:pPr>
        <w:pStyle w:val="Normal"/>
        <w:ind w:firstLine="709"/>
        <w:jc w:val="both"/>
        <w:rPr>
          <w:sz w:val="28"/>
          <w:szCs w:val="28"/>
          <w:lang w:val="uk-UA"/>
        </w:rPr>
      </w:pPr>
      <w:r>
        <w:rPr>
          <w:sz w:val="28"/>
          <w:szCs w:val="28"/>
          <w:lang w:val="uk-UA"/>
        </w:rPr>
        <w:t>5.3. В</w:t>
      </w:r>
      <w:r>
        <w:rPr>
          <w:sz w:val="28"/>
          <w:szCs w:val="28"/>
        </w:rPr>
        <w:t xml:space="preserve">иконання програм і заходів у сфері соціального захисту населення, спрямованих на покращення становища сімей; </w:t>
      </w:r>
      <w:r>
        <w:rPr>
          <w:bCs/>
          <w:sz w:val="28"/>
          <w:szCs w:val="28"/>
          <w:lang w:val="uk-UA"/>
        </w:rPr>
        <w:t xml:space="preserve">забезпечення оздоровлення та відпочинку дітей; </w:t>
      </w:r>
      <w:r>
        <w:rPr>
          <w:bCs/>
          <w:sz w:val="28"/>
          <w:szCs w:val="28"/>
        </w:rPr>
        <w:t>забезпечення рі</w:t>
      </w:r>
      <w:r>
        <w:rPr>
          <w:sz w:val="28"/>
          <w:szCs w:val="28"/>
        </w:rPr>
        <w:t>вних прав і можливостей участі жінок і чоловіків у політичному, економічному та культурному житті, протидії дискримінації за ознакою статі та торгівлі людьми</w:t>
      </w:r>
      <w:r>
        <w:rPr>
          <w:sz w:val="28"/>
          <w:szCs w:val="28"/>
          <w:lang w:val="uk-UA"/>
        </w:rPr>
        <w:t>.</w:t>
      </w:r>
    </w:p>
    <w:p>
      <w:pPr>
        <w:pStyle w:val="Normal"/>
        <w:ind w:firstLine="709"/>
        <w:jc w:val="both"/>
        <w:rPr>
          <w:bCs/>
          <w:sz w:val="28"/>
          <w:szCs w:val="28"/>
          <w:lang w:val="uk-UA"/>
        </w:rPr>
      </w:pPr>
      <w:r>
        <w:rPr>
          <w:sz w:val="28"/>
          <w:szCs w:val="28"/>
          <w:lang w:val="uk-UA"/>
        </w:rPr>
        <w:t xml:space="preserve">5.4. Координація надання соціальних послуг (соціальне обслуговування), проведення соціальної роботи, у тому числі соціального супроводу сімей/осіб, шляхом визначення потреб населення у соціальних послугах, розвитку відповідних закладів, установ, служб, </w:t>
      </w:r>
      <w:r>
        <w:rPr>
          <w:bCs/>
          <w:sz w:val="28"/>
          <w:szCs w:val="28"/>
          <w:lang w:val="uk-UA"/>
        </w:rPr>
        <w:t xml:space="preserve">залучення недержавних надавачів соціальних послуг, проведення моніторингу надання та оцінки якості соціальних послуг та контроль за дотриманням норм Закону України </w:t>
      </w:r>
      <w:r>
        <w:rPr>
          <w:bCs/>
          <w:sz w:val="28"/>
          <w:szCs w:val="28"/>
          <w:lang w:val="en-US"/>
        </w:rPr>
        <w:t>“</w:t>
      </w:r>
      <w:r>
        <w:rPr>
          <w:bCs/>
          <w:sz w:val="28"/>
          <w:szCs w:val="28"/>
          <w:lang w:val="uk-UA"/>
        </w:rPr>
        <w:t>Про соціальні послуги</w:t>
      </w:r>
      <w:r>
        <w:rPr>
          <w:bCs/>
          <w:sz w:val="28"/>
          <w:szCs w:val="28"/>
          <w:lang w:val="en-US"/>
        </w:rPr>
        <w:t>”</w:t>
      </w:r>
      <w:r>
        <w:rPr>
          <w:bCs/>
          <w:sz w:val="28"/>
          <w:szCs w:val="28"/>
          <w:lang w:val="uk-UA"/>
        </w:rPr>
        <w:t xml:space="preserve"> відповідно до законодавства.</w:t>
      </w:r>
    </w:p>
    <w:p>
      <w:pPr>
        <w:pStyle w:val="Normal"/>
        <w:ind w:firstLine="709"/>
        <w:jc w:val="both"/>
        <w:rPr>
          <w:sz w:val="28"/>
          <w:szCs w:val="28"/>
          <w:lang w:val="uk-UA"/>
        </w:rPr>
      </w:pPr>
      <w:r>
        <w:rPr>
          <w:sz w:val="28"/>
          <w:szCs w:val="28"/>
          <w:lang w:val="uk-UA"/>
        </w:rPr>
        <w:t>5.5. К</w:t>
      </w:r>
      <w:r>
        <w:rPr>
          <w:sz w:val="28"/>
          <w:szCs w:val="28"/>
        </w:rPr>
        <w:t xml:space="preserve">оординація діяльності та контроль за виконанням структурними підрозділами </w:t>
      </w:r>
      <w:r>
        <w:rPr>
          <w:sz w:val="28"/>
          <w:szCs w:val="28"/>
          <w:lang w:val="uk-UA"/>
        </w:rPr>
        <w:t xml:space="preserve">з питань </w:t>
      </w:r>
      <w:r>
        <w:rPr>
          <w:sz w:val="28"/>
          <w:szCs w:val="28"/>
        </w:rPr>
        <w:t>соціального захисту населення районних</w:t>
      </w:r>
      <w:r>
        <w:rPr>
          <w:sz w:val="28"/>
          <w:szCs w:val="28"/>
          <w:lang w:val="uk-UA"/>
        </w:rPr>
        <w:t xml:space="preserve"> </w:t>
      </w:r>
      <w:r>
        <w:rPr>
          <w:sz w:val="28"/>
          <w:szCs w:val="28"/>
        </w:rPr>
        <w:t>держ</w:t>
      </w:r>
      <w:r>
        <w:rPr>
          <w:sz w:val="28"/>
          <w:szCs w:val="28"/>
          <w:lang w:val="uk-UA"/>
        </w:rPr>
        <w:t xml:space="preserve">авних </w:t>
      </w:r>
      <w:r>
        <w:rPr>
          <w:sz w:val="28"/>
          <w:szCs w:val="28"/>
        </w:rPr>
        <w:t>адміністраці</w:t>
      </w:r>
      <w:r>
        <w:rPr>
          <w:sz w:val="28"/>
          <w:szCs w:val="28"/>
          <w:lang w:val="uk-UA"/>
        </w:rPr>
        <w:t xml:space="preserve">й </w:t>
      </w:r>
      <w:r>
        <w:rPr>
          <w:bCs/>
          <w:sz w:val="28"/>
          <w:szCs w:val="28"/>
          <w:lang w:val="uk-UA"/>
        </w:rPr>
        <w:t>та виконавчих органів місцевого самоврядування</w:t>
      </w:r>
      <w:r>
        <w:rPr>
          <w:sz w:val="28"/>
          <w:szCs w:val="28"/>
          <w:lang w:val="uk-UA"/>
        </w:rPr>
        <w:t xml:space="preserve"> функцій,</w:t>
      </w:r>
      <w:r>
        <w:rPr>
          <w:sz w:val="28"/>
          <w:szCs w:val="28"/>
        </w:rPr>
        <w:t xml:space="preserve"> що належать до </w:t>
      </w:r>
      <w:r>
        <w:rPr>
          <w:sz w:val="28"/>
          <w:szCs w:val="28"/>
          <w:lang w:val="uk-UA"/>
        </w:rPr>
        <w:t>його</w:t>
      </w:r>
      <w:r>
        <w:rPr>
          <w:sz w:val="28"/>
          <w:szCs w:val="28"/>
        </w:rPr>
        <w:t xml:space="preserve"> компетенції; здійснення нагляду за додержанням вимог законодавства під час призначення (перерахунку) та виплати пенсій органами Пенсійного фонду України; надання практичної, консультаційно-правової та організаційно-методичної допомоги</w:t>
      </w:r>
      <w:r>
        <w:rPr>
          <w:sz w:val="28"/>
          <w:szCs w:val="28"/>
          <w:lang w:val="uk-UA"/>
        </w:rPr>
        <w:t>.</w:t>
      </w:r>
    </w:p>
    <w:p>
      <w:pPr>
        <w:pStyle w:val="Normal"/>
        <w:ind w:firstLine="709"/>
        <w:jc w:val="both"/>
        <w:rPr>
          <w:sz w:val="28"/>
          <w:szCs w:val="28"/>
          <w:lang w:val="uk-UA"/>
        </w:rPr>
      </w:pPr>
      <w:r>
        <w:rPr>
          <w:sz w:val="28"/>
          <w:szCs w:val="28"/>
          <w:lang w:val="uk-UA"/>
        </w:rPr>
        <w:t>5.6. Сприяння органам місцевого самоврядування у вирішенні питань соціально-економічного розвитку відповідних територій; громадським та іншим організаціям, волонтерам –  у проведенні ними роботи з питань соціального захисту сімей, у тому числі сімей з дітьми, малозабезпечених, багатодітних, молодих сімей, дітей, осіб з інвалідністю, людей похилого віку та інших вразливих категорій населення.</w:t>
      </w:r>
    </w:p>
    <w:p>
      <w:pPr>
        <w:pStyle w:val="Normal"/>
        <w:ind w:firstLine="709"/>
        <w:jc w:val="both"/>
        <w:rPr/>
      </w:pPr>
      <w:r>
        <w:rPr>
          <w:bCs/>
          <w:sz w:val="28"/>
          <w:szCs w:val="28"/>
          <w:lang w:val="uk-UA"/>
        </w:rPr>
        <w:t>5.7. Методичне забезпечення та координація надання адміністративних послуг соціального характеру через органи місцевого самоврядування, центри надання соціальних послуг.</w:t>
      </w:r>
    </w:p>
    <w:p>
      <w:pPr>
        <w:pStyle w:val="Normal"/>
        <w:ind w:firstLine="709"/>
        <w:jc w:val="both"/>
        <w:rPr>
          <w:sz w:val="28"/>
          <w:szCs w:val="28"/>
        </w:rPr>
      </w:pPr>
      <w:r>
        <w:rPr>
          <w:sz w:val="28"/>
          <w:szCs w:val="28"/>
        </w:rPr>
        <w:t>6. Департамент відповідно до визначених повноважень виконує такі функції:</w:t>
      </w:r>
    </w:p>
    <w:p>
      <w:pPr>
        <w:pStyle w:val="Normal"/>
        <w:ind w:firstLine="709"/>
        <w:jc w:val="both"/>
        <w:rPr>
          <w:sz w:val="28"/>
          <w:szCs w:val="28"/>
          <w:lang w:val="uk-UA"/>
        </w:rPr>
      </w:pPr>
      <w:r>
        <w:rPr>
          <w:sz w:val="28"/>
          <w:szCs w:val="28"/>
          <w:lang w:val="uk-UA"/>
        </w:rPr>
        <w:t>6.1. О</w:t>
      </w:r>
      <w:r>
        <w:rPr>
          <w:sz w:val="28"/>
          <w:szCs w:val="28"/>
        </w:rPr>
        <w:t>рганізовує</w:t>
      </w:r>
      <w:r>
        <w:rPr>
          <w:sz w:val="28"/>
          <w:szCs w:val="28"/>
          <w:lang w:val="uk-UA"/>
        </w:rPr>
        <w:t xml:space="preserve"> в межах повноважень</w:t>
      </w:r>
      <w:r>
        <w:rPr>
          <w:sz w:val="28"/>
          <w:szCs w:val="28"/>
        </w:rPr>
        <w:t xml:space="preserve"> виконання Конституції і законів України, актів Президента України, Кабінету Міністрів України, наказів Мінсоцполітики та </w:t>
      </w:r>
      <w:r>
        <w:rPr>
          <w:sz w:val="28"/>
          <w:szCs w:val="28"/>
          <w:lang w:val="uk-UA"/>
        </w:rPr>
        <w:t>Нацсоцслужби</w:t>
      </w:r>
      <w:r>
        <w:rPr>
          <w:b/>
          <w:sz w:val="28"/>
          <w:szCs w:val="28"/>
          <w:lang w:val="uk-UA"/>
        </w:rPr>
        <w:t>,</w:t>
      </w:r>
      <w:r>
        <w:rPr>
          <w:sz w:val="28"/>
          <w:szCs w:val="28"/>
          <w:lang w:val="uk-UA"/>
        </w:rPr>
        <w:t xml:space="preserve"> </w:t>
      </w:r>
      <w:r>
        <w:rPr>
          <w:sz w:val="28"/>
          <w:szCs w:val="28"/>
        </w:rPr>
        <w:t>забезпечує контроль за їх реалізацією</w:t>
      </w:r>
      <w:r>
        <w:rPr>
          <w:sz w:val="28"/>
          <w:szCs w:val="28"/>
          <w:lang w:val="uk-UA"/>
        </w:rPr>
        <w:t>.</w:t>
      </w:r>
    </w:p>
    <w:p>
      <w:pPr>
        <w:pStyle w:val="Normal"/>
        <w:ind w:firstLine="709"/>
        <w:jc w:val="both"/>
        <w:rPr/>
      </w:pPr>
      <w:r>
        <w:rPr>
          <w:bCs/>
          <w:sz w:val="28"/>
          <w:szCs w:val="28"/>
          <w:lang w:val="uk-UA"/>
        </w:rPr>
        <w:t xml:space="preserve">6.2. Здійснює державний контроль за дотриманням підприємствами, установами, організаціями правил, норм, стандартів у межах визначених повноважень. </w:t>
      </w:r>
    </w:p>
    <w:p>
      <w:pPr>
        <w:pStyle w:val="Normal"/>
        <w:ind w:firstLine="709"/>
        <w:jc w:val="both"/>
        <w:rPr>
          <w:sz w:val="28"/>
          <w:szCs w:val="28"/>
          <w:lang w:val="uk-UA"/>
        </w:rPr>
      </w:pPr>
      <w:r>
        <w:rPr>
          <w:sz w:val="28"/>
          <w:szCs w:val="28"/>
          <w:lang w:val="uk-UA"/>
        </w:rPr>
        <w:t>6.3. Аналізує стан і тенденції соціального розвитку в межах області та вживає заходів для усунення недоліків.</w:t>
      </w:r>
    </w:p>
    <w:p>
      <w:pPr>
        <w:pStyle w:val="Normal"/>
        <w:ind w:firstLine="709"/>
        <w:jc w:val="both"/>
        <w:rPr>
          <w:sz w:val="28"/>
          <w:szCs w:val="28"/>
          <w:lang w:val="uk-UA"/>
        </w:rPr>
      </w:pPr>
      <w:r>
        <w:rPr>
          <w:sz w:val="28"/>
          <w:szCs w:val="28"/>
          <w:lang w:val="uk-UA"/>
        </w:rPr>
        <w:t>6.4.</w:t>
      </w:r>
      <w:r>
        <w:rPr>
          <w:sz w:val="28"/>
          <w:szCs w:val="28"/>
        </w:rPr>
        <w:t xml:space="preserve"> </w:t>
      </w:r>
      <w:r>
        <w:rPr>
          <w:sz w:val="28"/>
          <w:szCs w:val="28"/>
          <w:lang w:val="uk-UA"/>
        </w:rPr>
        <w:t>Б</w:t>
      </w:r>
      <w:r>
        <w:rPr>
          <w:sz w:val="28"/>
          <w:szCs w:val="28"/>
        </w:rPr>
        <w:t>ере участь у підготовці пропозицій до про</w:t>
      </w:r>
      <w:r>
        <w:rPr>
          <w:sz w:val="28"/>
          <w:szCs w:val="28"/>
          <w:lang w:val="uk-UA"/>
        </w:rPr>
        <w:t>є</w:t>
      </w:r>
      <w:r>
        <w:rPr>
          <w:sz w:val="28"/>
          <w:szCs w:val="28"/>
        </w:rPr>
        <w:t xml:space="preserve">ктів програм соціально-економічного розвитку </w:t>
      </w:r>
      <w:r>
        <w:rPr>
          <w:sz w:val="28"/>
          <w:szCs w:val="28"/>
          <w:lang w:val="uk-UA"/>
        </w:rPr>
        <w:t>області.</w:t>
      </w:r>
    </w:p>
    <w:p>
      <w:pPr>
        <w:pStyle w:val="Normal"/>
        <w:ind w:firstLine="709"/>
        <w:jc w:val="both"/>
        <w:rPr>
          <w:sz w:val="28"/>
          <w:szCs w:val="28"/>
          <w:lang w:val="uk-UA"/>
        </w:rPr>
      </w:pPr>
      <w:r>
        <w:rPr>
          <w:sz w:val="28"/>
          <w:szCs w:val="28"/>
          <w:lang w:val="uk-UA"/>
        </w:rPr>
        <w:t>6.5.</w:t>
      </w:r>
      <w:r>
        <w:rPr>
          <w:sz w:val="28"/>
          <w:szCs w:val="28"/>
          <w:lang w:val="en-US"/>
        </w:rPr>
        <w:t> </w:t>
      </w:r>
      <w:r>
        <w:rPr>
          <w:sz w:val="28"/>
          <w:szCs w:val="28"/>
          <w:lang w:val="uk-UA"/>
        </w:rPr>
        <w:t>Вносить в межах компетенції пропозиції щодо проєкту обласного бюджету.</w:t>
      </w:r>
    </w:p>
    <w:p>
      <w:pPr>
        <w:pStyle w:val="Normal"/>
        <w:ind w:firstLine="709"/>
        <w:jc w:val="both"/>
        <w:rPr>
          <w:sz w:val="28"/>
          <w:szCs w:val="28"/>
          <w:lang w:val="uk-UA"/>
        </w:rPr>
      </w:pPr>
      <w:r>
        <w:rPr>
          <w:sz w:val="28"/>
          <w:szCs w:val="28"/>
          <w:lang w:val="uk-UA"/>
        </w:rPr>
        <w:t>6.6. Забезпечує ефективне і цільове використання відповідних бюджетних коштів.</w:t>
      </w:r>
    </w:p>
    <w:p>
      <w:pPr>
        <w:pStyle w:val="Normal"/>
        <w:ind w:firstLine="709"/>
        <w:jc w:val="both"/>
        <w:rPr>
          <w:sz w:val="28"/>
          <w:szCs w:val="28"/>
          <w:lang w:val="uk-UA"/>
        </w:rPr>
      </w:pPr>
      <w:r>
        <w:rPr>
          <w:sz w:val="28"/>
          <w:szCs w:val="28"/>
          <w:lang w:val="uk-UA"/>
        </w:rPr>
        <w:t>6.7. Бере участь у підготовці заходів щодо регіонал</w:t>
      </w:r>
      <w:r>
        <w:rPr>
          <w:sz w:val="28"/>
          <w:szCs w:val="28"/>
        </w:rPr>
        <w:t>ьного розвитку</w:t>
      </w:r>
      <w:r>
        <w:rPr>
          <w:sz w:val="28"/>
          <w:szCs w:val="28"/>
          <w:lang w:val="uk-UA"/>
        </w:rPr>
        <w:t>.</w:t>
      </w:r>
    </w:p>
    <w:p>
      <w:pPr>
        <w:pStyle w:val="Normal"/>
        <w:ind w:firstLine="709"/>
        <w:jc w:val="both"/>
        <w:rPr>
          <w:sz w:val="28"/>
          <w:szCs w:val="28"/>
          <w:lang w:val="uk-UA"/>
        </w:rPr>
      </w:pPr>
      <w:r>
        <w:rPr>
          <w:sz w:val="28"/>
          <w:szCs w:val="28"/>
          <w:lang w:val="uk-UA"/>
        </w:rPr>
        <w:t>6.8. Р</w:t>
      </w:r>
      <w:r>
        <w:rPr>
          <w:sz w:val="28"/>
          <w:szCs w:val="28"/>
        </w:rPr>
        <w:t>озробляє</w:t>
      </w:r>
      <w:r>
        <w:rPr>
          <w:sz w:val="28"/>
          <w:szCs w:val="28"/>
          <w:lang w:val="uk-UA"/>
        </w:rPr>
        <w:t>,</w:t>
      </w:r>
      <w:r>
        <w:rPr>
          <w:sz w:val="28"/>
          <w:szCs w:val="28"/>
        </w:rPr>
        <w:t xml:space="preserve"> в межах компетенції</w:t>
      </w:r>
      <w:r>
        <w:rPr>
          <w:sz w:val="28"/>
          <w:szCs w:val="28"/>
          <w:lang w:val="uk-UA"/>
        </w:rPr>
        <w:t>,</w:t>
      </w:r>
      <w:r>
        <w:rPr>
          <w:sz w:val="28"/>
          <w:szCs w:val="28"/>
        </w:rPr>
        <w:t xml:space="preserve"> про</w:t>
      </w:r>
      <w:r>
        <w:rPr>
          <w:sz w:val="28"/>
          <w:szCs w:val="28"/>
          <w:lang w:val="uk-UA"/>
        </w:rPr>
        <w:t>є</w:t>
      </w:r>
      <w:r>
        <w:rPr>
          <w:sz w:val="28"/>
          <w:szCs w:val="28"/>
        </w:rPr>
        <w:t>кти розпоряджень</w:t>
      </w:r>
      <w:r>
        <w:rPr>
          <w:b/>
          <w:szCs w:val="28"/>
        </w:rPr>
        <w:t xml:space="preserve"> </w:t>
      </w:r>
      <w:r>
        <w:rPr>
          <w:sz w:val="28"/>
          <w:szCs w:val="28"/>
        </w:rPr>
        <w:t>Івано-Франківської 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у визначених законом випадках –  про</w:t>
      </w:r>
      <w:r>
        <w:rPr>
          <w:sz w:val="28"/>
          <w:szCs w:val="28"/>
          <w:lang w:val="uk-UA"/>
        </w:rPr>
        <w:t>є</w:t>
      </w:r>
      <w:r>
        <w:rPr>
          <w:sz w:val="28"/>
          <w:szCs w:val="28"/>
        </w:rPr>
        <w:t>кти нормативно-правових актів з питань соціального захисту населення</w:t>
      </w:r>
      <w:r>
        <w:rPr>
          <w:sz w:val="28"/>
          <w:szCs w:val="28"/>
          <w:lang w:val="uk-UA"/>
        </w:rPr>
        <w:t>.</w:t>
      </w:r>
    </w:p>
    <w:p>
      <w:pPr>
        <w:pStyle w:val="Normal"/>
        <w:ind w:firstLine="709"/>
        <w:jc w:val="both"/>
        <w:rPr>
          <w:sz w:val="28"/>
          <w:szCs w:val="28"/>
          <w:lang w:val="uk-UA"/>
        </w:rPr>
      </w:pPr>
      <w:r>
        <w:rPr>
          <w:sz w:val="28"/>
          <w:szCs w:val="28"/>
          <w:lang w:val="uk-UA"/>
        </w:rPr>
        <w:t>6.9. Б</w:t>
      </w:r>
      <w:r>
        <w:rPr>
          <w:sz w:val="28"/>
          <w:szCs w:val="28"/>
        </w:rPr>
        <w:t>ере участь у погодженні про</w:t>
      </w:r>
      <w:r>
        <w:rPr>
          <w:sz w:val="28"/>
          <w:szCs w:val="28"/>
          <w:lang w:val="uk-UA"/>
        </w:rPr>
        <w:t>є</w:t>
      </w:r>
      <w:r>
        <w:rPr>
          <w:sz w:val="28"/>
          <w:szCs w:val="28"/>
        </w:rPr>
        <w:t>ктів нормативно-правових актів, розроблених іншими органами виконавчої влади</w:t>
      </w:r>
      <w:r>
        <w:rPr>
          <w:sz w:val="28"/>
          <w:szCs w:val="28"/>
          <w:lang w:val="uk-UA"/>
        </w:rPr>
        <w:t>.</w:t>
      </w:r>
    </w:p>
    <w:p>
      <w:pPr>
        <w:pStyle w:val="Normal"/>
        <w:ind w:firstLine="709"/>
        <w:jc w:val="both"/>
        <w:rPr>
          <w:color w:val="000000"/>
          <w:highlight w:val="white"/>
          <w:lang w:val="uk-UA"/>
        </w:rPr>
      </w:pPr>
      <w:r>
        <w:rPr>
          <w:sz w:val="28"/>
          <w:szCs w:val="28"/>
          <w:lang w:val="uk-UA"/>
        </w:rPr>
        <w:t xml:space="preserve">6.10. Бере участь у розробленні проєктів розпоряджень Івано-Франківської обласної державної адміністрації, </w:t>
      </w:r>
      <w:r>
        <w:rPr>
          <w:color w:val="000000"/>
          <w:sz w:val="28"/>
          <w:szCs w:val="28"/>
          <w:shd w:fill="FFFFFF" w:val="clear"/>
          <w:lang w:val="uk-UA"/>
        </w:rPr>
        <w:t xml:space="preserve">проєктів наказів керівника апарату </w:t>
      </w:r>
      <w:r>
        <w:rPr>
          <w:sz w:val="28"/>
          <w:szCs w:val="28"/>
          <w:lang w:val="uk-UA"/>
        </w:rPr>
        <w:t>Івано-Франківської</w:t>
      </w:r>
      <w:r>
        <w:rPr>
          <w:color w:val="000000"/>
          <w:sz w:val="28"/>
          <w:szCs w:val="28"/>
          <w:shd w:fill="FFFFFF" w:val="clear"/>
          <w:lang w:val="uk-UA"/>
        </w:rPr>
        <w:t xml:space="preserve"> обласної державної адміністрації,</w:t>
      </w:r>
      <w:r>
        <w:rPr>
          <w:sz w:val="28"/>
          <w:szCs w:val="28"/>
          <w:lang w:val="uk-UA"/>
        </w:rPr>
        <w:t xml:space="preserve"> проєктів нормативно-правових актів, головними розробниками яких є інші структурні підрозділи.</w:t>
      </w:r>
      <w:r>
        <w:rPr>
          <w:color w:val="000000"/>
          <w:shd w:fill="FFFFFF" w:val="clear"/>
          <w:lang w:val="uk-UA"/>
        </w:rPr>
        <w:t xml:space="preserve"> </w:t>
      </w:r>
    </w:p>
    <w:p>
      <w:pPr>
        <w:pStyle w:val="Normal"/>
        <w:ind w:firstLine="709"/>
        <w:jc w:val="both"/>
        <w:rPr>
          <w:sz w:val="28"/>
          <w:szCs w:val="28"/>
          <w:lang w:val="uk-UA"/>
        </w:rPr>
      </w:pPr>
      <w:r>
        <w:rPr>
          <w:sz w:val="28"/>
          <w:szCs w:val="28"/>
          <w:lang w:val="uk-UA"/>
        </w:rPr>
        <w:t>6.11. Бере участь у підготовці звітів голови Івано-Франківської обласної державної адміністрації для їх розгляду на сесії Івано-Франківської обласної ради.</w:t>
      </w:r>
    </w:p>
    <w:p>
      <w:pPr>
        <w:pStyle w:val="Normal"/>
        <w:ind w:firstLine="709"/>
        <w:jc w:val="both"/>
        <w:rPr>
          <w:sz w:val="28"/>
          <w:szCs w:val="28"/>
          <w:lang w:val="uk-UA"/>
        </w:rPr>
      </w:pPr>
      <w:r>
        <w:rPr>
          <w:sz w:val="28"/>
          <w:szCs w:val="28"/>
          <w:lang w:val="uk-UA"/>
        </w:rPr>
        <w:t>6.12. Готує самостійно або разом з іншими структурними підрозділами інформаційні та аналітичні матеріали, статистичну, адміністративну, оперативну звітність з питань, що належать до його компетенції, для подання Івано-Франківській обласній державній адміністрації, Мінсоцполітики, Національній соціальній сервісній службі України.</w:t>
      </w:r>
    </w:p>
    <w:p>
      <w:pPr>
        <w:pStyle w:val="Normal"/>
        <w:ind w:firstLine="709"/>
        <w:jc w:val="both"/>
        <w:rPr>
          <w:sz w:val="28"/>
          <w:szCs w:val="28"/>
          <w:lang w:val="uk-UA"/>
        </w:rPr>
      </w:pPr>
      <w:r>
        <w:rPr>
          <w:sz w:val="28"/>
          <w:szCs w:val="28"/>
          <w:lang w:val="uk-UA"/>
        </w:rPr>
        <w:t>6.13. Забезпечує, в межах повноважень, реалізацію заходів щодо запобігання корупції.</w:t>
      </w:r>
    </w:p>
    <w:p>
      <w:pPr>
        <w:pStyle w:val="Normal"/>
        <w:ind w:firstLine="709"/>
        <w:jc w:val="both"/>
        <w:rPr>
          <w:sz w:val="28"/>
          <w:szCs w:val="28"/>
          <w:lang w:val="uk-UA"/>
        </w:rPr>
      </w:pPr>
      <w:r>
        <w:rPr>
          <w:sz w:val="28"/>
          <w:szCs w:val="28"/>
          <w:lang w:val="uk-UA"/>
        </w:rPr>
        <w:t>6.14.</w:t>
      </w:r>
      <w:r>
        <w:rPr>
          <w:sz w:val="28"/>
          <w:szCs w:val="28"/>
          <w:lang w:val="en-US"/>
        </w:rPr>
        <w:t> </w:t>
      </w:r>
      <w:r>
        <w:rPr>
          <w:sz w:val="28"/>
          <w:szCs w:val="28"/>
          <w:lang w:val="uk-UA"/>
        </w:rPr>
        <w:t xml:space="preserve">Готує (бере участь у підготовці) проєкти угод, договорів, меморандумів, протоколів зустрічей делегацій і робочих груп </w:t>
      </w:r>
      <w:r>
        <w:rPr>
          <w:sz w:val="28"/>
          <w:szCs w:val="28"/>
        </w:rPr>
        <w:t>у межах своїх повноважень</w:t>
      </w:r>
      <w:r>
        <w:rPr>
          <w:sz w:val="28"/>
          <w:szCs w:val="28"/>
          <w:lang w:val="uk-UA"/>
        </w:rPr>
        <w:t>.</w:t>
      </w:r>
    </w:p>
    <w:p>
      <w:pPr>
        <w:pStyle w:val="Normal"/>
        <w:ind w:firstLine="709"/>
        <w:jc w:val="both"/>
        <w:rPr>
          <w:sz w:val="28"/>
          <w:szCs w:val="28"/>
          <w:lang w:val="uk-UA"/>
        </w:rPr>
      </w:pPr>
      <w:r>
        <w:rPr>
          <w:sz w:val="28"/>
          <w:szCs w:val="28"/>
          <w:lang w:val="uk-UA"/>
        </w:rPr>
        <w:t>6.15. Р</w:t>
      </w:r>
      <w:r>
        <w:rPr>
          <w:sz w:val="28"/>
          <w:szCs w:val="28"/>
        </w:rPr>
        <w:t>озглядає в установленому законодавством порядку звернення громадян</w:t>
      </w:r>
      <w:r>
        <w:rPr>
          <w:sz w:val="28"/>
          <w:szCs w:val="28"/>
          <w:lang w:val="uk-UA"/>
        </w:rPr>
        <w:t>.</w:t>
      </w:r>
    </w:p>
    <w:p>
      <w:pPr>
        <w:pStyle w:val="Normal"/>
        <w:ind w:firstLine="709"/>
        <w:jc w:val="both"/>
        <w:rPr>
          <w:sz w:val="28"/>
          <w:szCs w:val="28"/>
          <w:lang w:val="uk-UA"/>
        </w:rPr>
      </w:pPr>
      <w:r>
        <w:rPr>
          <w:sz w:val="28"/>
          <w:szCs w:val="28"/>
          <w:lang w:val="uk-UA"/>
        </w:rPr>
        <w:t>6.16. О</w:t>
      </w:r>
      <w:r>
        <w:rPr>
          <w:sz w:val="28"/>
          <w:szCs w:val="28"/>
        </w:rPr>
        <w:t>працьовує запити і звернення народних депутатів України та депутатів відповідних місцевих рад</w:t>
      </w:r>
      <w:r>
        <w:rPr>
          <w:sz w:val="28"/>
          <w:szCs w:val="28"/>
          <w:lang w:val="uk-UA"/>
        </w:rPr>
        <w:t>.</w:t>
      </w:r>
    </w:p>
    <w:p>
      <w:pPr>
        <w:pStyle w:val="Normal"/>
        <w:ind w:firstLine="709"/>
        <w:jc w:val="both"/>
        <w:rPr>
          <w:sz w:val="28"/>
          <w:szCs w:val="28"/>
          <w:lang w:val="uk-UA"/>
        </w:rPr>
      </w:pPr>
      <w:r>
        <w:rPr>
          <w:sz w:val="28"/>
          <w:szCs w:val="28"/>
          <w:lang w:val="uk-UA"/>
        </w:rPr>
        <w:t>6.17. З</w:t>
      </w:r>
      <w:r>
        <w:rPr>
          <w:sz w:val="28"/>
          <w:szCs w:val="28"/>
        </w:rPr>
        <w:t>абезпечує доступ до публічної інформації, розпорядником якої є Департамент</w:t>
      </w:r>
      <w:r>
        <w:rPr>
          <w:sz w:val="28"/>
          <w:szCs w:val="28"/>
          <w:lang w:val="uk-UA"/>
        </w:rPr>
        <w:t>.</w:t>
      </w:r>
    </w:p>
    <w:p>
      <w:pPr>
        <w:pStyle w:val="Normal"/>
        <w:ind w:firstLine="709"/>
        <w:jc w:val="both"/>
        <w:rPr>
          <w:sz w:val="28"/>
          <w:szCs w:val="28"/>
          <w:lang w:val="uk-UA"/>
        </w:rPr>
      </w:pPr>
      <w:r>
        <w:rPr>
          <w:sz w:val="28"/>
          <w:szCs w:val="28"/>
          <w:lang w:val="uk-UA"/>
        </w:rPr>
        <w:t>6.18.  І</w:t>
      </w:r>
      <w:r>
        <w:rPr>
          <w:sz w:val="28"/>
          <w:szCs w:val="28"/>
        </w:rPr>
        <w:t xml:space="preserve">нформує населення </w:t>
      </w:r>
      <w:r>
        <w:rPr>
          <w:sz w:val="28"/>
          <w:szCs w:val="28"/>
          <w:lang w:val="uk-UA"/>
        </w:rPr>
        <w:t xml:space="preserve">області </w:t>
      </w:r>
      <w:r>
        <w:rPr>
          <w:sz w:val="28"/>
          <w:szCs w:val="28"/>
        </w:rPr>
        <w:t xml:space="preserve">про стан виконання визначених </w:t>
      </w:r>
      <w:r>
        <w:rPr>
          <w:sz w:val="28"/>
          <w:szCs w:val="28"/>
          <w:lang w:val="uk-UA"/>
        </w:rPr>
        <w:t>чинним законодавством</w:t>
      </w:r>
      <w:r>
        <w:rPr>
          <w:sz w:val="28"/>
          <w:szCs w:val="28"/>
        </w:rPr>
        <w:t xml:space="preserve"> повноважень</w:t>
      </w:r>
      <w:r>
        <w:rPr>
          <w:sz w:val="28"/>
          <w:szCs w:val="28"/>
          <w:lang w:val="uk-UA"/>
        </w:rPr>
        <w:t>.</w:t>
      </w:r>
    </w:p>
    <w:p>
      <w:pPr>
        <w:pStyle w:val="Normal"/>
        <w:ind w:firstLine="709"/>
        <w:jc w:val="both"/>
        <w:rPr>
          <w:sz w:val="28"/>
          <w:szCs w:val="28"/>
          <w:lang w:val="uk-UA"/>
        </w:rPr>
      </w:pPr>
      <w:r>
        <w:rPr>
          <w:sz w:val="28"/>
          <w:szCs w:val="28"/>
          <w:lang w:val="uk-UA"/>
        </w:rPr>
        <w:t>6.19. Контролює, в межах повноважень,</w:t>
      </w:r>
      <w:r>
        <w:rPr>
          <w:sz w:val="28"/>
          <w:szCs w:val="28"/>
        </w:rPr>
        <w:t xml:space="preserve"> та надає методичну допомогу </w:t>
      </w:r>
      <w:r>
        <w:rPr>
          <w:sz w:val="28"/>
          <w:szCs w:val="28"/>
          <w:lang w:val="uk-UA"/>
        </w:rPr>
        <w:t xml:space="preserve">органам місцевого самоврядування </w:t>
      </w:r>
      <w:r>
        <w:rPr>
          <w:sz w:val="28"/>
          <w:szCs w:val="28"/>
        </w:rPr>
        <w:t>з питань виконання наданих їм законом повноважень органів виконавчої влади у сфері соціального захисту населення</w:t>
      </w:r>
      <w:r>
        <w:rPr>
          <w:sz w:val="28"/>
          <w:szCs w:val="28"/>
          <w:lang w:val="uk-UA"/>
        </w:rPr>
        <w:t>.</w:t>
      </w:r>
    </w:p>
    <w:p>
      <w:pPr>
        <w:pStyle w:val="Normal"/>
        <w:ind w:firstLine="709"/>
        <w:jc w:val="both"/>
        <w:rPr/>
      </w:pPr>
      <w:r>
        <w:rPr>
          <w:sz w:val="28"/>
          <w:szCs w:val="28"/>
          <w:lang w:val="uk-UA"/>
        </w:rPr>
        <w:t>6.20. Здійснює окремі галузеві повноваження, делеговані Івано-Франківській обласній державній адміністрації Івано-Франківською обласною радою у порядку, встановленому чинним законодавством.</w:t>
      </w:r>
    </w:p>
    <w:p>
      <w:pPr>
        <w:pStyle w:val="Normal"/>
        <w:ind w:firstLine="709"/>
        <w:jc w:val="both"/>
        <w:rPr>
          <w:sz w:val="28"/>
          <w:szCs w:val="28"/>
          <w:lang w:val="uk-UA"/>
        </w:rPr>
      </w:pPr>
      <w:r>
        <w:rPr>
          <w:sz w:val="28"/>
          <w:szCs w:val="28"/>
          <w:lang w:val="uk-UA"/>
        </w:rPr>
        <w:t>6.21.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pPr>
        <w:pStyle w:val="Normal"/>
        <w:ind w:firstLine="709"/>
        <w:jc w:val="both"/>
        <w:rPr>
          <w:sz w:val="28"/>
          <w:szCs w:val="28"/>
          <w:lang w:val="uk-UA"/>
        </w:rPr>
      </w:pPr>
      <w:r>
        <w:rPr>
          <w:sz w:val="28"/>
          <w:szCs w:val="28"/>
          <w:lang w:val="uk-UA"/>
        </w:rPr>
        <w:t>6.22. О</w:t>
      </w:r>
      <w:r>
        <w:rPr>
          <w:sz w:val="28"/>
          <w:szCs w:val="28"/>
        </w:rPr>
        <w:t>рганізовує роботу з укомплектування, зберігання, обліку та використання архівних документів</w:t>
      </w:r>
      <w:r>
        <w:rPr>
          <w:sz w:val="28"/>
          <w:szCs w:val="28"/>
          <w:lang w:val="uk-UA"/>
        </w:rPr>
        <w:t>.</w:t>
      </w:r>
    </w:p>
    <w:p>
      <w:pPr>
        <w:pStyle w:val="Normal"/>
        <w:ind w:firstLine="709"/>
        <w:jc w:val="both"/>
        <w:rPr>
          <w:sz w:val="28"/>
          <w:szCs w:val="28"/>
          <w:lang w:val="uk-UA"/>
        </w:rPr>
      </w:pPr>
      <w:r>
        <w:rPr>
          <w:sz w:val="28"/>
          <w:szCs w:val="28"/>
          <w:lang w:val="uk-UA"/>
        </w:rPr>
        <w:t>6.23. З</w:t>
      </w:r>
      <w:r>
        <w:rPr>
          <w:sz w:val="28"/>
          <w:szCs w:val="28"/>
        </w:rPr>
        <w:t>абезпечує</w:t>
      </w:r>
      <w:r>
        <w:rPr>
          <w:sz w:val="28"/>
          <w:szCs w:val="28"/>
          <w:lang w:val="uk-UA"/>
        </w:rPr>
        <w:t>,</w:t>
      </w:r>
      <w:r>
        <w:rPr>
          <w:sz w:val="28"/>
          <w:szCs w:val="28"/>
        </w:rPr>
        <w:t xml:space="preserve"> у межах своїх повноважень</w:t>
      </w:r>
      <w:r>
        <w:rPr>
          <w:sz w:val="28"/>
          <w:szCs w:val="28"/>
          <w:lang w:val="uk-UA"/>
        </w:rPr>
        <w:t>,</w:t>
      </w:r>
      <w:r>
        <w:rPr>
          <w:sz w:val="28"/>
          <w:szCs w:val="28"/>
        </w:rPr>
        <w:t xml:space="preserve"> реалізацію державної політики стосовно захисту інформації з обмеженим доступом</w:t>
      </w:r>
      <w:r>
        <w:rPr>
          <w:sz w:val="28"/>
          <w:szCs w:val="28"/>
          <w:lang w:val="uk-UA"/>
        </w:rPr>
        <w:t>.</w:t>
      </w:r>
    </w:p>
    <w:p>
      <w:pPr>
        <w:pStyle w:val="Normal"/>
        <w:ind w:firstLine="709"/>
        <w:jc w:val="both"/>
        <w:rPr>
          <w:sz w:val="28"/>
          <w:szCs w:val="28"/>
          <w:lang w:val="uk-UA"/>
        </w:rPr>
      </w:pPr>
      <w:r>
        <w:rPr>
          <w:sz w:val="28"/>
          <w:szCs w:val="28"/>
          <w:lang w:val="uk-UA"/>
        </w:rPr>
        <w:t>6.24. Забезпечує захист персональних даних.</w:t>
      </w:r>
    </w:p>
    <w:p>
      <w:pPr>
        <w:pStyle w:val="Normal"/>
        <w:ind w:firstLine="709"/>
        <w:jc w:val="both"/>
        <w:rPr>
          <w:sz w:val="28"/>
          <w:szCs w:val="28"/>
          <w:lang w:val="uk-UA"/>
        </w:rPr>
      </w:pPr>
      <w:r>
        <w:rPr>
          <w:sz w:val="28"/>
          <w:szCs w:val="28"/>
          <w:lang w:val="uk-UA"/>
        </w:rPr>
        <w:t>6.25. Готує пропозиції стосовно вдосконалення нормативно-правової бази з питань, що належать до його компетенції, і вносить їх в установленому порядку на розгляд Івано-Франківської обласної державної адміністрації, Мінсоцполітики та Національної соціальної сервісної служби України.</w:t>
      </w:r>
    </w:p>
    <w:p>
      <w:pPr>
        <w:pStyle w:val="Normal"/>
        <w:ind w:firstLine="709"/>
        <w:jc w:val="both"/>
        <w:rPr>
          <w:sz w:val="28"/>
          <w:szCs w:val="28"/>
          <w:lang w:val="uk-UA"/>
        </w:rPr>
      </w:pPr>
      <w:r>
        <w:rPr>
          <w:sz w:val="28"/>
          <w:szCs w:val="28"/>
          <w:lang w:val="uk-UA"/>
        </w:rPr>
        <w:t>6.26. Проводить моніторинг проблемних питань реалізації державної політики у сфері соціального захисту населення, готує та подає пропозиції щодо їх врегулювання Івано-Франківській обласній державній адміністрації,  Мінсоцполітики та Національній соціальній сервісній службі України.</w:t>
      </w:r>
    </w:p>
    <w:p>
      <w:pPr>
        <w:pStyle w:val="Normal"/>
        <w:ind w:firstLine="709"/>
        <w:jc w:val="both"/>
        <w:rPr>
          <w:sz w:val="28"/>
          <w:szCs w:val="28"/>
          <w:lang w:val="uk-UA"/>
        </w:rPr>
      </w:pPr>
      <w:r>
        <w:rPr>
          <w:sz w:val="28"/>
          <w:szCs w:val="28"/>
          <w:lang w:val="uk-UA"/>
        </w:rPr>
        <w:t xml:space="preserve">6.27. Забезпечує надання населенню Івано-Франківської області адміністративних послуг </w:t>
      </w:r>
      <w:r>
        <w:rPr>
          <w:bCs/>
          <w:sz w:val="28"/>
          <w:szCs w:val="28"/>
          <w:lang w:val="uk-UA"/>
        </w:rPr>
        <w:t>соціального характеру</w:t>
      </w:r>
      <w:r>
        <w:rPr>
          <w:sz w:val="28"/>
          <w:szCs w:val="28"/>
          <w:lang w:val="uk-UA"/>
        </w:rPr>
        <w:t xml:space="preserve"> відповідно до чинного законодавства.</w:t>
      </w:r>
    </w:p>
    <w:p>
      <w:pPr>
        <w:pStyle w:val="Normal"/>
        <w:ind w:firstLine="709"/>
        <w:jc w:val="both"/>
        <w:rPr>
          <w:sz w:val="28"/>
          <w:szCs w:val="28"/>
          <w:lang w:val="uk-UA"/>
        </w:rPr>
      </w:pPr>
      <w:r>
        <w:rPr>
          <w:sz w:val="28"/>
          <w:szCs w:val="28"/>
          <w:lang w:val="uk-UA"/>
        </w:rPr>
        <w:t>6.28. К</w:t>
      </w:r>
      <w:r>
        <w:rPr>
          <w:sz w:val="28"/>
          <w:szCs w:val="28"/>
        </w:rPr>
        <w:t>оординує, контролює та забезпечує</w:t>
      </w:r>
      <w:r>
        <w:rPr>
          <w:sz w:val="28"/>
          <w:szCs w:val="28"/>
          <w:lang w:val="uk-UA"/>
        </w:rPr>
        <w:t>,</w:t>
      </w:r>
      <w:r>
        <w:rPr>
          <w:sz w:val="28"/>
          <w:szCs w:val="28"/>
        </w:rPr>
        <w:t xml:space="preserve"> у межах повноважень</w:t>
      </w:r>
      <w:r>
        <w:rPr>
          <w:sz w:val="28"/>
          <w:szCs w:val="28"/>
          <w:lang w:val="uk-UA"/>
        </w:rPr>
        <w:t>,</w:t>
      </w:r>
      <w:r>
        <w:rPr>
          <w:sz w:val="28"/>
          <w:szCs w:val="28"/>
        </w:rPr>
        <w:t xml:space="preserve"> виконання державних цільових програм</w:t>
      </w:r>
      <w:r>
        <w:rPr>
          <w:sz w:val="28"/>
          <w:szCs w:val="28"/>
          <w:lang w:val="uk-UA"/>
        </w:rPr>
        <w:t>.</w:t>
      </w:r>
    </w:p>
    <w:p>
      <w:pPr>
        <w:pStyle w:val="Normal"/>
        <w:ind w:firstLine="709"/>
        <w:jc w:val="both"/>
        <w:rPr/>
      </w:pPr>
      <w:r>
        <w:rPr>
          <w:sz w:val="28"/>
          <w:szCs w:val="28"/>
          <w:lang w:val="uk-UA"/>
        </w:rPr>
        <w:t>6.29. У сфері соціальної підтримки населення, забезпечення державних соціальних гарантій окремим категоріям громадян:</w:t>
      </w:r>
    </w:p>
    <w:p>
      <w:pPr>
        <w:pStyle w:val="Normal"/>
        <w:ind w:firstLine="709"/>
        <w:jc w:val="both"/>
        <w:rPr/>
      </w:pPr>
      <w:r>
        <w:rPr>
          <w:sz w:val="28"/>
          <w:szCs w:val="28"/>
          <w:lang w:val="uk-UA"/>
        </w:rPr>
        <w:t xml:space="preserve"> </w:t>
      </w:r>
      <w:r>
        <w:rPr>
          <w:sz w:val="28"/>
          <w:szCs w:val="28"/>
          <w:lang w:val="uk-UA"/>
        </w:rPr>
        <w:t xml:space="preserve">виконує координаційно-методичні функції та проводить моніторинг у сфері надання та виплати: державної допомоги сім’ям з дітьми, </w:t>
      </w:r>
      <w:bookmarkStart w:id="0" w:name="_Hlk194586225"/>
      <w:r>
        <w:rPr>
          <w:sz w:val="28"/>
          <w:szCs w:val="28"/>
          <w:lang w:val="uk-UA"/>
        </w:rPr>
        <w:t xml:space="preserve">одноразової допомоги </w:t>
      </w:r>
      <w:r>
        <w:rPr>
          <w:sz w:val="28"/>
          <w:szCs w:val="28"/>
          <w:lang w:val="en-US"/>
        </w:rPr>
        <w:t>“</w:t>
      </w:r>
      <w:r>
        <w:rPr>
          <w:sz w:val="28"/>
          <w:szCs w:val="28"/>
          <w:lang w:val="uk-UA"/>
        </w:rPr>
        <w:t>пакунок малюка</w:t>
      </w:r>
      <w:r>
        <w:rPr>
          <w:sz w:val="28"/>
          <w:szCs w:val="28"/>
          <w:lang w:val="en-US"/>
        </w:rPr>
        <w:t>”</w:t>
      </w:r>
      <w:bookmarkEnd w:id="0"/>
      <w:r>
        <w:rPr>
          <w:sz w:val="28"/>
          <w:szCs w:val="28"/>
          <w:lang w:val="uk-UA"/>
        </w:rPr>
        <w:t xml:space="preserve">, грошової компенсації вартості одноразової допомоги “пакунок малюка”, відшкодування вартості послуги з догляду за дитиною до трьох років </w:t>
      </w:r>
      <w:r>
        <w:rPr>
          <w:sz w:val="28"/>
          <w:szCs w:val="28"/>
          <w:lang w:val="en-US"/>
        </w:rPr>
        <w:t>“</w:t>
      </w:r>
      <w:r>
        <w:rPr>
          <w:sz w:val="28"/>
          <w:szCs w:val="28"/>
          <w:lang w:val="uk-UA"/>
        </w:rPr>
        <w:t>муніципальна няня</w:t>
      </w:r>
      <w:r>
        <w:rPr>
          <w:sz w:val="28"/>
          <w:szCs w:val="28"/>
          <w:lang w:val="en-US"/>
        </w:rPr>
        <w:t>”</w:t>
      </w:r>
      <w:r>
        <w:rPr>
          <w:sz w:val="28"/>
          <w:szCs w:val="28"/>
          <w:lang w:val="uk-UA"/>
        </w:rPr>
        <w:t xml:space="preserve">;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w:t>
      </w:r>
      <w:r>
        <w:rPr>
          <w:sz w:val="28"/>
          <w:szCs w:val="28"/>
        </w:rPr>
        <w:t>I</w:t>
      </w:r>
      <w:r>
        <w:rPr>
          <w:sz w:val="28"/>
          <w:szCs w:val="28"/>
          <w:lang w:val="uk-UA"/>
        </w:rPr>
        <w:t xml:space="preserve"> чи </w:t>
      </w:r>
      <w:r>
        <w:rPr>
          <w:sz w:val="28"/>
          <w:szCs w:val="28"/>
        </w:rPr>
        <w:t>II</w:t>
      </w:r>
      <w:r>
        <w:rPr>
          <w:sz w:val="28"/>
          <w:szCs w:val="28"/>
          <w:lang w:val="uk-UA"/>
        </w:rPr>
        <w:t xml:space="preserve"> групи внаслідок психічного розладу, який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w:t>
      </w:r>
      <w:r>
        <w:rPr>
          <w:sz w:val="28"/>
          <w:szCs w:val="28"/>
          <w:lang w:val="en-US"/>
        </w:rPr>
        <w:t>’</w:t>
      </w:r>
      <w:r>
        <w:rPr>
          <w:sz w:val="28"/>
          <w:szCs w:val="28"/>
          <w:lang w:val="uk-UA"/>
        </w:rPr>
        <w:t xml:space="preserve">ях; 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w:t>
      </w:r>
      <w:r>
        <w:rPr>
          <w:sz w:val="28"/>
          <w:szCs w:val="28"/>
          <w:lang w:val="en-US"/>
        </w:rPr>
        <w:t>“</w:t>
      </w:r>
      <w:r>
        <w:rPr>
          <w:sz w:val="28"/>
          <w:szCs w:val="28"/>
          <w:lang w:val="uk-UA"/>
        </w:rPr>
        <w:t>Про державну соціальну допомогу особам, які не мають права на пенсію, та особам з інвалідністю</w:t>
      </w:r>
      <w:r>
        <w:rPr>
          <w:sz w:val="28"/>
          <w:szCs w:val="28"/>
          <w:lang w:val="en-US"/>
        </w:rPr>
        <w:t>”</w:t>
      </w:r>
      <w:r>
        <w:rPr>
          <w:sz w:val="28"/>
          <w:szCs w:val="28"/>
          <w:lang w:val="uk-UA"/>
        </w:rPr>
        <w:t>); соціальних стипендій студентам (курсантам) закладів фахової передвищої та вищої освіти; компенсацій громадянам, які постраждали внаслідок Чорнобильської катастрофи; одноразової компенсації та щорічної допомоги, передбачених Законом України “Про протимінну діяльність”; допомоги на проживання внутрішньо переміщеним особам; виплати одноразової винагороди жінкам, яким присвоєно почесне звання України “Мати-героїня”; інших видів державної підтримки відповідно до законодавства;</w:t>
      </w:r>
    </w:p>
    <w:p>
      <w:pPr>
        <w:pStyle w:val="Normal"/>
        <w:ind w:firstLine="709"/>
        <w:jc w:val="both"/>
        <w:rPr>
          <w:sz w:val="28"/>
          <w:szCs w:val="28"/>
          <w:lang w:val="uk-UA"/>
        </w:rPr>
      </w:pPr>
      <w:r>
        <w:rPr>
          <w:sz w:val="28"/>
          <w:szCs w:val="28"/>
          <w:lang w:val="uk-UA"/>
        </w:rPr>
        <w:t>коменсації фізичним особам, які надають соціальні послуги відповідно до чинного законодавства;</w:t>
      </w:r>
    </w:p>
    <w:p>
      <w:pPr>
        <w:pStyle w:val="Normal"/>
        <w:ind w:firstLine="709"/>
        <w:jc w:val="both"/>
        <w:rPr>
          <w:sz w:val="28"/>
          <w:szCs w:val="28"/>
          <w:lang w:val="uk-UA"/>
        </w:rPr>
      </w:pPr>
      <w:r>
        <w:rPr>
          <w:sz w:val="28"/>
          <w:szCs w:val="28"/>
          <w:lang w:val="uk-UA"/>
        </w:rPr>
        <w:t xml:space="preserve">у випадках, визначених законодавством </w:t>
      </w:r>
      <w:r>
        <w:rPr>
          <w:bCs/>
          <w:sz w:val="28"/>
          <w:szCs w:val="28"/>
          <w:lang w:val="uk-UA"/>
        </w:rPr>
        <w:t>та установчими документами,</w:t>
      </w:r>
      <w:r>
        <w:rPr>
          <w:sz w:val="28"/>
          <w:szCs w:val="28"/>
          <w:lang w:val="uk-UA"/>
        </w:rPr>
        <w:t xml:space="preserve"> здійснює функції з управління установами (закладами) соціальної сфери, засновником яких є Івано-Франківська обласна державна адміністрація;</w:t>
      </w:r>
    </w:p>
    <w:p>
      <w:pPr>
        <w:pStyle w:val="Normal"/>
        <w:ind w:firstLine="709"/>
        <w:jc w:val="both"/>
        <w:rPr>
          <w:sz w:val="28"/>
          <w:szCs w:val="28"/>
          <w:lang w:val="uk-UA"/>
        </w:rPr>
      </w:pPr>
      <w:r>
        <w:rPr>
          <w:sz w:val="28"/>
          <w:szCs w:val="28"/>
          <w:lang w:val="uk-UA"/>
        </w:rPr>
        <w:t>забезпечує організацію та координацію роботи, пов’язаної з обліком внутрішньо переміщених осіб, здійсненням виплати щомісячної адресної допомоги внутрішньо переміщеним особам для покриття витрат на проживання, в тому числі на оплату житлово-комунальних послуг, а також інших видів державної підтримки таких осіб відповідно до законодавства України;</w:t>
      </w:r>
    </w:p>
    <w:p>
      <w:pPr>
        <w:pStyle w:val="Normal"/>
        <w:ind w:firstLine="709"/>
        <w:jc w:val="both"/>
        <w:rPr/>
      </w:pPr>
      <w:r>
        <w:rPr>
          <w:sz w:val="28"/>
          <w:szCs w:val="28"/>
          <w:lang w:val="uk-UA"/>
        </w:rPr>
        <w:t>здійснює контроль за правильністю і своєчасністю призначення та виплати структурними підрозділами з питань соціального захисту населення районних державних адміністрацій та виконавчих органів місцевого самоврядування компенсацій та інших соціальних виплат, виконанням інших заходів щодо соціального захисту населення відповідно до законодавства України;</w:t>
      </w:r>
    </w:p>
    <w:p>
      <w:pPr>
        <w:pStyle w:val="Normal"/>
        <w:ind w:firstLine="709"/>
        <w:jc w:val="both"/>
        <w:rPr>
          <w:sz w:val="28"/>
          <w:szCs w:val="28"/>
          <w:lang w:val="uk-UA"/>
        </w:rPr>
      </w:pPr>
      <w:r>
        <w:rPr>
          <w:sz w:val="28"/>
          <w:szCs w:val="28"/>
          <w:lang w:val="uk-UA"/>
        </w:rPr>
        <w:t>виконує координаційно-методичні функції, проводить моніторинг та контролює, у межах своєї компетенції, надання установлених законодавством України пільгових послуг та реалізацію заходів щодо соціального захисту осіб з інвалідністю, ветеранів війни та праці, одиноких непрацездатних громадян, жертв політичних репресій, депортованих за національною ознакою осіб, які повернулися в Україну, дітей-сиріт, сімей загиблих військовослужбовців, багатодітних сімей та інших категорій громадян, координує роботу підприємств, установ та організацій з цих питань;</w:t>
      </w:r>
    </w:p>
    <w:p>
      <w:pPr>
        <w:pStyle w:val="Normal"/>
        <w:ind w:firstLine="709"/>
        <w:jc w:val="both"/>
        <w:rPr>
          <w:sz w:val="28"/>
          <w:szCs w:val="28"/>
          <w:lang w:val="uk-UA"/>
        </w:rPr>
      </w:pPr>
      <w:r>
        <w:rPr>
          <w:sz w:val="28"/>
          <w:szCs w:val="28"/>
          <w:lang w:val="uk-UA"/>
        </w:rPr>
        <w:t>організовує роботу, пов</w:t>
      </w:r>
      <w:r>
        <w:rPr>
          <w:sz w:val="28"/>
          <w:szCs w:val="28"/>
          <w:lang w:val="en-US"/>
        </w:rPr>
        <w:t>’</w:t>
      </w:r>
      <w:r>
        <w:rPr>
          <w:sz w:val="28"/>
          <w:szCs w:val="28"/>
          <w:lang w:val="uk-UA"/>
        </w:rPr>
        <w:t>язану з визначенням статусу осіб, які постраждали внаслідок Чорнобильської катастрофи, а також ветеранів ОУН - УПА, забезпечує роботу відповідних комісій;</w:t>
      </w:r>
    </w:p>
    <w:p>
      <w:pPr>
        <w:pStyle w:val="Normal"/>
        <w:ind w:firstLine="709"/>
        <w:jc w:val="both"/>
        <w:rPr/>
      </w:pPr>
      <w:r>
        <w:rPr>
          <w:sz w:val="28"/>
          <w:szCs w:val="28"/>
          <w:lang w:val="uk-UA"/>
        </w:rPr>
        <w:t>координує роботу, пов</w:t>
      </w:r>
      <w:r>
        <w:rPr>
          <w:sz w:val="28"/>
          <w:szCs w:val="28"/>
          <w:lang w:val="en-US"/>
        </w:rPr>
        <w:t>’</w:t>
      </w:r>
      <w:r>
        <w:rPr>
          <w:sz w:val="28"/>
          <w:szCs w:val="28"/>
          <w:lang w:val="uk-UA"/>
        </w:rPr>
        <w:t xml:space="preserve">язану з наданням статусу: ветерана праці; громадянина, який проживає, працює (навчається) на території гірського населеного пункту; осіб, на яких поширюється дія Закону України </w:t>
      </w:r>
      <w:r>
        <w:rPr>
          <w:sz w:val="28"/>
          <w:szCs w:val="28"/>
          <w:lang w:val="en-US"/>
        </w:rPr>
        <w:t>“</w:t>
      </w:r>
      <w:r>
        <w:rPr>
          <w:sz w:val="28"/>
          <w:szCs w:val="28"/>
          <w:lang w:val="uk-UA"/>
        </w:rPr>
        <w:t>Про жертви нацистських переслідувань</w:t>
      </w:r>
      <w:r>
        <w:rPr>
          <w:sz w:val="28"/>
          <w:szCs w:val="28"/>
          <w:lang w:val="en-US"/>
        </w:rPr>
        <w:t>”</w:t>
      </w:r>
      <w:r>
        <w:rPr>
          <w:sz w:val="28"/>
          <w:szCs w:val="28"/>
          <w:lang w:val="uk-UA"/>
        </w:rPr>
        <w:t>;</w:t>
      </w:r>
    </w:p>
    <w:p>
      <w:pPr>
        <w:pStyle w:val="Normal"/>
        <w:ind w:firstLine="709"/>
        <w:jc w:val="both"/>
        <w:rPr>
          <w:sz w:val="28"/>
          <w:szCs w:val="28"/>
          <w:lang w:val="uk-UA"/>
        </w:rPr>
      </w:pPr>
      <w:r>
        <w:rPr>
          <w:sz w:val="28"/>
          <w:szCs w:val="28"/>
          <w:lang w:val="uk-UA"/>
        </w:rPr>
        <w:t>забезпечує, в межах повноважень, організацію, контроль та методичне керівництво щодо: забезпечення путівками, пільговим санаторно-курортним лікуванням та виплати компенсації особам з інвалідністю усіх категорій, у тому числі особам, інвалідність яких пов</w:t>
      </w:r>
      <w:r>
        <w:rPr>
          <w:sz w:val="28"/>
          <w:szCs w:val="28"/>
          <w:lang w:val="en-US"/>
        </w:rPr>
        <w:t>’</w:t>
      </w:r>
      <w:r>
        <w:rPr>
          <w:sz w:val="28"/>
          <w:szCs w:val="28"/>
          <w:lang w:val="uk-UA"/>
        </w:rPr>
        <w:t>язана з нещасним випадком на виробництві або професійним захворюванням; особам, стосовно яких встановлено факт позбавлення особистої свободи внаслідок збройної агресії проти України; громадян, які постраждали внаслідок Чорнобильської катастрофи; виплати одноразової компенсації та щорічної допомоги на оздоровлення особам з інвалідністю та дітям з інвалідністю до 18 років, яким встановлено інвалідність внаслідок одержаних на території України ушкоджень здоров</w:t>
      </w:r>
      <w:r>
        <w:rPr>
          <w:sz w:val="28"/>
          <w:szCs w:val="28"/>
          <w:lang w:val="en-US"/>
        </w:rPr>
        <w:t>’</w:t>
      </w:r>
      <w:r>
        <w:rPr>
          <w:sz w:val="28"/>
          <w:szCs w:val="28"/>
          <w:lang w:val="uk-UA"/>
        </w:rPr>
        <w:t xml:space="preserve">я, спричинених вибухонебезпечними предметами, визначеними Законом України </w:t>
      </w:r>
      <w:r>
        <w:rPr>
          <w:sz w:val="28"/>
          <w:szCs w:val="28"/>
          <w:lang w:val="en-US"/>
        </w:rPr>
        <w:t>“</w:t>
      </w:r>
      <w:r>
        <w:rPr>
          <w:sz w:val="28"/>
          <w:szCs w:val="28"/>
          <w:lang w:val="uk-UA"/>
        </w:rPr>
        <w:t>Про протимінну діяльність</w:t>
      </w:r>
      <w:r>
        <w:rPr>
          <w:sz w:val="28"/>
          <w:szCs w:val="28"/>
          <w:lang w:val="en-US"/>
        </w:rPr>
        <w:t>”</w:t>
      </w:r>
      <w:r>
        <w:rPr>
          <w:sz w:val="28"/>
          <w:szCs w:val="28"/>
          <w:lang w:val="uk-UA"/>
        </w:rPr>
        <w:t>; ветеранам війни, членам сімей загиблих, жертвам нацистських переслідувань;</w:t>
      </w:r>
    </w:p>
    <w:p>
      <w:pPr>
        <w:pStyle w:val="Normal"/>
        <w:ind w:firstLine="709"/>
        <w:jc w:val="both"/>
        <w:rPr>
          <w:sz w:val="28"/>
          <w:szCs w:val="28"/>
          <w:lang w:val="uk-UA"/>
        </w:rPr>
      </w:pPr>
      <w:r>
        <w:rPr>
          <w:sz w:val="28"/>
          <w:szCs w:val="28"/>
          <w:lang w:val="uk-UA"/>
        </w:rPr>
        <w:t>надає пропозиції щодо кандидатур для встановлення довічних державних стипендій учасникам бойових дій у період Другої світової війни 1939-1945 років, особам, які зазнали переслідувань за правозахисну діяльність, та особам, які мають особливі заслуги перед Батькіщиною; організовує подання документів на призначення довічних державних стипендій.</w:t>
      </w:r>
    </w:p>
    <w:p>
      <w:pPr>
        <w:pStyle w:val="Normal"/>
        <w:ind w:firstLine="709"/>
        <w:jc w:val="both"/>
        <w:rPr/>
      </w:pPr>
      <w:r>
        <w:rPr>
          <w:sz w:val="28"/>
          <w:szCs w:val="28"/>
          <w:lang w:val="uk-UA"/>
        </w:rPr>
        <w:t>6.30. Забезпечує реалізацію державних програм Мінсоцполітики, спрямовану на соціальну підтримку ветеранів війни, осіб, які мають особливі заслуги перед Батьківщиною, членів їх сімей, членів сімей загиблих (померлих) ветеранів війни, членів сімей загиблих (померлих) Захисників та Захисниць України, постраждалих учасників Революції Гідності.</w:t>
      </w:r>
    </w:p>
    <w:p>
      <w:pPr>
        <w:pStyle w:val="Normal"/>
        <w:ind w:firstLine="709"/>
        <w:jc w:val="both"/>
        <w:rPr/>
      </w:pPr>
      <w:r>
        <w:rPr>
          <w:sz w:val="28"/>
          <w:szCs w:val="28"/>
          <w:lang w:val="uk-UA"/>
        </w:rPr>
        <w:t>6.31. Забезпечує виплати, передбачені заходами обласних програм соціальної підтримки незахищених верств населення області.</w:t>
      </w:r>
    </w:p>
    <w:p>
      <w:pPr>
        <w:pStyle w:val="Normal"/>
        <w:ind w:firstLine="709"/>
        <w:jc w:val="both"/>
        <w:rPr/>
      </w:pPr>
      <w:r>
        <w:rPr>
          <w:sz w:val="28"/>
          <w:szCs w:val="28"/>
          <w:lang w:val="uk-UA"/>
        </w:rPr>
        <w:t>6.32. У</w:t>
      </w:r>
      <w:r>
        <w:rPr>
          <w:sz w:val="28"/>
          <w:szCs w:val="28"/>
        </w:rPr>
        <w:t xml:space="preserve"> сфер</w:t>
      </w:r>
      <w:r>
        <w:rPr>
          <w:sz w:val="28"/>
          <w:szCs w:val="28"/>
          <w:lang w:val="uk-UA"/>
        </w:rPr>
        <w:t>ах</w:t>
      </w:r>
      <w:r>
        <w:rPr>
          <w:sz w:val="28"/>
          <w:szCs w:val="28"/>
        </w:rPr>
        <w:t xml:space="preserve"> надання соціальних послуг (соціального обслуговування) населенню, проведення соціальної роботи:</w:t>
      </w:r>
    </w:p>
    <w:p>
      <w:pPr>
        <w:pStyle w:val="Normal"/>
        <w:ind w:firstLine="709"/>
        <w:jc w:val="both"/>
        <w:rPr>
          <w:sz w:val="28"/>
          <w:szCs w:val="28"/>
        </w:rPr>
      </w:pPr>
      <w:r>
        <w:rPr>
          <w:sz w:val="28"/>
          <w:szCs w:val="28"/>
          <w:lang w:val="uk-UA"/>
        </w:rPr>
        <w:t>узагальнює визначені виконавчими органами сільських, селищних, міських рад, військовими адміністраціями потреби в соціальних послугах, визначає потреби населення у соціальних послугах, що надаються на обласному рівні, оприлюднює відповідні результати;</w:t>
      </w:r>
    </w:p>
    <w:p>
      <w:pPr>
        <w:pStyle w:val="Normal"/>
        <w:ind w:firstLine="709"/>
        <w:jc w:val="both"/>
        <w:rPr/>
      </w:pPr>
      <w:r>
        <w:rPr>
          <w:sz w:val="28"/>
          <w:szCs w:val="28"/>
        </w:rPr>
        <w:t>забезпечує</w:t>
      </w:r>
      <w:r>
        <w:rPr>
          <w:sz w:val="28"/>
          <w:szCs w:val="28"/>
          <w:lang w:val="uk-UA"/>
        </w:rPr>
        <w:t>,</w:t>
      </w:r>
      <w:r>
        <w:rPr>
          <w:sz w:val="28"/>
          <w:szCs w:val="28"/>
        </w:rPr>
        <w:t xml:space="preserve"> у межах повноважень</w:t>
      </w:r>
      <w:r>
        <w:rPr>
          <w:sz w:val="28"/>
          <w:szCs w:val="28"/>
          <w:lang w:val="uk-UA"/>
        </w:rPr>
        <w:t>,</w:t>
      </w:r>
      <w:r>
        <w:rPr>
          <w:sz w:val="28"/>
          <w:szCs w:val="28"/>
        </w:rPr>
        <w:t xml:space="preserve"> організацію соціального замовлення; бере участь в оцінюванні конкурсних пропозицій, які подаються недержавними суб’єктами, що надають соціальні послуги, на конкурс із залучення бюджетних коштів для надання соціальних послуг;</w:t>
      </w:r>
    </w:p>
    <w:p>
      <w:pPr>
        <w:pStyle w:val="Normal"/>
        <w:ind w:firstLine="709"/>
        <w:jc w:val="both"/>
        <w:rPr/>
      </w:pPr>
      <w:r>
        <w:rPr>
          <w:sz w:val="28"/>
          <w:szCs w:val="28"/>
        </w:rPr>
        <w:t xml:space="preserve">забезпечує організацію роботи зі створення та розвитку мережі закладів, установ, служб і притулків з надання соціальних послуг людям похилого віку, особам з інвалідністю, сім’ям/особам, які перебувають у складних життєвих обставинах і потребують сторонньої допомоги, у тому числі дітям, а також колишнім випускникам дитячих будинків і шкіл-інтернатів для дітей-сиріт і дітей, позбавлених батьківського піклування, на початковому етапі їхнього самостійного життя, особам, які постраждали від торгівлі людьми та </w:t>
      </w:r>
      <w:r>
        <w:rPr>
          <w:sz w:val="28"/>
          <w:szCs w:val="28"/>
          <w:lang w:val="uk-UA"/>
        </w:rPr>
        <w:t xml:space="preserve">домашнього </w:t>
      </w:r>
      <w:r>
        <w:rPr>
          <w:sz w:val="28"/>
          <w:szCs w:val="28"/>
        </w:rPr>
        <w:t>насильства;</w:t>
      </w:r>
    </w:p>
    <w:p>
      <w:pPr>
        <w:pStyle w:val="Normal"/>
        <w:ind w:firstLine="709"/>
        <w:jc w:val="both"/>
        <w:rPr>
          <w:sz w:val="28"/>
          <w:szCs w:val="28"/>
          <w:lang w:val="uk-UA"/>
        </w:rPr>
      </w:pPr>
      <w:r>
        <w:rPr>
          <w:sz w:val="28"/>
          <w:szCs w:val="28"/>
        </w:rPr>
        <w:t>проводить координацію та методологічне забезпечення діяльності територіальних центрів соціального обслуговування (надання соціальних послуг) та інших соціальних закладів, установ і служб із реалізації законодавства України;</w:t>
      </w:r>
    </w:p>
    <w:p>
      <w:pPr>
        <w:pStyle w:val="Normal"/>
        <w:ind w:firstLine="709"/>
        <w:jc w:val="both"/>
        <w:rPr/>
      </w:pPr>
      <w:r>
        <w:rPr>
          <w:sz w:val="28"/>
          <w:szCs w:val="28"/>
          <w:lang w:val="uk-UA"/>
        </w:rPr>
        <w:t>проводить моніторинг фінансової діяльності інтернатних установ системи соціального захисту населення спільної власності територіальних громад сіл, селищ, міст області, уповноваженим органом управління яких є Івано-Франківська обласна державна адміністрація в особі структурного підрозділу з питань соціального захисту населення;</w:t>
      </w:r>
    </w:p>
    <w:p>
      <w:pPr>
        <w:pStyle w:val="Normal"/>
        <w:ind w:firstLine="709"/>
        <w:jc w:val="both"/>
        <w:rPr>
          <w:sz w:val="28"/>
          <w:szCs w:val="28"/>
          <w:lang w:val="uk-UA"/>
        </w:rPr>
      </w:pPr>
      <w:r>
        <w:rPr>
          <w:sz w:val="28"/>
          <w:szCs w:val="28"/>
          <w:lang w:val="uk-UA"/>
        </w:rPr>
        <w:t>ініціює внесення змін до положень про інтернатні установи системи соціального захисту населення спільної власності територіальних громад сіл, селищ, міст області, уповноваженим органом управління яких є Івано-Франківська обласна державна адміністрація в особі структурного підрозділу з питань соціального захисту населення;</w:t>
      </w:r>
    </w:p>
    <w:p>
      <w:pPr>
        <w:pStyle w:val="Normal"/>
        <w:ind w:firstLine="709"/>
        <w:jc w:val="both"/>
        <w:rPr/>
      </w:pPr>
      <w:r>
        <w:rPr>
          <w:sz w:val="28"/>
          <w:szCs w:val="28"/>
          <w:lang w:val="uk-UA"/>
        </w:rPr>
        <w:t>приймає рішення про призначення на посади (звільнення з посад) виконуючих обов’язки директорів інтернатних установ системи соціального захисту населення спільної власності територіальних громад сіл, селищ, міст області, уповноваженим органом управління яких є Івано-Франківська обласна державна адміністрація в особі структурного підрозділу з питань соціального захисту населення, до часу прийняття відповідного рішення на пленарному засіданні Івано-Франківської обласної ради;</w:t>
      </w:r>
    </w:p>
    <w:p>
      <w:pPr>
        <w:pStyle w:val="Normal"/>
        <w:ind w:firstLine="709"/>
        <w:jc w:val="both"/>
        <w:rPr/>
      </w:pPr>
      <w:r>
        <w:rPr>
          <w:sz w:val="28"/>
          <w:szCs w:val="28"/>
          <w:lang w:val="uk-UA"/>
        </w:rPr>
        <w:t>укладає контракти про призначення на посаду директорів інтернатних установ системи соціального захисту населення спільної власності територіальних громад сіл, селищ, міст області, уповноваженим органом управління яких є Івано-Франківська обласна державна адміністрація в особі структурного підрозділу з питань соціального захисту населення;</w:t>
      </w:r>
    </w:p>
    <w:p>
      <w:pPr>
        <w:pStyle w:val="Normal"/>
        <w:ind w:firstLine="709"/>
        <w:jc w:val="both"/>
        <w:rPr/>
      </w:pPr>
      <w:r>
        <w:rPr>
          <w:sz w:val="28"/>
          <w:szCs w:val="28"/>
          <w:lang w:val="uk-UA"/>
        </w:rPr>
        <w:t>проводить роботу, пов’язану зі зміцненням матеріально-технічної бази інтернатних установ, інших закладів, установ та служб, які надають соціальні послуги, підвищенням якості соціальних послуг, які надаються ними, вносить пропозиції щодо обсягів фінансування на утримання цих установ, закладів та служб;</w:t>
      </w:r>
    </w:p>
    <w:p>
      <w:pPr>
        <w:pStyle w:val="Normal"/>
        <w:ind w:firstLine="709"/>
        <w:jc w:val="both"/>
        <w:rPr/>
      </w:pPr>
      <w:r>
        <w:rPr>
          <w:sz w:val="28"/>
          <w:szCs w:val="28"/>
        </w:rPr>
        <w:t>забезпечує ефективну роботу Наглядової ради щодо діяльності інтернатних установ системи соціального захисту населення</w:t>
      </w:r>
      <w:r>
        <w:rPr>
          <w:sz w:val="28"/>
          <w:szCs w:val="28"/>
          <w:lang w:val="uk-UA"/>
        </w:rPr>
        <w:t xml:space="preserve"> області</w:t>
      </w:r>
      <w:r>
        <w:rPr>
          <w:sz w:val="28"/>
          <w:szCs w:val="28"/>
        </w:rPr>
        <w:t xml:space="preserve"> та координує роботу громадських рад при будинках-інтернатах;</w:t>
      </w:r>
    </w:p>
    <w:p>
      <w:pPr>
        <w:pStyle w:val="Normal"/>
        <w:ind w:firstLine="709"/>
        <w:jc w:val="both"/>
        <w:rPr/>
      </w:pPr>
      <w:r>
        <w:rPr>
          <w:sz w:val="28"/>
          <w:szCs w:val="28"/>
        </w:rPr>
        <w:t>організовує та контролює взаємодію інтернатних установ системи соціального захисту населення</w:t>
      </w:r>
      <w:r>
        <w:rPr>
          <w:sz w:val="28"/>
          <w:szCs w:val="28"/>
          <w:lang w:val="uk-UA"/>
        </w:rPr>
        <w:t xml:space="preserve"> області</w:t>
      </w:r>
      <w:r>
        <w:rPr>
          <w:sz w:val="28"/>
          <w:szCs w:val="28"/>
        </w:rPr>
        <w:t xml:space="preserve"> з органами Національної поліції;</w:t>
      </w:r>
    </w:p>
    <w:p>
      <w:pPr>
        <w:pStyle w:val="Normal"/>
        <w:ind w:firstLine="709"/>
        <w:jc w:val="both"/>
        <w:rPr/>
      </w:pPr>
      <w:r>
        <w:rPr>
          <w:sz w:val="28"/>
          <w:szCs w:val="28"/>
        </w:rPr>
        <w:t>приймає рішення щодо направлення осіб, сімей, які перебувають у складних життєвих обставинах, до закладів, установ, служб, що надають соціальні послуги, зокрема, вирішує питання, пов’язані з влаштуванням людей похилого віку, осіб з інвалідністю, дітей</w:t>
      </w:r>
      <w:r>
        <w:rPr>
          <w:sz w:val="28"/>
          <w:szCs w:val="28"/>
          <w:lang w:val="uk-UA"/>
        </w:rPr>
        <w:t xml:space="preserve"> з інвалідністю</w:t>
      </w:r>
      <w:r>
        <w:rPr>
          <w:sz w:val="28"/>
          <w:szCs w:val="28"/>
        </w:rPr>
        <w:t xml:space="preserve"> до інтернатних установ системи соціального захисту населення;</w:t>
      </w:r>
    </w:p>
    <w:p>
      <w:pPr>
        <w:pStyle w:val="Normal"/>
        <w:ind w:firstLine="709"/>
        <w:jc w:val="both"/>
        <w:rPr>
          <w:sz w:val="28"/>
          <w:szCs w:val="28"/>
        </w:rPr>
      </w:pPr>
      <w:r>
        <w:rPr>
          <w:sz w:val="28"/>
          <w:szCs w:val="28"/>
        </w:rPr>
        <w:t>сприяє впровадженню нових соціальних послуг, у тому числі платних, відповідно до законодавства України;</w:t>
      </w:r>
    </w:p>
    <w:p>
      <w:pPr>
        <w:pStyle w:val="Normal"/>
        <w:ind w:firstLine="709"/>
        <w:jc w:val="both"/>
        <w:rPr/>
      </w:pPr>
      <w:r>
        <w:rPr>
          <w:sz w:val="28"/>
          <w:szCs w:val="28"/>
          <w:lang w:val="uk-UA"/>
        </w:rPr>
        <w:t>координує роботу щодо</w:t>
      </w:r>
      <w:r>
        <w:rPr>
          <w:sz w:val="28"/>
          <w:szCs w:val="28"/>
        </w:rPr>
        <w:t xml:space="preserve"> ведення реєстру суб’єктів, що надають соціальні послуги на відповідній території;</w:t>
      </w:r>
    </w:p>
    <w:p>
      <w:pPr>
        <w:pStyle w:val="Normal"/>
        <w:ind w:firstLine="709"/>
        <w:jc w:val="both"/>
        <w:rPr/>
      </w:pPr>
      <w:r>
        <w:rPr>
          <w:sz w:val="28"/>
          <w:szCs w:val="28"/>
        </w:rPr>
        <w:t>контролює</w:t>
      </w:r>
      <w:r>
        <w:rPr>
          <w:sz w:val="28"/>
          <w:szCs w:val="28"/>
          <w:lang w:val="uk-UA"/>
        </w:rPr>
        <w:t>, в межах повноважень,</w:t>
      </w:r>
      <w:r>
        <w:rPr>
          <w:sz w:val="28"/>
          <w:szCs w:val="28"/>
        </w:rPr>
        <w:t xml:space="preserve"> дотримання стандартів і нормативів, визначених нормативно-правовими актами, щодо якості соціальних послуг, які надаються за рахунок бюджетних коштів комунальними установами, закладами, службами та недержавними організаціями;</w:t>
      </w:r>
    </w:p>
    <w:p>
      <w:pPr>
        <w:pStyle w:val="Normal"/>
        <w:ind w:firstLine="709"/>
        <w:jc w:val="both"/>
        <w:rPr>
          <w:sz w:val="28"/>
          <w:szCs w:val="28"/>
        </w:rPr>
      </w:pPr>
      <w:r>
        <w:rPr>
          <w:sz w:val="28"/>
          <w:szCs w:val="28"/>
        </w:rPr>
        <w:t>бере участь у плануванні бюджетних капітальних вкладень на будівництво установ і закладів соціального захисту населення;</w:t>
      </w:r>
    </w:p>
    <w:p>
      <w:pPr>
        <w:pStyle w:val="Normal"/>
        <w:ind w:firstLine="709"/>
        <w:jc w:val="both"/>
        <w:rPr>
          <w:sz w:val="28"/>
          <w:szCs w:val="28"/>
          <w:lang w:val="uk-UA"/>
        </w:rPr>
      </w:pPr>
      <w:r>
        <w:rPr>
          <w:sz w:val="28"/>
          <w:szCs w:val="28"/>
        </w:rPr>
        <w:t xml:space="preserve">співпрацює з недержавними організаціями, службами та закладами, які надають соціальні послуги </w:t>
      </w:r>
      <w:r>
        <w:rPr>
          <w:sz w:val="28"/>
          <w:szCs w:val="28"/>
          <w:lang w:val="uk-UA"/>
        </w:rPr>
        <w:t>особам похилого віку</w:t>
      </w:r>
      <w:r>
        <w:rPr>
          <w:sz w:val="28"/>
          <w:szCs w:val="28"/>
        </w:rPr>
        <w:t>, особам з інвалідністю, сім’ям з дітьми, сім’ям/особам, які перебувають у складних життєвих обставинах і потребують сторонньої допомоги, особам, які постраждали від торгівлі людьми, іншим соціально вразливим категоріям громадян</w:t>
      </w:r>
      <w:r>
        <w:rPr>
          <w:sz w:val="28"/>
          <w:szCs w:val="28"/>
          <w:lang w:val="uk-UA"/>
        </w:rPr>
        <w:t>;</w:t>
      </w:r>
    </w:p>
    <w:p>
      <w:pPr>
        <w:pStyle w:val="Normal"/>
        <w:ind w:firstLine="709"/>
        <w:jc w:val="both"/>
        <w:rPr/>
      </w:pPr>
      <w:r>
        <w:rPr>
          <w:sz w:val="28"/>
          <w:szCs w:val="28"/>
          <w:lang w:val="uk-UA"/>
        </w:rPr>
        <w:t>сприяє забезпеченню належних умов для здійснення волонтерської діяльності, підвищенню суспільного престижу такої діяльності та створенню переумов для її розвитку, підтримки та заохочення діяльності волонтерів в Україні;</w:t>
      </w:r>
    </w:p>
    <w:p>
      <w:pPr>
        <w:pStyle w:val="Normal"/>
        <w:ind w:firstLine="709"/>
        <w:jc w:val="both"/>
        <w:rPr/>
      </w:pPr>
      <w:r>
        <w:rPr>
          <w:sz w:val="28"/>
          <w:szCs w:val="28"/>
          <w:lang w:val="uk-UA"/>
        </w:rPr>
        <w:t>забезпечує, в межах компетенції, реалізацію державної політики у сфері волонтерської діяльності та вживає інших заходів для розвитку та популяризації волонтерської діяльності, в тому числі сприяє поширенню інформації про волонтерську діяльність;</w:t>
      </w:r>
    </w:p>
    <w:p>
      <w:pPr>
        <w:pStyle w:val="Normal"/>
        <w:ind w:firstLine="709"/>
        <w:jc w:val="both"/>
        <w:rPr>
          <w:sz w:val="28"/>
          <w:szCs w:val="28"/>
          <w:lang w:val="uk-UA"/>
        </w:rPr>
      </w:pPr>
      <w:r>
        <w:rPr>
          <w:sz w:val="28"/>
          <w:szCs w:val="28"/>
          <w:lang w:val="uk-UA"/>
        </w:rPr>
        <w:t>сприяє громадським об</w:t>
      </w:r>
      <w:r>
        <w:rPr>
          <w:sz w:val="28"/>
          <w:szCs w:val="28"/>
          <w:lang w:val="en-US"/>
        </w:rPr>
        <w:t>’</w:t>
      </w:r>
      <w:r>
        <w:rPr>
          <w:sz w:val="28"/>
          <w:szCs w:val="28"/>
          <w:lang w:val="uk-UA"/>
        </w:rPr>
        <w:t>єднанням та благодійним організаціям у їхній діяльності, спрямованій на розвиток волонтерської діяльності;</w:t>
      </w:r>
    </w:p>
    <w:p>
      <w:pPr>
        <w:pStyle w:val="Normal"/>
        <w:ind w:firstLine="709"/>
        <w:jc w:val="both"/>
        <w:rPr/>
      </w:pPr>
      <w:r>
        <w:rPr>
          <w:sz w:val="28"/>
          <w:szCs w:val="28"/>
        </w:rPr>
        <w:t xml:space="preserve">сприяє </w:t>
      </w:r>
      <w:r>
        <w:rPr>
          <w:sz w:val="28"/>
          <w:szCs w:val="28"/>
          <w:lang w:val="uk-UA"/>
        </w:rPr>
        <w:t>громадським</w:t>
      </w:r>
      <w:r>
        <w:rPr>
          <w:sz w:val="28"/>
          <w:szCs w:val="28"/>
        </w:rPr>
        <w:t xml:space="preserve"> організаціям та окремим волонтерам у наданні допомоги соціально незахищеним громадянам, які потребують волонтерської допомоги, та поширенні інформації про організації та установи, що залучають до своєї діяльності волонтерів, фізичних осіб, організації та установи</w:t>
      </w:r>
      <w:r>
        <w:rPr>
          <w:sz w:val="28"/>
          <w:szCs w:val="28"/>
          <w:lang w:val="uk-UA"/>
        </w:rPr>
        <w:t>, а також реалізацію програм сприяння та підтримки волонтерської діяльності</w:t>
      </w:r>
      <w:r>
        <w:rPr>
          <w:sz w:val="28"/>
          <w:szCs w:val="28"/>
        </w:rPr>
        <w:t>;</w:t>
      </w:r>
    </w:p>
    <w:p>
      <w:pPr>
        <w:pStyle w:val="Normal"/>
        <w:ind w:firstLine="709"/>
        <w:jc w:val="both"/>
        <w:rPr>
          <w:sz w:val="28"/>
          <w:szCs w:val="28"/>
          <w:lang w:val="uk-UA"/>
        </w:rPr>
      </w:pPr>
      <w:r>
        <w:rPr>
          <w:sz w:val="28"/>
          <w:szCs w:val="28"/>
        </w:rPr>
        <w:t>у межах компетенції</w:t>
      </w:r>
      <w:r>
        <w:rPr>
          <w:sz w:val="28"/>
          <w:szCs w:val="28"/>
          <w:lang w:val="uk-UA"/>
        </w:rPr>
        <w:t>,</w:t>
      </w:r>
      <w:r>
        <w:rPr>
          <w:sz w:val="28"/>
          <w:szCs w:val="28"/>
        </w:rPr>
        <w:t xml:space="preserve">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pPr>
        <w:pStyle w:val="Normal"/>
        <w:ind w:firstLine="709"/>
        <w:jc w:val="both"/>
        <w:rPr>
          <w:sz w:val="28"/>
          <w:szCs w:val="28"/>
          <w:lang w:val="uk-UA"/>
        </w:rPr>
      </w:pPr>
      <w:r>
        <w:rPr>
          <w:sz w:val="28"/>
          <w:szCs w:val="28"/>
          <w:lang w:val="uk-UA"/>
        </w:rPr>
        <w:t>організовує, в межах компетенції, роботу із визнання Івано-Франківською обласною державною адміністрацією гуманітарною допомогою легкових автомобілів та вантажів для отримувачів та набувачів, місцезнаходження яких визначено на території Івано-Франківської області у порядку, встановленому Законом України “Про гуманітарну допомогу”;</w:t>
      </w:r>
    </w:p>
    <w:p>
      <w:pPr>
        <w:pStyle w:val="Normal"/>
        <w:ind w:firstLine="709"/>
        <w:jc w:val="both"/>
        <w:rPr/>
      </w:pPr>
      <w:r>
        <w:rPr>
          <w:sz w:val="28"/>
          <w:szCs w:val="28"/>
          <w:lang w:val="uk-UA"/>
        </w:rPr>
        <w:t>у межах компетенції, координує роботу структурних підрозділів з питань соціального захисту населення районних державних адміністрацій та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w:t>
      </w:r>
    </w:p>
    <w:p>
      <w:pPr>
        <w:pStyle w:val="Normal"/>
        <w:ind w:firstLine="709"/>
        <w:jc w:val="both"/>
        <w:rPr/>
      </w:pPr>
      <w:r>
        <w:rPr>
          <w:sz w:val="28"/>
          <w:szCs w:val="28"/>
        </w:rPr>
        <w:t>подає пропозиції місцевим органам виконавчої влади та органам місцевого самоврядування при формуванні про</w:t>
      </w:r>
      <w:r>
        <w:rPr>
          <w:sz w:val="28"/>
          <w:szCs w:val="28"/>
          <w:lang w:val="uk-UA"/>
        </w:rPr>
        <w:t>є</w:t>
      </w:r>
      <w:r>
        <w:rPr>
          <w:sz w:val="28"/>
          <w:szCs w:val="28"/>
        </w:rPr>
        <w:t>ктів відповідних місцевих бюджетів щодо передбачення у складі видатків на фінансування місцевих програм соціального захисту та соціального забезпечення відповідних коштів на компенсацію витрат суб’єктів, що надають соціальні послуги;</w:t>
      </w:r>
    </w:p>
    <w:p>
      <w:pPr>
        <w:pStyle w:val="Normal"/>
        <w:ind w:firstLine="709"/>
        <w:jc w:val="both"/>
        <w:rPr>
          <w:sz w:val="28"/>
          <w:szCs w:val="28"/>
        </w:rPr>
      </w:pPr>
      <w:r>
        <w:rPr>
          <w:sz w:val="28"/>
          <w:szCs w:val="28"/>
          <w:lang w:val="uk-UA"/>
        </w:rPr>
        <w:t>сприяє</w:t>
      </w:r>
      <w:r>
        <w:rPr>
          <w:sz w:val="28"/>
          <w:szCs w:val="28"/>
        </w:rPr>
        <w:t xml:space="preserve"> підготов</w:t>
      </w:r>
      <w:r>
        <w:rPr>
          <w:sz w:val="28"/>
          <w:szCs w:val="28"/>
          <w:lang w:val="uk-UA"/>
        </w:rPr>
        <w:t>ці</w:t>
      </w:r>
      <w:r>
        <w:rPr>
          <w:sz w:val="28"/>
          <w:szCs w:val="28"/>
        </w:rPr>
        <w:t xml:space="preserve"> та підвищенн</w:t>
      </w:r>
      <w:r>
        <w:rPr>
          <w:sz w:val="28"/>
          <w:szCs w:val="28"/>
          <w:lang w:val="uk-UA"/>
        </w:rPr>
        <w:t>ю</w:t>
      </w:r>
      <w:r>
        <w:rPr>
          <w:sz w:val="28"/>
          <w:szCs w:val="28"/>
        </w:rPr>
        <w:t xml:space="preserve"> кваліфікації соціальних працівників </w:t>
      </w:r>
      <w:r>
        <w:rPr>
          <w:sz w:val="28"/>
          <w:szCs w:val="28"/>
          <w:lang w:val="uk-UA"/>
        </w:rPr>
        <w:t>та</w:t>
      </w:r>
      <w:r>
        <w:rPr>
          <w:sz w:val="28"/>
          <w:szCs w:val="28"/>
        </w:rPr>
        <w:t xml:space="preserve"> інших фахівців </w:t>
      </w:r>
      <w:r>
        <w:rPr>
          <w:sz w:val="28"/>
          <w:szCs w:val="28"/>
          <w:lang w:val="uk-UA"/>
        </w:rPr>
        <w:t>сфери соціального захисту населення територіальних громад області</w:t>
      </w:r>
      <w:r>
        <w:rPr>
          <w:sz w:val="28"/>
          <w:szCs w:val="28"/>
        </w:rPr>
        <w:t>;</w:t>
      </w:r>
    </w:p>
    <w:p>
      <w:pPr>
        <w:pStyle w:val="Normal"/>
        <w:ind w:firstLine="709"/>
        <w:jc w:val="both"/>
        <w:rPr/>
      </w:pPr>
      <w:r>
        <w:rPr>
          <w:sz w:val="28"/>
          <w:szCs w:val="28"/>
        </w:rPr>
        <w:t xml:space="preserve">сприяє </w:t>
      </w:r>
      <w:r>
        <w:rPr>
          <w:sz w:val="28"/>
          <w:szCs w:val="28"/>
          <w:lang w:val="uk-UA"/>
        </w:rPr>
        <w:t>ре</w:t>
      </w:r>
      <w:r>
        <w:rPr>
          <w:sz w:val="28"/>
          <w:szCs w:val="28"/>
        </w:rPr>
        <w:t xml:space="preserve">інтеграції в суспільство та соціальній адаптації бездомних </w:t>
      </w:r>
      <w:r>
        <w:rPr>
          <w:sz w:val="28"/>
          <w:szCs w:val="28"/>
          <w:lang w:val="uk-UA"/>
        </w:rPr>
        <w:t xml:space="preserve">осіб </w:t>
      </w:r>
      <w:r>
        <w:rPr>
          <w:sz w:val="28"/>
          <w:szCs w:val="28"/>
        </w:rPr>
        <w:t xml:space="preserve">та осіб, які відбули покарання у виді обмеження волі або позбавлення волі на певний строк, відповідно до </w:t>
      </w:r>
      <w:r>
        <w:rPr>
          <w:sz w:val="28"/>
          <w:szCs w:val="28"/>
          <w:lang w:val="uk-UA"/>
        </w:rPr>
        <w:t>з</w:t>
      </w:r>
      <w:r>
        <w:rPr>
          <w:sz w:val="28"/>
          <w:szCs w:val="28"/>
        </w:rPr>
        <w:t>акон</w:t>
      </w:r>
      <w:r>
        <w:rPr>
          <w:sz w:val="28"/>
          <w:szCs w:val="28"/>
          <w:lang w:val="uk-UA"/>
        </w:rPr>
        <w:t>ів</w:t>
      </w:r>
      <w:r>
        <w:rPr>
          <w:sz w:val="28"/>
          <w:szCs w:val="28"/>
        </w:rPr>
        <w:t xml:space="preserve"> України “</w:t>
      </w:r>
      <w:r>
        <w:rPr>
          <w:sz w:val="28"/>
          <w:szCs w:val="28"/>
          <w:lang w:val="uk-UA"/>
        </w:rPr>
        <w:t>Про основи соціального захисту бездомних осіб і безпритульних дітей</w:t>
      </w:r>
      <w:r>
        <w:rPr>
          <w:sz w:val="28"/>
          <w:szCs w:val="28"/>
        </w:rPr>
        <w:t>”</w:t>
      </w:r>
      <w:r>
        <w:rPr>
          <w:sz w:val="28"/>
          <w:szCs w:val="28"/>
          <w:lang w:val="uk-UA"/>
        </w:rPr>
        <w:t xml:space="preserve"> та </w:t>
      </w:r>
      <w:r>
        <w:rPr>
          <w:sz w:val="28"/>
          <w:szCs w:val="28"/>
          <w:lang w:val="en-US"/>
        </w:rPr>
        <w:t>“</w:t>
      </w:r>
      <w:r>
        <w:rPr>
          <w:sz w:val="28"/>
          <w:szCs w:val="28"/>
        </w:rPr>
        <w:t>Про соціальну адаптацію осіб, які відбувають чи відбули покарання у виді обмеження волі або позбавлення волі на певний строк”;</w:t>
      </w:r>
    </w:p>
    <w:p>
      <w:pPr>
        <w:pStyle w:val="Normal"/>
        <w:ind w:firstLine="709"/>
        <w:jc w:val="both"/>
        <w:rPr/>
      </w:pPr>
      <w:r>
        <w:rPr>
          <w:sz w:val="28"/>
          <w:szCs w:val="28"/>
        </w:rPr>
        <w:t>сприяє реалізації пробаційних програм щодо неповнолітніх осіб та осіб, звільнених від відбування покарання з випробуванням</w:t>
      </w:r>
      <w:r>
        <w:rPr>
          <w:sz w:val="28"/>
          <w:szCs w:val="28"/>
          <w:lang w:val="uk-UA"/>
        </w:rPr>
        <w:t>,</w:t>
      </w:r>
      <w:r>
        <w:rPr>
          <w:sz w:val="28"/>
          <w:szCs w:val="28"/>
        </w:rPr>
        <w:t xml:space="preserve"> відповідно до Закону України „Про пробацію”;</w:t>
      </w:r>
    </w:p>
    <w:p>
      <w:pPr>
        <w:pStyle w:val="Normal"/>
        <w:ind w:firstLine="709"/>
        <w:jc w:val="both"/>
        <w:rPr>
          <w:sz w:val="28"/>
          <w:szCs w:val="28"/>
          <w:lang w:val="uk-UA"/>
        </w:rPr>
      </w:pPr>
      <w:r>
        <w:rPr>
          <w:sz w:val="28"/>
          <w:szCs w:val="28"/>
        </w:rPr>
        <w:t xml:space="preserve">взаємодіє зі структурними підрозділами </w:t>
      </w:r>
      <w:r>
        <w:rPr>
          <w:sz w:val="28"/>
          <w:szCs w:val="28"/>
          <w:lang w:val="uk-UA"/>
        </w:rPr>
        <w:t xml:space="preserve">Івано-Франківської </w:t>
      </w:r>
      <w:r>
        <w:rPr>
          <w:sz w:val="28"/>
          <w:szCs w:val="28"/>
        </w:rPr>
        <w:t>обласної державної адміністрації, орган</w:t>
      </w:r>
      <w:r>
        <w:rPr>
          <w:sz w:val="28"/>
          <w:szCs w:val="28"/>
          <w:lang w:val="uk-UA"/>
        </w:rPr>
        <w:t>ами</w:t>
      </w:r>
      <w:r>
        <w:rPr>
          <w:sz w:val="28"/>
          <w:szCs w:val="28"/>
        </w:rPr>
        <w:t xml:space="preserve"> місцевого самоврядування, міграційної служби, </w:t>
      </w:r>
      <w:r>
        <w:rPr>
          <w:sz w:val="28"/>
          <w:szCs w:val="28"/>
          <w:lang w:val="uk-UA"/>
        </w:rPr>
        <w:t xml:space="preserve">служби </w:t>
      </w:r>
      <w:r>
        <w:rPr>
          <w:sz w:val="28"/>
          <w:szCs w:val="28"/>
        </w:rPr>
        <w:t>зайнятості, внутрішніх справ, а також з підприємствами, установами, організаціями всіх форм власності з питань розвитку соціальних послуг у громаді</w:t>
      </w:r>
      <w:r>
        <w:rPr>
          <w:sz w:val="28"/>
          <w:szCs w:val="28"/>
          <w:lang w:val="uk-UA"/>
        </w:rPr>
        <w:t>.</w:t>
      </w:r>
    </w:p>
    <w:p>
      <w:pPr>
        <w:pStyle w:val="Normal"/>
        <w:ind w:firstLine="709"/>
        <w:jc w:val="both"/>
        <w:rPr>
          <w:sz w:val="28"/>
          <w:szCs w:val="28"/>
          <w:lang w:val="uk-UA"/>
        </w:rPr>
      </w:pPr>
      <w:r>
        <w:rPr>
          <w:sz w:val="28"/>
          <w:szCs w:val="28"/>
          <w:lang w:val="uk-UA"/>
        </w:rPr>
        <w:t>6.33. Забезпечує в області реалізацію державної політики з питань поліпшення становища сімей, запобігання домашньому насильству, оздоровлення та відпочинку дітей, забезпечення гендерної рівності та протидії торгівлі людьми в межах компетенції:</w:t>
      </w:r>
    </w:p>
    <w:p>
      <w:pPr>
        <w:pStyle w:val="Normal"/>
        <w:ind w:firstLine="709"/>
        <w:jc w:val="both"/>
        <w:rPr/>
      </w:pPr>
      <w:r>
        <w:rPr>
          <w:sz w:val="28"/>
          <w:szCs w:val="28"/>
          <w:lang w:val="uk-UA"/>
        </w:rPr>
        <w:t>взаємодіє, в межах компетенції, з територіальними громадами з питань соціальної роботи, спрямованої на соціальну підтримку дітей, сімей та молоді, запобігання потраплянню у складні життєві обставини, забезпечення сприятливих умов для всебічного розвитку сім’ї, найповнішої реалізації сім’єю своїх функцій;</w:t>
      </w:r>
    </w:p>
    <w:p>
      <w:pPr>
        <w:pStyle w:val="Normal"/>
        <w:ind w:firstLine="709"/>
        <w:jc w:val="both"/>
        <w:rPr/>
      </w:pPr>
      <w:r>
        <w:rPr>
          <w:sz w:val="28"/>
          <w:szCs w:val="28"/>
          <w:lang w:val="uk-UA"/>
        </w:rPr>
        <w:t>забезпечує реалізацію заходів із запобігання та протидії домашньому насильству і насильству за ознакою статі та ефективну взаємодію усіх суб’єктів, які реалізують такі заходи;</w:t>
      </w:r>
    </w:p>
    <w:p>
      <w:pPr>
        <w:pStyle w:val="Normal"/>
        <w:ind w:firstLine="709"/>
        <w:jc w:val="both"/>
        <w:rPr>
          <w:sz w:val="28"/>
          <w:szCs w:val="28"/>
        </w:rPr>
      </w:pPr>
      <w:r>
        <w:rPr>
          <w:sz w:val="28"/>
          <w:szCs w:val="28"/>
        </w:rPr>
        <w:t>реалізує передбачені законодавством заходи, спрямовані на протидію торгівлі людьми;</w:t>
      </w:r>
    </w:p>
    <w:p>
      <w:pPr>
        <w:pStyle w:val="Normal"/>
        <w:ind w:firstLine="709"/>
        <w:jc w:val="both"/>
        <w:rPr>
          <w:sz w:val="28"/>
          <w:szCs w:val="28"/>
        </w:rPr>
      </w:pPr>
      <w:r>
        <w:rPr>
          <w:sz w:val="28"/>
          <w:szCs w:val="28"/>
        </w:rPr>
        <w:t>здійснює заходи, спрямовані на забезпечення рівних прав та можливостей жінок і чоловіків;</w:t>
      </w:r>
    </w:p>
    <w:p>
      <w:pPr>
        <w:pStyle w:val="Normal"/>
        <w:ind w:firstLine="709"/>
        <w:jc w:val="both"/>
        <w:rPr/>
      </w:pPr>
      <w:r>
        <w:rPr>
          <w:sz w:val="28"/>
          <w:szCs w:val="28"/>
        </w:rPr>
        <w:t xml:space="preserve">спрямовує та координує діяльність </w:t>
      </w:r>
      <w:r>
        <w:rPr>
          <w:sz w:val="28"/>
          <w:szCs w:val="28"/>
          <w:lang w:val="uk-UA"/>
        </w:rPr>
        <w:t xml:space="preserve">Івано-Франківського </w:t>
      </w:r>
      <w:r>
        <w:rPr>
          <w:sz w:val="28"/>
          <w:szCs w:val="28"/>
        </w:rPr>
        <w:t>обласного</w:t>
      </w:r>
      <w:r>
        <w:rPr>
          <w:sz w:val="28"/>
          <w:szCs w:val="28"/>
          <w:lang w:val="uk-UA"/>
        </w:rPr>
        <w:t xml:space="preserve"> </w:t>
      </w:r>
      <w:r>
        <w:rPr>
          <w:sz w:val="28"/>
          <w:szCs w:val="28"/>
        </w:rPr>
        <w:t>центру соціальних служб;</w:t>
      </w:r>
    </w:p>
    <w:p>
      <w:pPr>
        <w:pStyle w:val="Normal"/>
        <w:ind w:firstLine="709"/>
        <w:jc w:val="both"/>
        <w:rPr/>
      </w:pPr>
      <w:r>
        <w:rPr>
          <w:sz w:val="28"/>
          <w:szCs w:val="28"/>
          <w:lang w:val="uk-UA"/>
        </w:rPr>
        <w:t>координує в межах повноважень проведення заходів, спрямованих на організацію оздоровлення та відпочинку дітей, сприяє збереженню та розвитку мережі дитячих оздоровчих закладів області;</w:t>
      </w:r>
    </w:p>
    <w:p>
      <w:pPr>
        <w:pStyle w:val="Normal"/>
        <w:ind w:firstLine="709"/>
        <w:jc w:val="both"/>
        <w:rPr/>
      </w:pPr>
      <w:r>
        <w:rPr>
          <w:sz w:val="28"/>
          <w:szCs w:val="28"/>
          <w:lang w:val="uk-UA"/>
        </w:rPr>
        <w:t>здійснює контроль, в межах повноважень, за діяльністю дитячих закладів оздоровлення та відпочинку області незалежно від форм власності та підпорядкування;</w:t>
      </w:r>
    </w:p>
    <w:p>
      <w:pPr>
        <w:pStyle w:val="Normal"/>
        <w:ind w:firstLine="709"/>
        <w:jc w:val="both"/>
        <w:rPr/>
      </w:pPr>
      <w:r>
        <w:rPr>
          <w:sz w:val="28"/>
          <w:szCs w:val="28"/>
          <w:lang w:val="uk-UA"/>
        </w:rPr>
        <w:t>координує та контролює організацію виїзду груп дітей на відпочинок та оздоровлення за кордон відповідно до чинного законодавства;</w:t>
      </w:r>
    </w:p>
    <w:p>
      <w:pPr>
        <w:pStyle w:val="Normal"/>
        <w:ind w:firstLine="709"/>
        <w:jc w:val="both"/>
        <w:rPr/>
      </w:pPr>
      <w:r>
        <w:rPr>
          <w:sz w:val="28"/>
          <w:szCs w:val="28"/>
        </w:rPr>
        <w:t xml:space="preserve">здійснює контроль за своєчасним та належним розподілом путівок між </w:t>
      </w:r>
      <w:r>
        <w:rPr>
          <w:sz w:val="28"/>
          <w:szCs w:val="28"/>
          <w:lang w:val="uk-UA"/>
        </w:rPr>
        <w:t>структурними підрозділами з питань соціального захисту населення районних державних адміністрацій</w:t>
      </w:r>
      <w:r>
        <w:rPr>
          <w:sz w:val="28"/>
          <w:szCs w:val="28"/>
        </w:rPr>
        <w:t xml:space="preserve"> та їх цільовим використанням в установленому законодавством порядку;</w:t>
      </w:r>
    </w:p>
    <w:p>
      <w:pPr>
        <w:pStyle w:val="Normal"/>
        <w:ind w:firstLine="709"/>
        <w:jc w:val="both"/>
        <w:rPr/>
      </w:pPr>
      <w:r>
        <w:rPr>
          <w:sz w:val="28"/>
          <w:szCs w:val="28"/>
        </w:rPr>
        <w:t>надає</w:t>
      </w:r>
      <w:r>
        <w:rPr>
          <w:sz w:val="28"/>
          <w:szCs w:val="28"/>
          <w:lang w:val="uk-UA"/>
        </w:rPr>
        <w:t>,</w:t>
      </w:r>
      <w:r>
        <w:rPr>
          <w:sz w:val="28"/>
          <w:szCs w:val="28"/>
        </w:rPr>
        <w:t xml:space="preserve"> в межах повноважень</w:t>
      </w:r>
      <w:r>
        <w:rPr>
          <w:sz w:val="28"/>
          <w:szCs w:val="28"/>
          <w:lang w:val="uk-UA"/>
        </w:rPr>
        <w:t>,</w:t>
      </w:r>
      <w:r>
        <w:rPr>
          <w:sz w:val="28"/>
          <w:szCs w:val="28"/>
        </w:rPr>
        <w:t xml:space="preserve"> багатодітним сім’ям і сім’ям, які перебувають у складних життєвих обставинах, підприємствам, установам та організаціям, об’єднанням громадян та окремим громадянам методичну допомогу з питань запобігання </w:t>
      </w:r>
      <w:r>
        <w:rPr>
          <w:sz w:val="28"/>
          <w:szCs w:val="28"/>
          <w:lang w:val="uk-UA"/>
        </w:rPr>
        <w:t xml:space="preserve">домашньому </w:t>
      </w:r>
      <w:r>
        <w:rPr>
          <w:sz w:val="28"/>
          <w:szCs w:val="28"/>
        </w:rPr>
        <w:t xml:space="preserve">насильству, забезпечує координацію діяльності спеціалізованих установ для запобігання </w:t>
      </w:r>
      <w:r>
        <w:rPr>
          <w:sz w:val="28"/>
          <w:szCs w:val="28"/>
          <w:lang w:val="uk-UA"/>
        </w:rPr>
        <w:t xml:space="preserve">домашньому </w:t>
      </w:r>
      <w:r>
        <w:rPr>
          <w:sz w:val="28"/>
          <w:szCs w:val="28"/>
        </w:rPr>
        <w:t>насильству;</w:t>
      </w:r>
    </w:p>
    <w:p>
      <w:pPr>
        <w:pStyle w:val="Normal"/>
        <w:ind w:firstLine="709"/>
        <w:jc w:val="both"/>
        <w:rPr>
          <w:sz w:val="28"/>
          <w:szCs w:val="28"/>
          <w:lang w:val="uk-UA"/>
        </w:rPr>
      </w:pPr>
      <w:r>
        <w:rPr>
          <w:sz w:val="28"/>
          <w:szCs w:val="28"/>
        </w:rPr>
        <w:t>надає методичну допомогу структурним підрозділам соціального захисту населення районних</w:t>
      </w:r>
      <w:r>
        <w:rPr>
          <w:sz w:val="28"/>
          <w:szCs w:val="28"/>
          <w:lang w:val="uk-UA"/>
        </w:rPr>
        <w:t xml:space="preserve"> </w:t>
      </w:r>
      <w:r>
        <w:rPr>
          <w:sz w:val="28"/>
          <w:szCs w:val="28"/>
        </w:rPr>
        <w:t>держ</w:t>
      </w:r>
      <w:r>
        <w:rPr>
          <w:sz w:val="28"/>
          <w:szCs w:val="28"/>
          <w:lang w:val="uk-UA"/>
        </w:rPr>
        <w:t xml:space="preserve">авних </w:t>
      </w:r>
      <w:r>
        <w:rPr>
          <w:sz w:val="28"/>
          <w:szCs w:val="28"/>
        </w:rPr>
        <w:t>адміністраці</w:t>
      </w:r>
      <w:r>
        <w:rPr>
          <w:sz w:val="28"/>
          <w:szCs w:val="28"/>
          <w:lang w:val="uk-UA"/>
        </w:rPr>
        <w:t>й та виконавчих органів місцевого самоврядування,</w:t>
      </w:r>
      <w:r>
        <w:rPr>
          <w:sz w:val="28"/>
          <w:szCs w:val="28"/>
        </w:rPr>
        <w:t xml:space="preserve"> підприємствам, установам та організаціям щодо забезпечення рівних прав та можливостей жінок і чоловіків, протидії дискримінації за ознакою статі та торгівлі людьми, запобігання </w:t>
      </w:r>
      <w:r>
        <w:rPr>
          <w:sz w:val="28"/>
          <w:szCs w:val="28"/>
          <w:lang w:val="uk-UA"/>
        </w:rPr>
        <w:t xml:space="preserve">домашньому </w:t>
      </w:r>
      <w:r>
        <w:rPr>
          <w:sz w:val="28"/>
          <w:szCs w:val="28"/>
        </w:rPr>
        <w:t xml:space="preserve">насильству; </w:t>
      </w:r>
    </w:p>
    <w:p>
      <w:pPr>
        <w:pStyle w:val="Normal"/>
        <w:ind w:firstLine="709"/>
        <w:jc w:val="both"/>
        <w:rPr>
          <w:b/>
          <w:b/>
          <w:sz w:val="28"/>
          <w:szCs w:val="28"/>
          <w:lang w:val="uk-UA"/>
        </w:rPr>
      </w:pPr>
      <w:r>
        <w:rPr>
          <w:sz w:val="28"/>
          <w:szCs w:val="28"/>
        </w:rPr>
        <w:t>проводить збір і підготовку документів щодо встановлення статусу особи, яка постраждала від торгівлі людьми</w:t>
      </w:r>
      <w:r>
        <w:rPr>
          <w:bCs/>
          <w:sz w:val="28"/>
          <w:szCs w:val="28"/>
        </w:rPr>
        <w:t>;</w:t>
      </w:r>
      <w:r>
        <w:rPr>
          <w:b/>
          <w:sz w:val="28"/>
          <w:szCs w:val="28"/>
          <w:lang w:val="uk-UA"/>
        </w:rPr>
        <w:t xml:space="preserve"> </w:t>
      </w:r>
    </w:p>
    <w:p>
      <w:pPr>
        <w:pStyle w:val="Normal"/>
        <w:ind w:firstLine="709"/>
        <w:jc w:val="both"/>
        <w:rPr>
          <w:b/>
          <w:b/>
          <w:sz w:val="28"/>
          <w:szCs w:val="28"/>
          <w:lang w:val="uk-UA"/>
        </w:rPr>
      </w:pPr>
      <w:r>
        <w:rPr>
          <w:sz w:val="28"/>
          <w:szCs w:val="28"/>
          <w:lang w:val="uk-UA"/>
        </w:rPr>
        <w:t>здійснює опрацювання нагородних документів</w:t>
      </w:r>
      <w:r>
        <w:rPr>
          <w:sz w:val="28"/>
          <w:szCs w:val="28"/>
        </w:rPr>
        <w:t xml:space="preserve"> </w:t>
      </w:r>
      <w:r>
        <w:rPr>
          <w:sz w:val="28"/>
          <w:szCs w:val="28"/>
          <w:lang w:val="uk-UA"/>
        </w:rPr>
        <w:t xml:space="preserve">щодо присвоєння жінкам почесного звання України </w:t>
      </w:r>
      <w:r>
        <w:rPr>
          <w:sz w:val="28"/>
          <w:szCs w:val="28"/>
        </w:rPr>
        <w:t>“</w:t>
      </w:r>
      <w:r>
        <w:rPr>
          <w:sz w:val="28"/>
          <w:szCs w:val="28"/>
          <w:lang w:val="uk-UA"/>
        </w:rPr>
        <w:t>Мати-героїня” та скеровує їх за належністю;</w:t>
      </w:r>
    </w:p>
    <w:p>
      <w:pPr>
        <w:pStyle w:val="Normal"/>
        <w:ind w:firstLine="709"/>
        <w:jc w:val="both"/>
        <w:rPr>
          <w:sz w:val="28"/>
          <w:szCs w:val="28"/>
          <w:lang w:val="uk-UA"/>
        </w:rPr>
      </w:pPr>
      <w:r>
        <w:rPr>
          <w:sz w:val="28"/>
          <w:szCs w:val="28"/>
          <w:lang w:val="uk-UA"/>
        </w:rPr>
        <w:t>сприяє, у разі необхідності, створенню реабілітаційних центрів для осіб, які постраждали від торгівлі людьми, притулків для осіб, які постраждали від домашнього насильства; надає консультаційно-методичну допомогу таким установам.</w:t>
      </w:r>
    </w:p>
    <w:p>
      <w:pPr>
        <w:pStyle w:val="Normal"/>
        <w:ind w:firstLine="709"/>
        <w:jc w:val="both"/>
        <w:rPr/>
      </w:pPr>
      <w:r>
        <w:rPr>
          <w:sz w:val="28"/>
          <w:szCs w:val="28"/>
          <w:lang w:val="uk-UA"/>
        </w:rPr>
        <w:t>6.34.</w:t>
      </w:r>
      <w:r>
        <w:rPr>
          <w:sz w:val="28"/>
          <w:szCs w:val="28"/>
          <w:lang w:val="en-US"/>
        </w:rPr>
        <w:t> </w:t>
      </w:r>
      <w:r>
        <w:rPr>
          <w:sz w:val="28"/>
          <w:szCs w:val="28"/>
          <w:lang w:val="uk-UA"/>
        </w:rPr>
        <w:t>У сфері соціальної інтеграції осіб з інвалідністю:</w:t>
      </w:r>
    </w:p>
    <w:p>
      <w:pPr>
        <w:pStyle w:val="Normal"/>
        <w:ind w:firstLine="709"/>
        <w:jc w:val="both"/>
        <w:rPr>
          <w:sz w:val="28"/>
          <w:szCs w:val="28"/>
          <w:lang w:val="uk-UA"/>
        </w:rPr>
      </w:pPr>
      <w:r>
        <w:rPr>
          <w:sz w:val="28"/>
          <w:szCs w:val="28"/>
          <w:lang w:val="uk-UA"/>
        </w:rPr>
        <w:t>сприяє розвитку реабілітаційних установ для осіб з інвалідністю та дітей з інвалідністю, подає пропозиції органам місцевого самоврядування щодо потреби у реабілітаційних установах, а також організації надання реабілітаційних послуг шляхом залучення недержавних організацій;</w:t>
      </w:r>
    </w:p>
    <w:p>
      <w:pPr>
        <w:pStyle w:val="Normal"/>
        <w:ind w:firstLine="709"/>
        <w:jc w:val="both"/>
        <w:rPr>
          <w:sz w:val="28"/>
          <w:szCs w:val="28"/>
          <w:lang w:val="uk-UA"/>
        </w:rPr>
      </w:pPr>
      <w:r>
        <w:rPr>
          <w:sz w:val="28"/>
          <w:szCs w:val="28"/>
          <w:lang w:val="uk-UA"/>
        </w:rPr>
        <w:t>координує діяльність реабілітаційних установ для осіб з інвалідністю та дітей з інвалідністю обласного підпорядкування;</w:t>
      </w:r>
    </w:p>
    <w:p>
      <w:pPr>
        <w:pStyle w:val="Normal"/>
        <w:ind w:firstLine="709"/>
        <w:jc w:val="both"/>
        <w:rPr/>
      </w:pPr>
      <w:r>
        <w:rPr>
          <w:sz w:val="28"/>
          <w:szCs w:val="28"/>
          <w:lang w:val="uk-UA"/>
        </w:rPr>
        <w:t>організовує роботу із забезпечення осіб з інвалідністю транспортними засобами;</w:t>
      </w:r>
    </w:p>
    <w:p>
      <w:pPr>
        <w:pStyle w:val="Normal"/>
        <w:ind w:firstLine="709"/>
        <w:jc w:val="both"/>
        <w:rPr>
          <w:sz w:val="28"/>
          <w:szCs w:val="28"/>
          <w:lang w:val="uk-UA"/>
        </w:rPr>
      </w:pPr>
      <w:r>
        <w:rPr>
          <w:sz w:val="28"/>
          <w:szCs w:val="28"/>
          <w:lang w:val="uk-UA"/>
        </w:rPr>
        <w:t>веде облік осіб з інвалідністю та дітей з інвалідністю для забезпечення їх автомобілями (в тому числі безоплатного та пільгового) відповідно до законодавства України;</w:t>
      </w:r>
    </w:p>
    <w:p>
      <w:pPr>
        <w:pStyle w:val="Normal"/>
        <w:ind w:firstLine="709"/>
        <w:jc w:val="both"/>
        <w:rPr>
          <w:sz w:val="28"/>
          <w:szCs w:val="28"/>
        </w:rPr>
      </w:pPr>
      <w:r>
        <w:rPr>
          <w:sz w:val="28"/>
          <w:szCs w:val="28"/>
        </w:rPr>
        <w:t>координує та контролює виплату компенсаційних виплат, передбачених законодавством України;</w:t>
      </w:r>
    </w:p>
    <w:p>
      <w:pPr>
        <w:pStyle w:val="Normal"/>
        <w:ind w:firstLine="709"/>
        <w:jc w:val="both"/>
        <w:rPr/>
      </w:pPr>
      <w:r>
        <w:rPr>
          <w:sz w:val="28"/>
          <w:szCs w:val="28"/>
        </w:rPr>
        <w:t>аналізує та узагальнює потребу в забезпеченні осіб з інвалідністю та окремих категорій населення автомобілями, санаторно-курортним лікуванням, у проведенні компенсаційних виплат, передбачених законодавством України, з урахуванням гендерної складової;</w:t>
      </w:r>
    </w:p>
    <w:p>
      <w:pPr>
        <w:pStyle w:val="Normal"/>
        <w:ind w:firstLine="709"/>
        <w:jc w:val="both"/>
        <w:rPr>
          <w:sz w:val="28"/>
          <w:szCs w:val="28"/>
        </w:rPr>
      </w:pPr>
      <w:r>
        <w:rPr>
          <w:sz w:val="28"/>
          <w:szCs w:val="28"/>
        </w:rPr>
        <w:t>бере участь у створенні безперешкодного середовища для маломобільних категорій населення;</w:t>
      </w:r>
    </w:p>
    <w:p>
      <w:pPr>
        <w:pStyle w:val="Normal"/>
        <w:ind w:firstLine="709"/>
        <w:jc w:val="both"/>
        <w:rPr>
          <w:sz w:val="28"/>
          <w:szCs w:val="28"/>
          <w:lang w:val="uk-UA"/>
        </w:rPr>
      </w:pPr>
      <w:r>
        <w:rPr>
          <w:sz w:val="28"/>
          <w:szCs w:val="28"/>
        </w:rPr>
        <w:t>створює</w:t>
      </w:r>
      <w:r>
        <w:rPr>
          <w:sz w:val="28"/>
          <w:szCs w:val="28"/>
          <w:lang w:val="uk-UA"/>
        </w:rPr>
        <w:t>, у межах повноважень,</w:t>
      </w:r>
      <w:r>
        <w:rPr>
          <w:sz w:val="28"/>
          <w:szCs w:val="28"/>
        </w:rPr>
        <w:t xml:space="preserve"> умови для адаптації та інтеграції осіб з інвалідністю у суспільство</w:t>
      </w:r>
      <w:r>
        <w:rPr>
          <w:sz w:val="28"/>
          <w:szCs w:val="28"/>
          <w:lang w:val="uk-UA"/>
        </w:rPr>
        <w:t>.</w:t>
      </w:r>
    </w:p>
    <w:p>
      <w:pPr>
        <w:pStyle w:val="Normal"/>
        <w:ind w:firstLine="709"/>
        <w:jc w:val="both"/>
        <w:rPr>
          <w:sz w:val="28"/>
          <w:szCs w:val="28"/>
          <w:lang w:val="uk-UA"/>
        </w:rPr>
      </w:pPr>
      <w:r>
        <w:rPr>
          <w:sz w:val="28"/>
          <w:szCs w:val="28"/>
          <w:lang w:val="uk-UA"/>
        </w:rPr>
        <w:t>6.34. Організовує та забезпечує внутрішній контроль та внутрішній аудит діяльності підприємств, установ та організацій, що належать до сфери управління Департаменту, за результатами проведеної роботи звітує Мінсоцполітики.</w:t>
      </w:r>
    </w:p>
    <w:p>
      <w:pPr>
        <w:pStyle w:val="Normal"/>
        <w:ind w:firstLine="709"/>
        <w:jc w:val="both"/>
        <w:rPr>
          <w:sz w:val="28"/>
          <w:szCs w:val="28"/>
          <w:lang w:val="uk-UA"/>
        </w:rPr>
      </w:pPr>
      <w:r>
        <w:rPr>
          <w:sz w:val="28"/>
          <w:szCs w:val="28"/>
          <w:lang w:val="uk-UA"/>
        </w:rPr>
        <w:t>6.35. Забезпечує впровадження в установах системи соціального захисту населення області та супровід Єдиної інформаційної системи соціальної сфери, інших визначених Мінсоцполітики інформаційних систем та Реєстрів, підтримує єдине інформаційне та телекомунікаційне середовище у складі інформаційної інфраструктури облдержадміністрації, Мінсоцполітики та власний сегмент локальної мережі.</w:t>
      </w:r>
    </w:p>
    <w:p>
      <w:pPr>
        <w:pStyle w:val="Normal"/>
        <w:ind w:firstLine="709"/>
        <w:jc w:val="both"/>
        <w:rPr>
          <w:sz w:val="28"/>
          <w:szCs w:val="28"/>
          <w:lang w:val="uk-UA"/>
        </w:rPr>
      </w:pPr>
      <w:r>
        <w:rPr>
          <w:sz w:val="28"/>
          <w:szCs w:val="28"/>
          <w:lang w:val="uk-UA"/>
        </w:rPr>
        <w:t>6.36. В</w:t>
      </w:r>
      <w:r>
        <w:rPr>
          <w:sz w:val="28"/>
          <w:szCs w:val="28"/>
        </w:rPr>
        <w:t>иконує інші передбачені законодавством України повноваження.</w:t>
      </w:r>
    </w:p>
    <w:p>
      <w:pPr>
        <w:pStyle w:val="Normal"/>
        <w:ind w:firstLine="709"/>
        <w:jc w:val="both"/>
        <w:rPr>
          <w:sz w:val="28"/>
          <w:szCs w:val="28"/>
        </w:rPr>
      </w:pPr>
      <w:r>
        <w:rPr>
          <w:sz w:val="28"/>
          <w:szCs w:val="28"/>
        </w:rPr>
        <w:t>7. Департамент для виконання своїх повноважень і завдань має право:</w:t>
      </w:r>
    </w:p>
    <w:p>
      <w:pPr>
        <w:pStyle w:val="Normal"/>
        <w:ind w:firstLine="709"/>
        <w:jc w:val="both"/>
        <w:rPr>
          <w:sz w:val="28"/>
          <w:szCs w:val="28"/>
          <w:lang w:val="uk-UA"/>
        </w:rPr>
      </w:pPr>
      <w:r>
        <w:rPr>
          <w:sz w:val="28"/>
          <w:szCs w:val="28"/>
          <w:lang w:val="uk-UA"/>
        </w:rPr>
        <w:t>7.1. О</w:t>
      </w:r>
      <w:r>
        <w:rPr>
          <w:sz w:val="28"/>
          <w:szCs w:val="28"/>
        </w:rPr>
        <w:t xml:space="preserve">тримувати в установленому законодавством порядку від інших структурних підрозділів </w:t>
      </w:r>
      <w:r>
        <w:rPr>
          <w:sz w:val="28"/>
          <w:szCs w:val="28"/>
          <w:lang w:val="uk-UA"/>
        </w:rPr>
        <w:t>Івано-Франківської обласної</w:t>
      </w:r>
      <w:r>
        <w:rPr>
          <w:sz w:val="28"/>
          <w:szCs w:val="28"/>
        </w:rPr>
        <w:t xml:space="preserve"> держ</w:t>
      </w:r>
      <w:r>
        <w:rPr>
          <w:sz w:val="28"/>
          <w:szCs w:val="28"/>
          <w:lang w:val="uk-UA"/>
        </w:rPr>
        <w:t xml:space="preserve">авної </w:t>
      </w:r>
      <w:r>
        <w:rPr>
          <w:sz w:val="28"/>
          <w:szCs w:val="28"/>
        </w:rPr>
        <w:t>адміністраці</w:t>
      </w:r>
      <w:r>
        <w:rPr>
          <w:sz w:val="28"/>
          <w:szCs w:val="28"/>
          <w:lang w:val="uk-UA"/>
        </w:rPr>
        <w:t>ї</w:t>
      </w:r>
      <w:r>
        <w:rPr>
          <w:sz w:val="28"/>
          <w:szCs w:val="28"/>
        </w:rPr>
        <w:t xml:space="preserve">, органів місцевого самоврядування, підприємств, установ та організацій незалежно від форм власності та їх посадових осіб інформацію, документи і матеріали, необхідні для виконання </w:t>
      </w:r>
      <w:r>
        <w:rPr>
          <w:sz w:val="28"/>
          <w:szCs w:val="28"/>
          <w:lang w:val="uk-UA"/>
        </w:rPr>
        <w:t>покладених на</w:t>
      </w:r>
      <w:r>
        <w:rPr>
          <w:sz w:val="28"/>
          <w:szCs w:val="28"/>
        </w:rPr>
        <w:t xml:space="preserve"> нього завдань</w:t>
      </w:r>
      <w:r>
        <w:rPr>
          <w:sz w:val="28"/>
          <w:szCs w:val="28"/>
          <w:lang w:val="uk-UA"/>
        </w:rPr>
        <w:t>.</w:t>
      </w:r>
    </w:p>
    <w:p>
      <w:pPr>
        <w:pStyle w:val="Normal"/>
        <w:ind w:firstLine="709"/>
        <w:jc w:val="both"/>
        <w:rPr>
          <w:sz w:val="28"/>
          <w:szCs w:val="28"/>
          <w:lang w:val="uk-UA"/>
        </w:rPr>
      </w:pPr>
      <w:r>
        <w:rPr>
          <w:sz w:val="28"/>
          <w:szCs w:val="28"/>
          <w:lang w:val="uk-UA"/>
        </w:rPr>
        <w:t>7.2. Залучати до виконання окремих завдань, участі у вивченні окремих питань спеціалістів, фахівців інших структурних підрозділів Івано-Франківської обласної державної адміністрації, підприємств, установ та організацій (за погодженням з їхніми керівниками), представників громадських об’єднань (за згодою).</w:t>
      </w:r>
    </w:p>
    <w:p>
      <w:pPr>
        <w:pStyle w:val="Normal"/>
        <w:ind w:firstLine="709"/>
        <w:jc w:val="both"/>
        <w:rPr>
          <w:sz w:val="28"/>
          <w:szCs w:val="28"/>
          <w:lang w:val="uk-UA"/>
        </w:rPr>
      </w:pPr>
      <w:r>
        <w:rPr>
          <w:sz w:val="28"/>
          <w:szCs w:val="28"/>
          <w:lang w:val="uk-UA"/>
        </w:rPr>
        <w:t>7.3. В</w:t>
      </w:r>
      <w:r>
        <w:rPr>
          <w:sz w:val="28"/>
          <w:szCs w:val="28"/>
        </w:rPr>
        <w:t xml:space="preserve">носити в установленому порядку пропозиції щодо удосконалення роботи </w:t>
      </w:r>
      <w:r>
        <w:rPr>
          <w:sz w:val="28"/>
          <w:szCs w:val="28"/>
          <w:lang w:val="uk-UA"/>
        </w:rPr>
        <w:t xml:space="preserve">Івано-Франківської обласної </w:t>
      </w:r>
      <w:r>
        <w:rPr>
          <w:sz w:val="28"/>
          <w:szCs w:val="28"/>
        </w:rPr>
        <w:t xml:space="preserve"> держ</w:t>
      </w:r>
      <w:r>
        <w:rPr>
          <w:sz w:val="28"/>
          <w:szCs w:val="28"/>
          <w:lang w:val="uk-UA"/>
        </w:rPr>
        <w:t xml:space="preserve">авної </w:t>
      </w:r>
      <w:r>
        <w:rPr>
          <w:sz w:val="28"/>
          <w:szCs w:val="28"/>
        </w:rPr>
        <w:t>адміністрації з питань соціального захисту населення</w:t>
      </w:r>
      <w:r>
        <w:rPr>
          <w:sz w:val="28"/>
          <w:szCs w:val="28"/>
          <w:lang w:val="uk-UA"/>
        </w:rPr>
        <w:t>.</w:t>
      </w:r>
    </w:p>
    <w:p>
      <w:pPr>
        <w:pStyle w:val="Normal"/>
        <w:ind w:firstLine="709"/>
        <w:jc w:val="both"/>
        <w:rPr>
          <w:sz w:val="28"/>
          <w:szCs w:val="28"/>
          <w:lang w:val="uk-UA"/>
        </w:rPr>
      </w:pPr>
      <w:r>
        <w:rPr>
          <w:sz w:val="28"/>
          <w:szCs w:val="28"/>
          <w:lang w:val="uk-UA"/>
        </w:rPr>
        <w:t>7.4. К</w:t>
      </w:r>
      <w:r>
        <w:rPr>
          <w:sz w:val="28"/>
          <w:szCs w:val="28"/>
        </w:rPr>
        <w:t>ористуватись в установленому порядку інформаційними базами органів виконавчої влади, системами зв’язку та комунікацій, мережами спеціального зв’язку та іншими технічними засобами</w:t>
      </w:r>
      <w:r>
        <w:rPr>
          <w:sz w:val="28"/>
          <w:szCs w:val="28"/>
          <w:lang w:val="uk-UA"/>
        </w:rPr>
        <w:t>.</w:t>
      </w:r>
    </w:p>
    <w:p>
      <w:pPr>
        <w:pStyle w:val="Normal"/>
        <w:ind w:firstLine="709"/>
        <w:jc w:val="both"/>
        <w:rPr>
          <w:sz w:val="28"/>
          <w:szCs w:val="28"/>
          <w:lang w:val="uk-UA"/>
        </w:rPr>
      </w:pPr>
      <w:r>
        <w:rPr>
          <w:sz w:val="28"/>
          <w:szCs w:val="28"/>
          <w:lang w:val="uk-UA"/>
        </w:rPr>
        <w:t>7.5 С</w:t>
      </w:r>
      <w:r>
        <w:rPr>
          <w:sz w:val="28"/>
          <w:szCs w:val="28"/>
        </w:rPr>
        <w:t>кликати в установленому порядку наради, проводити семінари та конференції з питань, що належать до його компетенції.</w:t>
      </w:r>
    </w:p>
    <w:p>
      <w:pPr>
        <w:pStyle w:val="Normal"/>
        <w:ind w:firstLine="709"/>
        <w:jc w:val="both"/>
        <w:rPr>
          <w:sz w:val="28"/>
          <w:szCs w:val="28"/>
          <w:lang w:val="uk-UA"/>
        </w:rPr>
      </w:pPr>
      <w:r>
        <w:rPr>
          <w:sz w:val="28"/>
          <w:szCs w:val="28"/>
        </w:rPr>
        <w:t>8.</w:t>
      </w:r>
      <w:r>
        <w:rPr>
          <w:sz w:val="28"/>
          <w:szCs w:val="28"/>
          <w:lang w:val="en-US"/>
        </w:rPr>
        <w:t> </w:t>
      </w:r>
      <w:r>
        <w:rPr>
          <w:sz w:val="28"/>
          <w:szCs w:val="28"/>
        </w:rPr>
        <w:t xml:space="preserve">Департамент в установленому законодавством порядку та в межах повноважень взаємодіє з іншими структурними підрозділами, апаратом </w:t>
      </w:r>
      <w:r>
        <w:rPr>
          <w:sz w:val="28"/>
          <w:szCs w:val="28"/>
          <w:lang w:val="uk-UA"/>
        </w:rPr>
        <w:t>Івано-Франківської</w:t>
      </w:r>
      <w:r>
        <w:rPr>
          <w:sz w:val="28"/>
          <w:szCs w:val="28"/>
        </w:rPr>
        <w:t xml:space="preserve"> 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отримання та передання інформації, необхідної для належного виконання покладених на нього завдань та проведення запланованих заходів.</w:t>
      </w:r>
    </w:p>
    <w:p>
      <w:pPr>
        <w:pStyle w:val="Normal"/>
        <w:ind w:firstLine="709"/>
        <w:jc w:val="both"/>
        <w:rPr>
          <w:sz w:val="28"/>
          <w:szCs w:val="28"/>
        </w:rPr>
      </w:pPr>
      <w:r>
        <w:rPr>
          <w:sz w:val="28"/>
          <w:szCs w:val="28"/>
        </w:rPr>
        <w:t xml:space="preserve">9. Департамент очолює директор, який призначається на посаду та звільняється з посади головою </w:t>
      </w:r>
      <w:r>
        <w:rPr>
          <w:sz w:val="28"/>
          <w:szCs w:val="28"/>
          <w:lang w:val="uk-UA"/>
        </w:rPr>
        <w:t xml:space="preserve">Івано-Франківської </w:t>
      </w:r>
      <w:r>
        <w:rPr>
          <w:sz w:val="28"/>
          <w:szCs w:val="28"/>
        </w:rPr>
        <w:t>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згідно із законодавством про державну службу за погодженням із Мінсоцполітики в установленому законодавством порядку.</w:t>
      </w:r>
    </w:p>
    <w:p>
      <w:pPr>
        <w:pStyle w:val="Normal"/>
        <w:ind w:firstLine="709"/>
        <w:jc w:val="both"/>
        <w:rPr/>
      </w:pPr>
      <w:r>
        <w:rPr>
          <w:sz w:val="28"/>
          <w:szCs w:val="28"/>
        </w:rPr>
        <w:t>10.</w:t>
      </w:r>
      <w:r>
        <w:rPr>
          <w:sz w:val="28"/>
          <w:szCs w:val="28"/>
          <w:lang w:val="en-US"/>
        </w:rPr>
        <w:t> </w:t>
      </w:r>
      <w:r>
        <w:rPr>
          <w:sz w:val="28"/>
          <w:szCs w:val="28"/>
        </w:rPr>
        <w:t>Директор Департаменту:</w:t>
      </w:r>
    </w:p>
    <w:p>
      <w:pPr>
        <w:pStyle w:val="Normal"/>
        <w:ind w:firstLine="709"/>
        <w:jc w:val="both"/>
        <w:rPr>
          <w:sz w:val="28"/>
          <w:szCs w:val="28"/>
          <w:lang w:val="uk-UA"/>
        </w:rPr>
      </w:pPr>
      <w:r>
        <w:rPr>
          <w:sz w:val="28"/>
          <w:szCs w:val="28"/>
          <w:lang w:val="uk-UA"/>
        </w:rPr>
        <w:t>10.1. З</w:t>
      </w:r>
      <w:r>
        <w:rPr>
          <w:sz w:val="28"/>
          <w:szCs w:val="28"/>
        </w:rPr>
        <w:t xml:space="preserve">дійснює керівництво Департаментом, несе персональну відповідальність за організацію та результати його діяльності, </w:t>
      </w:r>
      <w:r>
        <w:rPr>
          <w:sz w:val="28"/>
          <w:szCs w:val="28"/>
          <w:lang w:val="uk-UA"/>
        </w:rPr>
        <w:t xml:space="preserve">стан виконавської дисципліни в Департаменті, </w:t>
      </w:r>
      <w:r>
        <w:rPr>
          <w:sz w:val="28"/>
          <w:szCs w:val="28"/>
        </w:rPr>
        <w:t>сприяє створенню належних умов праці в Департаменті</w:t>
      </w:r>
      <w:r>
        <w:rPr>
          <w:sz w:val="28"/>
          <w:szCs w:val="28"/>
          <w:lang w:val="uk-UA"/>
        </w:rPr>
        <w:t>.</w:t>
      </w:r>
    </w:p>
    <w:p>
      <w:pPr>
        <w:pStyle w:val="Normal"/>
        <w:ind w:firstLine="709"/>
        <w:jc w:val="both"/>
        <w:rPr>
          <w:sz w:val="28"/>
          <w:szCs w:val="28"/>
          <w:lang w:val="uk-UA"/>
        </w:rPr>
      </w:pPr>
      <w:r>
        <w:rPr>
          <w:sz w:val="28"/>
          <w:szCs w:val="28"/>
          <w:lang w:val="uk-UA"/>
        </w:rPr>
        <w:t>10.2. П</w:t>
      </w:r>
      <w:r>
        <w:rPr>
          <w:sz w:val="28"/>
          <w:szCs w:val="28"/>
        </w:rPr>
        <w:t xml:space="preserve">одає на затвердження голові </w:t>
      </w:r>
      <w:r>
        <w:rPr>
          <w:sz w:val="28"/>
          <w:szCs w:val="28"/>
          <w:lang w:val="uk-UA"/>
        </w:rPr>
        <w:t xml:space="preserve">Івано-Франківської </w:t>
      </w:r>
      <w:r>
        <w:rPr>
          <w:sz w:val="28"/>
          <w:szCs w:val="28"/>
        </w:rPr>
        <w:t>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положення про Департамент</w:t>
      </w:r>
      <w:r>
        <w:rPr>
          <w:sz w:val="28"/>
          <w:szCs w:val="28"/>
          <w:lang w:val="uk-UA"/>
        </w:rPr>
        <w:t xml:space="preserve"> та структуру Департаменту.</w:t>
      </w:r>
    </w:p>
    <w:p>
      <w:pPr>
        <w:pStyle w:val="Normal"/>
        <w:ind w:firstLine="709"/>
        <w:jc w:val="both"/>
        <w:rPr>
          <w:sz w:val="28"/>
          <w:szCs w:val="28"/>
          <w:lang w:val="uk-UA"/>
        </w:rPr>
      </w:pPr>
      <w:r>
        <w:rPr>
          <w:sz w:val="28"/>
          <w:szCs w:val="28"/>
          <w:lang w:val="uk-UA"/>
        </w:rPr>
        <w:t>10.3. Затверджує посадові інструкції працівників Департаменту та розподіляє обов’язки між ними.</w:t>
      </w:r>
    </w:p>
    <w:p>
      <w:pPr>
        <w:pStyle w:val="Normal"/>
        <w:ind w:firstLine="709"/>
        <w:jc w:val="both"/>
        <w:rPr>
          <w:sz w:val="28"/>
          <w:szCs w:val="28"/>
          <w:lang w:val="uk-UA"/>
        </w:rPr>
      </w:pPr>
      <w:r>
        <w:rPr>
          <w:sz w:val="28"/>
          <w:szCs w:val="28"/>
          <w:lang w:val="uk-UA"/>
        </w:rPr>
        <w:t>10.4. Планує роботу Департаменту, вносить пропозиції щодо формування планів роботи Івано-Франківської обласної державної адміністрації.</w:t>
      </w:r>
    </w:p>
    <w:p>
      <w:pPr>
        <w:pStyle w:val="Normal"/>
        <w:ind w:firstLine="709"/>
        <w:jc w:val="both"/>
        <w:rPr>
          <w:sz w:val="28"/>
          <w:szCs w:val="28"/>
          <w:lang w:val="uk-UA"/>
        </w:rPr>
      </w:pPr>
      <w:r>
        <w:rPr>
          <w:sz w:val="28"/>
          <w:szCs w:val="28"/>
          <w:lang w:val="uk-UA"/>
        </w:rPr>
        <w:t>10.5. Вжива</w:t>
      </w:r>
      <w:r>
        <w:rPr>
          <w:sz w:val="28"/>
          <w:szCs w:val="28"/>
        </w:rPr>
        <w:t>є заходів щодо удосконалення організації та підвищення ефективності роботи Департаменту</w:t>
      </w:r>
      <w:r>
        <w:rPr>
          <w:sz w:val="28"/>
          <w:szCs w:val="28"/>
          <w:lang w:val="uk-UA"/>
        </w:rPr>
        <w:t>.</w:t>
      </w:r>
    </w:p>
    <w:p>
      <w:pPr>
        <w:pStyle w:val="Normal"/>
        <w:ind w:firstLine="709"/>
        <w:jc w:val="both"/>
        <w:rPr>
          <w:sz w:val="28"/>
          <w:szCs w:val="28"/>
          <w:lang w:val="uk-UA"/>
        </w:rPr>
      </w:pPr>
      <w:r>
        <w:rPr>
          <w:sz w:val="28"/>
          <w:szCs w:val="28"/>
          <w:lang w:val="uk-UA"/>
        </w:rPr>
        <w:t>10.6. Звітує перед головою Івано-Франківської обласної державної адміністрації про виконання завдань Департаменту та затверджених планів роботи.</w:t>
      </w:r>
    </w:p>
    <w:p>
      <w:pPr>
        <w:pStyle w:val="Normal"/>
        <w:ind w:firstLine="709"/>
        <w:jc w:val="both"/>
        <w:rPr>
          <w:sz w:val="28"/>
          <w:szCs w:val="28"/>
          <w:lang w:val="uk-UA"/>
        </w:rPr>
      </w:pPr>
      <w:r>
        <w:rPr>
          <w:sz w:val="28"/>
          <w:szCs w:val="28"/>
          <w:lang w:val="uk-UA"/>
        </w:rPr>
        <w:t>10.7. М</w:t>
      </w:r>
      <w:r>
        <w:rPr>
          <w:sz w:val="28"/>
          <w:szCs w:val="28"/>
        </w:rPr>
        <w:t xml:space="preserve">оже входити до складу колегії </w:t>
      </w:r>
      <w:r>
        <w:rPr>
          <w:sz w:val="28"/>
          <w:szCs w:val="28"/>
          <w:lang w:val="uk-UA"/>
        </w:rPr>
        <w:t xml:space="preserve">Івано-Франківської </w:t>
      </w:r>
      <w:r>
        <w:rPr>
          <w:sz w:val="28"/>
          <w:szCs w:val="28"/>
        </w:rPr>
        <w:t>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w:t>
      </w:r>
      <w:r>
        <w:rPr>
          <w:sz w:val="28"/>
          <w:szCs w:val="28"/>
          <w:lang w:val="uk-UA"/>
        </w:rPr>
        <w:t>.</w:t>
      </w:r>
    </w:p>
    <w:p>
      <w:pPr>
        <w:pStyle w:val="Normal"/>
        <w:ind w:firstLine="709"/>
        <w:jc w:val="both"/>
        <w:rPr>
          <w:sz w:val="28"/>
          <w:szCs w:val="28"/>
          <w:lang w:val="uk-UA"/>
        </w:rPr>
      </w:pPr>
      <w:r>
        <w:rPr>
          <w:sz w:val="28"/>
          <w:szCs w:val="28"/>
          <w:lang w:val="uk-UA"/>
        </w:rPr>
        <w:t>10.8. В</w:t>
      </w:r>
      <w:r>
        <w:rPr>
          <w:sz w:val="28"/>
          <w:szCs w:val="28"/>
        </w:rPr>
        <w:t>носить пропозиції стосовно розгляду на засіданнях колегії питань, що належать до компетенції Департаменту, розробляє про</w:t>
      </w:r>
      <w:r>
        <w:rPr>
          <w:sz w:val="28"/>
          <w:szCs w:val="28"/>
          <w:lang w:val="uk-UA"/>
        </w:rPr>
        <w:t>є</w:t>
      </w:r>
      <w:r>
        <w:rPr>
          <w:sz w:val="28"/>
          <w:szCs w:val="28"/>
        </w:rPr>
        <w:t>кти відповідних рішень</w:t>
      </w:r>
      <w:r>
        <w:rPr>
          <w:sz w:val="28"/>
          <w:szCs w:val="28"/>
          <w:lang w:val="uk-UA"/>
        </w:rPr>
        <w:t>.</w:t>
      </w:r>
    </w:p>
    <w:p>
      <w:pPr>
        <w:pStyle w:val="Normal"/>
        <w:ind w:firstLine="709"/>
        <w:jc w:val="both"/>
        <w:rPr>
          <w:sz w:val="28"/>
          <w:szCs w:val="28"/>
          <w:lang w:val="uk-UA"/>
        </w:rPr>
      </w:pPr>
      <w:r>
        <w:rPr>
          <w:sz w:val="28"/>
          <w:szCs w:val="28"/>
          <w:lang w:val="uk-UA"/>
        </w:rPr>
        <w:t>10.9. М</w:t>
      </w:r>
      <w:r>
        <w:rPr>
          <w:sz w:val="28"/>
          <w:szCs w:val="28"/>
        </w:rPr>
        <w:t>оже брати участь у засіданнях органів місцевого самоврядування</w:t>
      </w:r>
      <w:r>
        <w:rPr>
          <w:sz w:val="28"/>
          <w:szCs w:val="28"/>
          <w:lang w:val="uk-UA"/>
        </w:rPr>
        <w:t>.</w:t>
      </w:r>
    </w:p>
    <w:p>
      <w:pPr>
        <w:pStyle w:val="Normal"/>
        <w:ind w:firstLine="709"/>
        <w:jc w:val="both"/>
        <w:rPr>
          <w:sz w:val="28"/>
          <w:szCs w:val="28"/>
          <w:lang w:val="uk-UA"/>
        </w:rPr>
      </w:pPr>
      <w:r>
        <w:rPr>
          <w:sz w:val="28"/>
          <w:szCs w:val="28"/>
          <w:lang w:val="uk-UA"/>
        </w:rPr>
        <w:t>10.10. Представляє інтереси Департаменту у взаємовідносинах з іншими структурними підрозділами Івано-Франківської обласної державної адміністрації, з Мінсоцполітики, Національної соціальної сервісної служби України,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Івано-Франківської обласної державної адміністрації.</w:t>
      </w:r>
    </w:p>
    <w:p>
      <w:pPr>
        <w:pStyle w:val="Normal"/>
        <w:ind w:firstLine="709"/>
        <w:jc w:val="both"/>
        <w:rPr/>
      </w:pPr>
      <w:r>
        <w:rPr>
          <w:sz w:val="28"/>
          <w:szCs w:val="28"/>
          <w:lang w:val="uk-UA"/>
        </w:rPr>
        <w:t>10.11. В</w:t>
      </w:r>
      <w:r>
        <w:rPr>
          <w:sz w:val="28"/>
          <w:szCs w:val="28"/>
        </w:rPr>
        <w:t>идає у межах повноважень накази, організовує контроль за їх виконанням.</w:t>
      </w:r>
    </w:p>
    <w:p>
      <w:pPr>
        <w:pStyle w:val="Normal"/>
        <w:ind w:firstLine="709"/>
        <w:jc w:val="both"/>
        <w:rPr>
          <w:sz w:val="28"/>
          <w:szCs w:val="28"/>
          <w:lang w:val="uk-UA"/>
        </w:rPr>
      </w:pPr>
      <w:r>
        <w:rPr>
          <w:sz w:val="28"/>
          <w:szCs w:val="28"/>
        </w:rPr>
        <w:t>Накази нормативно-правового характеру, які стосуються прав, свобод і законних інтересів громадян або мають міжвідомчий характер, підлягають державній реєстрації в територіальних органах Мін</w:t>
      </w:r>
      <w:r>
        <w:rPr>
          <w:sz w:val="28"/>
          <w:szCs w:val="28"/>
          <w:lang w:val="uk-UA"/>
        </w:rPr>
        <w:t>істерства юстиції України.</w:t>
      </w:r>
    </w:p>
    <w:p>
      <w:pPr>
        <w:pStyle w:val="Style7"/>
        <w:spacing w:before="0" w:after="0"/>
        <w:ind w:firstLine="709"/>
        <w:jc w:val="both"/>
        <w:rPr/>
      </w:pPr>
      <w:r>
        <w:rPr>
          <w:sz w:val="28"/>
          <w:szCs w:val="28"/>
          <w:lang w:val="uk-UA"/>
        </w:rPr>
        <w:t>10.12. Організовує правову роботу Департаменту та роботу по запобіганню корупції серед державних службовців  та інших працівників Департаменту.</w:t>
      </w:r>
    </w:p>
    <w:p>
      <w:pPr>
        <w:pStyle w:val="Normal"/>
        <w:ind w:firstLine="709"/>
        <w:jc w:val="both"/>
        <w:rPr>
          <w:sz w:val="28"/>
          <w:szCs w:val="28"/>
          <w:lang w:val="uk-UA"/>
        </w:rPr>
      </w:pPr>
      <w:r>
        <w:rPr>
          <w:sz w:val="28"/>
          <w:szCs w:val="28"/>
          <w:lang w:val="uk-UA"/>
        </w:rPr>
        <w:t>10.13. Подає на затвердження голові Івано-Франківської обласної державної адміністрації проєкти кошторису та штатного розпису Департаменту в межах визначеної граничної чисельності та фонду оплати праці його працівників.</w:t>
      </w:r>
    </w:p>
    <w:p>
      <w:pPr>
        <w:pStyle w:val="Normal"/>
        <w:ind w:firstLine="709"/>
        <w:jc w:val="both"/>
        <w:rPr>
          <w:sz w:val="28"/>
          <w:szCs w:val="28"/>
          <w:lang w:val="uk-UA"/>
        </w:rPr>
      </w:pPr>
      <w:r>
        <w:rPr>
          <w:sz w:val="28"/>
          <w:szCs w:val="28"/>
          <w:lang w:val="uk-UA"/>
        </w:rPr>
        <w:t>10.14. Р</w:t>
      </w:r>
      <w:r>
        <w:rPr>
          <w:sz w:val="28"/>
          <w:szCs w:val="28"/>
        </w:rPr>
        <w:t xml:space="preserve">озпоряджається коштами у межах затвердженого головою </w:t>
      </w:r>
      <w:r>
        <w:rPr>
          <w:sz w:val="28"/>
          <w:szCs w:val="28"/>
          <w:lang w:val="uk-UA"/>
        </w:rPr>
        <w:t>Івано-Франківської</w:t>
      </w:r>
      <w:r>
        <w:rPr>
          <w:sz w:val="28"/>
          <w:szCs w:val="28"/>
        </w:rPr>
        <w:t xml:space="preserve"> 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кошторису Департаменту</w:t>
      </w:r>
      <w:r>
        <w:rPr>
          <w:sz w:val="28"/>
          <w:szCs w:val="28"/>
          <w:lang w:val="uk-UA"/>
        </w:rPr>
        <w:t>.</w:t>
      </w:r>
    </w:p>
    <w:p>
      <w:pPr>
        <w:pStyle w:val="Normal"/>
        <w:ind w:firstLine="709"/>
        <w:jc w:val="both"/>
        <w:rPr>
          <w:sz w:val="28"/>
          <w:szCs w:val="28"/>
          <w:lang w:val="uk-UA"/>
        </w:rPr>
      </w:pPr>
      <w:r>
        <w:rPr>
          <w:sz w:val="28"/>
          <w:szCs w:val="28"/>
          <w:lang w:val="uk-UA"/>
        </w:rPr>
        <w:t>10.15. Здійснює добір кадрів.</w:t>
      </w:r>
    </w:p>
    <w:p>
      <w:pPr>
        <w:pStyle w:val="Normal"/>
        <w:ind w:firstLine="709"/>
        <w:jc w:val="both"/>
        <w:rPr>
          <w:sz w:val="28"/>
          <w:szCs w:val="28"/>
          <w:lang w:val="uk-UA"/>
        </w:rPr>
      </w:pPr>
      <w:r>
        <w:rPr>
          <w:sz w:val="28"/>
          <w:szCs w:val="28"/>
          <w:lang w:val="uk-UA"/>
        </w:rPr>
        <w:t>10.16. Організовує роботу з підвищення рівня професійної компетентності державних службовців Департаменту.</w:t>
      </w:r>
    </w:p>
    <w:p>
      <w:pPr>
        <w:pStyle w:val="Normal"/>
        <w:ind w:firstLine="709"/>
        <w:jc w:val="both"/>
        <w:rPr>
          <w:sz w:val="28"/>
          <w:szCs w:val="28"/>
          <w:lang w:val="uk-UA"/>
        </w:rPr>
      </w:pPr>
      <w:r>
        <w:rPr>
          <w:sz w:val="28"/>
          <w:szCs w:val="28"/>
          <w:lang w:val="uk-UA"/>
        </w:rPr>
        <w:t>10.17. Призначає на посади та звільняє з посад у порядку, передбаченому законодавством про державну службу, державних службовців Департаменту, видає накази про  присвоєння їм рангів державних службовців, їх заохочення та притягнення до дисциплінарної відповідальності;</w:t>
      </w:r>
    </w:p>
    <w:p>
      <w:pPr>
        <w:pStyle w:val="Normal"/>
        <w:ind w:firstLine="709"/>
        <w:jc w:val="both"/>
        <w:rPr>
          <w:sz w:val="28"/>
          <w:szCs w:val="28"/>
          <w:lang w:val="uk-UA"/>
        </w:rPr>
      </w:pPr>
      <w:r>
        <w:rPr>
          <w:sz w:val="28"/>
          <w:szCs w:val="28"/>
          <w:lang w:val="uk-UA"/>
        </w:rPr>
        <w:t>призначає на посади та звільняє з посад в порядку, передбаченому законодавством про працю, працівників Департаменту, які не є державними службовцями, видає накази про їх заохочення та притягнення до дисциплінарної відповідальності.</w:t>
      </w:r>
    </w:p>
    <w:p>
      <w:pPr>
        <w:pStyle w:val="Normal"/>
        <w:ind w:firstLine="709"/>
        <w:jc w:val="both"/>
        <w:rPr>
          <w:sz w:val="28"/>
          <w:szCs w:val="28"/>
          <w:lang w:val="uk-UA"/>
        </w:rPr>
      </w:pPr>
      <w:r>
        <w:rPr>
          <w:sz w:val="28"/>
          <w:szCs w:val="28"/>
          <w:lang w:val="uk-UA"/>
        </w:rPr>
        <w:t>10.18. П</w:t>
      </w:r>
      <w:r>
        <w:rPr>
          <w:sz w:val="28"/>
          <w:szCs w:val="28"/>
        </w:rPr>
        <w:t>роводить особистий прийом громадян з питань, що належать до повноважень Департаменту</w:t>
      </w:r>
      <w:r>
        <w:rPr>
          <w:sz w:val="28"/>
          <w:szCs w:val="28"/>
          <w:lang w:val="uk-UA"/>
        </w:rPr>
        <w:t>.</w:t>
      </w:r>
    </w:p>
    <w:p>
      <w:pPr>
        <w:pStyle w:val="Normal"/>
        <w:ind w:firstLine="709"/>
        <w:jc w:val="both"/>
        <w:rPr>
          <w:sz w:val="28"/>
          <w:szCs w:val="28"/>
          <w:lang w:val="uk-UA"/>
        </w:rPr>
      </w:pPr>
      <w:r>
        <w:rPr>
          <w:sz w:val="28"/>
          <w:szCs w:val="28"/>
          <w:lang w:val="uk-UA"/>
        </w:rPr>
        <w:t>10.19. З</w:t>
      </w:r>
      <w:r>
        <w:rPr>
          <w:sz w:val="28"/>
          <w:szCs w:val="28"/>
        </w:rPr>
        <w:t>абезпечує дотримання працівниками Департаменту правил внутрішнього трудового розпорядку та виконавської дисципліни</w:t>
      </w:r>
      <w:r>
        <w:rPr>
          <w:sz w:val="28"/>
          <w:szCs w:val="28"/>
          <w:lang w:val="uk-UA"/>
        </w:rPr>
        <w:t>.</w:t>
      </w:r>
    </w:p>
    <w:p>
      <w:pPr>
        <w:pStyle w:val="Normal"/>
        <w:ind w:firstLine="709"/>
        <w:jc w:val="both"/>
        <w:rPr>
          <w:sz w:val="28"/>
          <w:szCs w:val="28"/>
          <w:lang w:val="uk-UA"/>
        </w:rPr>
      </w:pPr>
      <w:r>
        <w:rPr>
          <w:sz w:val="28"/>
          <w:szCs w:val="28"/>
          <w:lang w:val="uk-UA"/>
        </w:rPr>
        <w:t>10.20. П</w:t>
      </w:r>
      <w:r>
        <w:rPr>
          <w:sz w:val="28"/>
          <w:szCs w:val="28"/>
        </w:rPr>
        <w:t>огоджує призначення на посади та звільнення з посад керівників структурних підрозділів соціального захисту населення районн</w:t>
      </w:r>
      <w:r>
        <w:rPr>
          <w:sz w:val="28"/>
          <w:szCs w:val="28"/>
          <w:lang w:val="uk-UA"/>
        </w:rPr>
        <w:t xml:space="preserve">их </w:t>
      </w:r>
      <w:r>
        <w:rPr>
          <w:sz w:val="28"/>
          <w:szCs w:val="28"/>
        </w:rPr>
        <w:t>держа</w:t>
      </w:r>
      <w:r>
        <w:rPr>
          <w:sz w:val="28"/>
          <w:szCs w:val="28"/>
          <w:lang w:val="uk-UA"/>
        </w:rPr>
        <w:t>вних а</w:t>
      </w:r>
      <w:r>
        <w:rPr>
          <w:sz w:val="28"/>
          <w:szCs w:val="28"/>
        </w:rPr>
        <w:t>дміністраці</w:t>
      </w:r>
      <w:r>
        <w:rPr>
          <w:sz w:val="28"/>
          <w:szCs w:val="28"/>
          <w:lang w:val="uk-UA"/>
        </w:rPr>
        <w:t>й.</w:t>
      </w:r>
    </w:p>
    <w:p>
      <w:pPr>
        <w:pStyle w:val="Normal"/>
        <w:ind w:firstLine="709"/>
        <w:jc w:val="both"/>
        <w:rPr/>
      </w:pPr>
      <w:r>
        <w:rPr>
          <w:sz w:val="28"/>
          <w:szCs w:val="28"/>
          <w:lang w:val="uk-UA"/>
        </w:rPr>
        <w:t>10.21. В</w:t>
      </w:r>
      <w:r>
        <w:rPr>
          <w:sz w:val="28"/>
          <w:szCs w:val="28"/>
        </w:rPr>
        <w:t>иконує інші повноваження, визначені законодавством.</w:t>
      </w:r>
    </w:p>
    <w:p>
      <w:pPr>
        <w:pStyle w:val="Normal"/>
        <w:ind w:firstLine="709"/>
        <w:jc w:val="both"/>
        <w:rPr>
          <w:sz w:val="28"/>
          <w:szCs w:val="28"/>
          <w:lang w:val="uk-UA"/>
        </w:rPr>
      </w:pPr>
      <w:r>
        <w:rPr>
          <w:sz w:val="28"/>
          <w:szCs w:val="28"/>
          <w:lang w:val="uk-UA"/>
        </w:rPr>
        <w:t xml:space="preserve">11. Директор департаменту здійснює визначені Законом України </w:t>
      </w:r>
      <w:r>
        <w:rPr>
          <w:sz w:val="28"/>
          <w:szCs w:val="28"/>
        </w:rPr>
        <w:t>“</w:t>
      </w:r>
      <w:r>
        <w:rPr>
          <w:sz w:val="28"/>
          <w:szCs w:val="28"/>
          <w:lang w:val="uk-UA"/>
        </w:rPr>
        <w:t>Про державну службу</w:t>
      </w:r>
      <w:r>
        <w:rPr>
          <w:sz w:val="28"/>
          <w:szCs w:val="28"/>
        </w:rPr>
        <w:t>”</w:t>
      </w:r>
      <w:r>
        <w:rPr>
          <w:sz w:val="28"/>
          <w:szCs w:val="28"/>
          <w:lang w:val="uk-UA"/>
        </w:rPr>
        <w:t xml:space="preserve"> повноваження керівника державної служби у Департаменті.</w:t>
      </w:r>
    </w:p>
    <w:p>
      <w:pPr>
        <w:pStyle w:val="Normal"/>
        <w:ind w:firstLine="709"/>
        <w:jc w:val="both"/>
        <w:rPr>
          <w:sz w:val="28"/>
          <w:szCs w:val="28"/>
          <w:lang w:val="uk-UA"/>
        </w:rPr>
      </w:pPr>
      <w:r>
        <w:rPr>
          <w:sz w:val="28"/>
          <w:szCs w:val="28"/>
          <w:lang w:val="uk-UA"/>
        </w:rPr>
        <w:t>12.</w:t>
      </w:r>
      <w:r>
        <w:rPr>
          <w:sz w:val="28"/>
          <w:szCs w:val="28"/>
          <w:lang w:val="en-US"/>
        </w:rPr>
        <w:t> </w:t>
      </w:r>
      <w:r>
        <w:rPr>
          <w:sz w:val="28"/>
          <w:szCs w:val="28"/>
        </w:rPr>
        <w:t>Директор Департаменту може мати заступників</w:t>
      </w:r>
      <w:r>
        <w:rPr>
          <w:sz w:val="28"/>
          <w:szCs w:val="28"/>
          <w:lang w:val="uk-UA"/>
        </w:rPr>
        <w:t>. Заступники директора Департаменту</w:t>
      </w:r>
      <w:r>
        <w:rPr>
          <w:sz w:val="28"/>
          <w:szCs w:val="28"/>
        </w:rPr>
        <w:t xml:space="preserve"> призначаються на посад</w:t>
      </w:r>
      <w:r>
        <w:rPr>
          <w:sz w:val="28"/>
          <w:szCs w:val="28"/>
          <w:lang w:val="uk-UA"/>
        </w:rPr>
        <w:t>у</w:t>
      </w:r>
      <w:r>
        <w:rPr>
          <w:sz w:val="28"/>
          <w:szCs w:val="28"/>
        </w:rPr>
        <w:t xml:space="preserve"> та звільняються з посад</w:t>
      </w:r>
      <w:r>
        <w:rPr>
          <w:sz w:val="28"/>
          <w:szCs w:val="28"/>
          <w:lang w:val="uk-UA"/>
        </w:rPr>
        <w:t>и</w:t>
      </w:r>
      <w:r>
        <w:rPr>
          <w:sz w:val="28"/>
          <w:szCs w:val="28"/>
        </w:rPr>
        <w:t xml:space="preserve"> </w:t>
      </w:r>
      <w:r>
        <w:rPr>
          <w:sz w:val="28"/>
          <w:szCs w:val="28"/>
          <w:lang w:val="uk-UA"/>
        </w:rPr>
        <w:t>директором Департаменту</w:t>
      </w:r>
      <w:r>
        <w:rPr>
          <w:sz w:val="28"/>
          <w:szCs w:val="28"/>
        </w:rPr>
        <w:t xml:space="preserve"> відповідно до законодавства про державну службу</w:t>
      </w:r>
      <w:r>
        <w:rPr>
          <w:sz w:val="28"/>
          <w:szCs w:val="28"/>
          <w:lang w:val="uk-UA"/>
        </w:rPr>
        <w:t xml:space="preserve">. </w:t>
      </w:r>
    </w:p>
    <w:p>
      <w:pPr>
        <w:pStyle w:val="Normal"/>
        <w:ind w:firstLine="709"/>
        <w:jc w:val="both"/>
        <w:rPr>
          <w:sz w:val="28"/>
          <w:szCs w:val="28"/>
          <w:lang w:val="uk-UA"/>
        </w:rPr>
      </w:pPr>
      <w:r>
        <w:rPr>
          <w:sz w:val="28"/>
          <w:szCs w:val="28"/>
          <w:lang w:val="uk-UA"/>
        </w:rPr>
        <w:t>13.</w:t>
      </w:r>
      <w:r>
        <w:rPr>
          <w:sz w:val="28"/>
          <w:szCs w:val="28"/>
          <w:lang w:val="en-US"/>
        </w:rPr>
        <w:t> </w:t>
      </w:r>
      <w:r>
        <w:rPr>
          <w:sz w:val="28"/>
          <w:szCs w:val="28"/>
          <w:lang w:val="uk-UA"/>
        </w:rPr>
        <w:t>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Івано-Франківської обласної державної адміністрації або Мінсоцполітики.</w:t>
      </w:r>
    </w:p>
    <w:p>
      <w:pPr>
        <w:pStyle w:val="Normal"/>
        <w:ind w:firstLine="709"/>
        <w:jc w:val="both"/>
        <w:rPr/>
      </w:pPr>
      <w:r>
        <w:rPr>
          <w:sz w:val="28"/>
          <w:szCs w:val="28"/>
          <w:lang w:val="uk-UA"/>
        </w:rPr>
        <w:t>14.</w:t>
      </w:r>
      <w:r>
        <w:rPr>
          <w:sz w:val="28"/>
          <w:szCs w:val="28"/>
          <w:lang w:val="en-US"/>
        </w:rPr>
        <w:t> </w:t>
      </w:r>
      <w:r>
        <w:rPr>
          <w:sz w:val="28"/>
          <w:szCs w:val="28"/>
          <w:lang w:val="uk-UA"/>
        </w:rPr>
        <w:t>Для погодженого розв’язання питань, що належать до компетенції Департаменту, відповідно до розпорядження Івано-Франківської обласної державної адміністрації в ньому може утворюватися колегія.</w:t>
      </w:r>
    </w:p>
    <w:p>
      <w:pPr>
        <w:pStyle w:val="Normal"/>
        <w:ind w:firstLine="709"/>
        <w:jc w:val="both"/>
        <w:rPr/>
      </w:pPr>
      <w:r>
        <w:rPr>
          <w:sz w:val="28"/>
          <w:szCs w:val="28"/>
        </w:rPr>
        <w:t xml:space="preserve">Персональний склад колегії затверджується </w:t>
      </w:r>
      <w:r>
        <w:rPr>
          <w:sz w:val="28"/>
          <w:szCs w:val="28"/>
          <w:lang w:val="uk-UA"/>
        </w:rPr>
        <w:t>розпорядженням Івано-Франківської</w:t>
      </w:r>
      <w:r>
        <w:rPr>
          <w:sz w:val="28"/>
          <w:szCs w:val="28"/>
        </w:rPr>
        <w:t xml:space="preserve"> обласної</w:t>
      </w:r>
      <w:r>
        <w:rPr>
          <w:sz w:val="28"/>
          <w:szCs w:val="28"/>
          <w:lang w:val="uk-UA"/>
        </w:rPr>
        <w:t xml:space="preserve"> </w:t>
      </w:r>
      <w:r>
        <w:rPr>
          <w:sz w:val="28"/>
          <w:szCs w:val="28"/>
        </w:rPr>
        <w:t>держ</w:t>
      </w:r>
      <w:r>
        <w:rPr>
          <w:sz w:val="28"/>
          <w:szCs w:val="28"/>
          <w:lang w:val="uk-UA"/>
        </w:rPr>
        <w:t xml:space="preserve">авної </w:t>
      </w:r>
      <w:r>
        <w:rPr>
          <w:sz w:val="28"/>
          <w:szCs w:val="28"/>
        </w:rPr>
        <w:t>адміністрації за поданням директора Департаменту.</w:t>
      </w:r>
    </w:p>
    <w:p>
      <w:pPr>
        <w:pStyle w:val="Normal"/>
        <w:ind w:firstLine="709"/>
        <w:jc w:val="both"/>
        <w:rPr>
          <w:sz w:val="28"/>
          <w:szCs w:val="28"/>
          <w:lang w:val="uk-UA"/>
        </w:rPr>
      </w:pPr>
      <w:r>
        <w:rPr>
          <w:sz w:val="28"/>
          <w:szCs w:val="28"/>
        </w:rPr>
        <w:t>Рішення колегії виконуються згідно з наказами директора Департаменту.</w:t>
      </w:r>
    </w:p>
    <w:p>
      <w:pPr>
        <w:pStyle w:val="Normal"/>
        <w:ind w:firstLine="709"/>
        <w:jc w:val="both"/>
        <w:rPr/>
      </w:pPr>
      <w:r>
        <w:rPr>
          <w:sz w:val="28"/>
          <w:szCs w:val="28"/>
          <w:lang w:val="uk-UA"/>
        </w:rPr>
        <w:t>15.</w:t>
      </w:r>
      <w:r>
        <w:rPr>
          <w:sz w:val="28"/>
          <w:szCs w:val="28"/>
          <w:lang w:val="en-US"/>
        </w:rPr>
        <w:t> </w:t>
      </w:r>
      <w:r>
        <w:rPr>
          <w:sz w:val="28"/>
          <w:szCs w:val="28"/>
          <w:lang w:val="uk-UA"/>
        </w:rPr>
        <w:t>Для розроблення рекомендацій і пропозицій щодо основних напрямів діяльності Департаменту, обговорення найважливіших програм і розв’язання інших питань в Департаменті відповідно до наказу директора Департаменту можуть утворюватися ради (наукові, громадські), комісії, інші консультативно-дорадчі органи.</w:t>
      </w:r>
    </w:p>
    <w:p>
      <w:pPr>
        <w:pStyle w:val="Normal"/>
        <w:ind w:firstLine="709"/>
        <w:jc w:val="both"/>
        <w:rPr>
          <w:sz w:val="28"/>
          <w:szCs w:val="28"/>
          <w:lang w:val="uk-UA"/>
        </w:rPr>
      </w:pPr>
      <w:r>
        <w:rPr>
          <w:sz w:val="28"/>
          <w:szCs w:val="28"/>
        </w:rPr>
        <w:t>Склад рад</w:t>
      </w:r>
      <w:r>
        <w:rPr>
          <w:sz w:val="28"/>
          <w:szCs w:val="28"/>
          <w:lang w:val="uk-UA"/>
        </w:rPr>
        <w:t>,</w:t>
      </w:r>
      <w:r>
        <w:rPr>
          <w:sz w:val="28"/>
          <w:szCs w:val="28"/>
        </w:rPr>
        <w:t xml:space="preserve"> комісій </w:t>
      </w:r>
      <w:r>
        <w:rPr>
          <w:sz w:val="28"/>
          <w:szCs w:val="28"/>
          <w:lang w:val="uk-UA"/>
        </w:rPr>
        <w:t>та інших консультативно-дорадчих органів</w:t>
      </w:r>
      <w:r>
        <w:rPr>
          <w:sz w:val="28"/>
          <w:szCs w:val="28"/>
        </w:rPr>
        <w:t>, положення про них затверджує директор Департаменту.</w:t>
      </w:r>
    </w:p>
    <w:p>
      <w:pPr>
        <w:pStyle w:val="Normal"/>
        <w:ind w:firstLine="709"/>
        <w:jc w:val="both"/>
        <w:rPr>
          <w:sz w:val="28"/>
          <w:szCs w:val="28"/>
          <w:lang w:val="uk-UA"/>
        </w:rPr>
      </w:pPr>
      <w:r>
        <w:rPr>
          <w:sz w:val="28"/>
          <w:szCs w:val="28"/>
          <w:lang w:val="uk-UA"/>
        </w:rPr>
        <w:t>16.</w:t>
      </w:r>
      <w:r>
        <w:rPr>
          <w:sz w:val="28"/>
          <w:szCs w:val="28"/>
          <w:lang w:val="en-US"/>
        </w:rPr>
        <w:t> </w:t>
      </w:r>
      <w:r>
        <w:rPr>
          <w:sz w:val="28"/>
          <w:szCs w:val="28"/>
          <w:lang w:val="uk-UA"/>
        </w:rPr>
        <w:t>Граничну чисельність, фонд оплати праці працівників Департаменту визначає голова Івано-Франківської обласної державної адміністрації у межах відповідних бюджетних призначень.</w:t>
      </w:r>
    </w:p>
    <w:p>
      <w:pPr>
        <w:pStyle w:val="Normal"/>
        <w:ind w:firstLine="709"/>
        <w:jc w:val="both"/>
        <w:rPr>
          <w:sz w:val="28"/>
          <w:szCs w:val="28"/>
          <w:lang w:val="uk-UA"/>
        </w:rPr>
      </w:pPr>
      <w:r>
        <w:rPr>
          <w:sz w:val="28"/>
          <w:szCs w:val="28"/>
          <w:lang w:val="uk-UA"/>
        </w:rPr>
        <w:t>17.</w:t>
      </w:r>
      <w:r>
        <w:rPr>
          <w:sz w:val="28"/>
          <w:szCs w:val="28"/>
          <w:lang w:val="en-US"/>
        </w:rPr>
        <w:t> </w:t>
      </w:r>
      <w:r>
        <w:rPr>
          <w:sz w:val="28"/>
          <w:szCs w:val="28"/>
          <w:lang w:val="uk-UA"/>
        </w:rPr>
        <w:t>Штатний розпис і кошторис Департаменту затверджує голова Івано-Франківської обласної державної адміністрації за пропозиціями директора Департаменту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28.02.2002 № 228 (зі змінами).</w:t>
      </w:r>
    </w:p>
    <w:p>
      <w:pPr>
        <w:pStyle w:val="Normal"/>
        <w:ind w:firstLine="709"/>
        <w:jc w:val="both"/>
        <w:rPr>
          <w:sz w:val="28"/>
          <w:szCs w:val="28"/>
          <w:lang w:val="uk-UA"/>
        </w:rPr>
      </w:pPr>
      <w:r>
        <w:rPr>
          <w:sz w:val="28"/>
          <w:szCs w:val="28"/>
          <w:lang w:val="uk-UA"/>
        </w:rPr>
        <w:t>18. Департамент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pPr>
        <w:pStyle w:val="Normal"/>
        <w:ind w:firstLine="709"/>
        <w:jc w:val="both"/>
        <w:rPr/>
      </w:pPr>
      <w:r>
        <w:rPr>
          <w:sz w:val="28"/>
          <w:szCs w:val="28"/>
          <w:lang w:val="uk-UA"/>
        </w:rPr>
        <w:t>19. Припинення Департаменту, як юридичної особи, здійснюється у порядку, встановленому чинним законодавством України, шляхом його реорганізації або ліквідації відповідно до розпорядження Івано-Франківської обласної державної адміністрації, а у випадках, передбачених законодавством України,– за рішенням суду.</w:t>
      </w:r>
    </w:p>
    <w:p>
      <w:pPr>
        <w:pStyle w:val="Normal"/>
        <w:ind w:firstLine="709"/>
        <w:jc w:val="both"/>
        <w:rPr/>
      </w:pPr>
      <w:r>
        <w:rPr>
          <w:sz w:val="28"/>
          <w:szCs w:val="28"/>
          <w:lang w:val="uk-UA"/>
        </w:rPr>
        <w:t>20. Юридична адреса Департаменту: вул. Леся Курбаса, 2, м. Івано-Франківськ, 76018.</w:t>
      </w:r>
    </w:p>
    <w:p>
      <w:pPr>
        <w:pStyle w:val="Normal"/>
        <w:ind w:firstLine="709"/>
        <w:jc w:val="both"/>
        <w:rPr>
          <w:sz w:val="28"/>
          <w:szCs w:val="28"/>
          <w:lang w:val="uk-UA"/>
        </w:rPr>
      </w:pPr>
      <w:r>
        <w:rPr>
          <w:sz w:val="28"/>
          <w:szCs w:val="28"/>
          <w:lang w:val="uk-UA"/>
        </w:rPr>
        <w:t>21. У разі ліквідації Департаменту його активи повинні бути передані одній або кільком неприбутковим організаціям відповідного виду або зараховані до доходу бюджету.</w:t>
      </w:r>
    </w:p>
    <w:p>
      <w:pPr>
        <w:pStyle w:val="TextBodyIndent"/>
        <w:ind w:hanging="0"/>
        <w:rPr>
          <w:b/>
          <w:b/>
          <w:sz w:val="28"/>
          <w:szCs w:val="28"/>
          <w:lang w:val="uk-UA"/>
        </w:rPr>
      </w:pPr>
      <w:r>
        <w:rPr>
          <w:b/>
          <w:sz w:val="28"/>
          <w:szCs w:val="28"/>
          <w:lang w:val="uk-UA"/>
        </w:rPr>
      </w:r>
    </w:p>
    <w:p>
      <w:pPr>
        <w:pStyle w:val="TextBodyIndent"/>
        <w:ind w:hanging="0"/>
        <w:rPr>
          <w:b/>
          <w:b/>
          <w:szCs w:val="28"/>
        </w:rPr>
      </w:pPr>
      <w:r>
        <w:rPr>
          <w:b/>
          <w:szCs w:val="28"/>
        </w:rPr>
      </w:r>
    </w:p>
    <w:p>
      <w:pPr>
        <w:pStyle w:val="TextBodyIndent"/>
        <w:ind w:hanging="0"/>
        <w:rPr/>
      </w:pPr>
      <w:r>
        <w:rPr>
          <w:b/>
          <w:szCs w:val="28"/>
        </w:rPr>
        <w:t xml:space="preserve">Директор департаменту </w:t>
      </w:r>
    </w:p>
    <w:p>
      <w:pPr>
        <w:pStyle w:val="TextBodyIndent"/>
        <w:ind w:hanging="0"/>
        <w:rPr>
          <w:b/>
          <w:b/>
          <w:szCs w:val="28"/>
        </w:rPr>
      </w:pPr>
      <w:r>
        <w:rPr>
          <w:b/>
          <w:szCs w:val="28"/>
        </w:rPr>
        <w:t xml:space="preserve">соціальної політики </w:t>
      </w:r>
    </w:p>
    <w:p>
      <w:pPr>
        <w:pStyle w:val="TextBodyIndent"/>
        <w:ind w:hanging="0"/>
        <w:rPr>
          <w:b/>
          <w:b/>
          <w:szCs w:val="28"/>
        </w:rPr>
      </w:pPr>
      <w:r>
        <w:rPr>
          <w:b/>
          <w:szCs w:val="28"/>
        </w:rPr>
        <w:t xml:space="preserve">Івано-Франківської </w:t>
      </w:r>
    </w:p>
    <w:p>
      <w:pPr>
        <w:pStyle w:val="TextBodyIndent"/>
        <w:ind w:hanging="0"/>
        <w:rPr>
          <w:b/>
          <w:b/>
          <w:szCs w:val="28"/>
        </w:rPr>
      </w:pPr>
      <w:r>
        <w:rPr>
          <w:b/>
          <w:szCs w:val="28"/>
        </w:rPr>
        <w:t xml:space="preserve">обласної державної адміністрації                              Володимир ЛЕМЧАК </w:t>
      </w:r>
    </w:p>
    <w:p>
      <w:pPr>
        <w:pStyle w:val="TextBodyIndent"/>
        <w:ind w:hanging="0"/>
        <w:rPr>
          <w:b/>
          <w:b/>
          <w:szCs w:val="28"/>
        </w:rPr>
      </w:pPr>
      <w:r>
        <w:rPr>
          <w:b/>
          <w:szCs w:val="28"/>
        </w:rPr>
      </w:r>
    </w:p>
    <w:p>
      <w:pPr>
        <w:pStyle w:val="TextBodyIndent"/>
        <w:ind w:hanging="0"/>
        <w:rPr>
          <w:b/>
          <w:b/>
          <w:szCs w:val="28"/>
        </w:rPr>
      </w:pPr>
      <w:r>
        <w:rPr>
          <w:b/>
          <w:szCs w:val="28"/>
        </w:rPr>
      </w:r>
    </w:p>
    <w:p>
      <w:pPr>
        <w:pStyle w:val="Heading"/>
        <w:jc w:val="start"/>
        <w:rPr>
          <w:b w:val="false"/>
          <w:b w:val="false"/>
          <w:szCs w:val="28"/>
        </w:rPr>
      </w:pPr>
      <w:r>
        <w:rPr>
          <w:b w:val="false"/>
          <w:szCs w:val="28"/>
        </w:rPr>
      </w:r>
    </w:p>
    <w:sectPr>
      <w:headerReference w:type="default" r:id="rId2"/>
      <w:headerReference w:type="first" r:id="rId3"/>
      <w:type w:val="nextPage"/>
      <w:pgSz w:w="11906" w:h="16838"/>
      <w:pgMar w:left="1985" w:right="851"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01" w:characterSet="utf-8"/>
    <w:family w:val="roman"/>
    <w:pitch w:val="variable"/>
  </w:font>
  <w:font w:name="Times New Roman">
    <w:charset w:val="cc" w:characterSet="windows-1251"/>
    <w:family w:val="roman"/>
    <w:pitch w:val="variable"/>
  </w:font>
  <w:font w:name="Calibri">
    <w:charset w:val="cc" w:characterSet="windows-125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1276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21.75pt;mso-position-horizontal:center;mso-position-horizontal-relative:margin">
              <v:fill opacity="0f"/>
              <v:textbox inset="0in,0in,0in,0in">
                <w:txbx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sz w:val="28"/>
      <w:lang w:val="uk-UA"/>
    </w:rPr>
  </w:style>
  <w:style w:type="paragraph" w:styleId="Heading2">
    <w:name w:val="Heading 2"/>
    <w:basedOn w:val="Normal"/>
    <w:next w:val="Normal"/>
    <w:qFormat/>
    <w:pPr>
      <w:keepNext w:val="true"/>
      <w:numPr>
        <w:ilvl w:val="1"/>
        <w:numId w:val="1"/>
      </w:numPr>
      <w:jc w:val="end"/>
      <w:outlineLvl w:val="1"/>
    </w:pPr>
    <w:rPr>
      <w:sz w:val="24"/>
      <w:lang w:val="uk-UA"/>
    </w:rPr>
  </w:style>
  <w:style w:type="paragraph" w:styleId="Heading3">
    <w:name w:val="Heading 3"/>
    <w:basedOn w:val="Normal"/>
    <w:next w:val="Normal"/>
    <w:qFormat/>
    <w:pPr>
      <w:keepNext w:val="true"/>
      <w:numPr>
        <w:ilvl w:val="2"/>
        <w:numId w:val="1"/>
      </w:numPr>
      <w:jc w:val="center"/>
      <w:outlineLvl w:val="2"/>
    </w:pPr>
    <w:rPr>
      <w:b/>
      <w:sz w:val="24"/>
    </w:rPr>
  </w:style>
  <w:style w:type="paragraph" w:styleId="Heading4">
    <w:name w:val="Heading 4"/>
    <w:basedOn w:val="Normal"/>
    <w:next w:val="Normal"/>
    <w:qFormat/>
    <w:pPr>
      <w:keepNext w:val="true"/>
      <w:numPr>
        <w:ilvl w:val="3"/>
        <w:numId w:val="1"/>
      </w:numPr>
      <w:ind w:start="851" w:firstLine="589"/>
      <w:jc w:val="both"/>
      <w:outlineLvl w:val="3"/>
    </w:pPr>
    <w:rPr>
      <w:b/>
      <w:sz w:val="24"/>
      <w:lang w:val="en-US"/>
    </w:rPr>
  </w:style>
  <w:style w:type="paragraph" w:styleId="Heading5">
    <w:name w:val="Heading 5"/>
    <w:basedOn w:val="Normal"/>
    <w:next w:val="Normal"/>
    <w:qFormat/>
    <w:pPr>
      <w:keepNext w:val="true"/>
      <w:numPr>
        <w:ilvl w:val="4"/>
        <w:numId w:val="1"/>
      </w:numPr>
      <w:ind w:firstLine="851"/>
      <w:outlineLvl w:val="4"/>
    </w:pPr>
    <w:rPr>
      <w:b/>
      <w:sz w:val="24"/>
      <w:lang w:val="uk-UA"/>
    </w:rPr>
  </w:style>
  <w:style w:type="paragraph" w:styleId="Heading6">
    <w:name w:val="Heading 6"/>
    <w:basedOn w:val="Normal"/>
    <w:next w:val="Normal"/>
    <w:qFormat/>
    <w:pPr>
      <w:keepNext w:val="true"/>
      <w:numPr>
        <w:ilvl w:val="5"/>
        <w:numId w:val="1"/>
      </w:numPr>
      <w:jc w:val="center"/>
      <w:outlineLvl w:val="5"/>
    </w:pPr>
    <w:rPr>
      <w:b/>
      <w:sz w:val="28"/>
    </w:rPr>
  </w:style>
  <w:style w:type="paragraph" w:styleId="Heading7">
    <w:name w:val="Heading 7"/>
    <w:basedOn w:val="Normal"/>
    <w:next w:val="Normal"/>
    <w:qFormat/>
    <w:pPr>
      <w:keepNext w:val="true"/>
      <w:numPr>
        <w:ilvl w:val="6"/>
        <w:numId w:val="1"/>
      </w:numPr>
      <w:jc w:val="both"/>
      <w:outlineLvl w:val="6"/>
    </w:pPr>
    <w:rPr>
      <w:sz w:val="28"/>
      <w:lang w:val="en-US"/>
    </w:rPr>
  </w:style>
  <w:style w:type="paragraph" w:styleId="Heading8">
    <w:name w:val="Heading 8"/>
    <w:basedOn w:val="Normal"/>
    <w:next w:val="Normal"/>
    <w:qFormat/>
    <w:pPr>
      <w:keepNext w:val="true"/>
      <w:numPr>
        <w:ilvl w:val="7"/>
        <w:numId w:val="1"/>
      </w:numPr>
      <w:ind w:end="140" w:hanging="0"/>
      <w:jc w:val="both"/>
      <w:outlineLvl w:val="7"/>
    </w:pPr>
    <w:rPr>
      <w:sz w:val="24"/>
    </w:rPr>
  </w:style>
  <w:style w:type="paragraph" w:styleId="Heading9">
    <w:name w:val="Heading 9"/>
    <w:basedOn w:val="Normal"/>
    <w:next w:val="Normal"/>
    <w:qFormat/>
    <w:pPr>
      <w:keepNext w:val="true"/>
      <w:numPr>
        <w:ilvl w:val="8"/>
        <w:numId w:val="1"/>
      </w:numPr>
      <w:outlineLvl w:val="8"/>
    </w:pPr>
    <w:rPr>
      <w:sz w:val="24"/>
      <w:lang w:val="uk-UA"/>
    </w:rPr>
  </w:style>
  <w:style w:type="character" w:styleId="Style5">
    <w:name w:val="Шрифт абзацу за замовчуванням"/>
    <w:qFormat/>
    <w:rPr/>
  </w:style>
  <w:style w:type="character" w:styleId="PageNumber">
    <w:name w:val="Page Number"/>
    <w:basedOn w:val="Style5"/>
    <w:rPr/>
  </w:style>
  <w:style w:type="character" w:styleId="InternetLink">
    <w:name w:val="Hyperlink"/>
    <w:rPr>
      <w:color w:val="0000FF"/>
      <w:u w:val="single"/>
    </w:rPr>
  </w:style>
  <w:style w:type="character" w:styleId="Appleconvertedspace">
    <w:name w:val="apple-converted-space"/>
    <w:basedOn w:val="Style5"/>
    <w:qFormat/>
    <w:rPr/>
  </w:style>
  <w:style w:type="character" w:styleId="Style6">
    <w:name w:val="Назва Знак"/>
    <w:qFormat/>
    <w:rPr>
      <w:b/>
      <w:bCs/>
      <w:sz w:val="28"/>
      <w:szCs w:val="24"/>
    </w:rPr>
  </w:style>
  <w:style w:type="paragraph" w:styleId="Heading">
    <w:name w:val="Heading"/>
    <w:basedOn w:val="Normal"/>
    <w:next w:val="TextBody"/>
    <w:qFormat/>
    <w:pPr>
      <w:jc w:val="center"/>
    </w:pPr>
    <w:rPr>
      <w:b/>
      <w:bCs/>
      <w:sz w:val="28"/>
      <w:szCs w:val="24"/>
      <w:lang w:val="en-US"/>
    </w:rPr>
  </w:style>
  <w:style w:type="paragraph" w:styleId="TextBody">
    <w:name w:val="Body Text"/>
    <w:basedOn w:val="Normal"/>
    <w:pPr/>
    <w:rPr>
      <w:sz w:val="28"/>
      <w:lang w:val="uk-U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Normal"/>
    <w:qFormat/>
    <w:pPr>
      <w:ind w:firstLine="851"/>
      <w:jc w:val="both"/>
    </w:pPr>
    <w:rPr>
      <w:sz w:val="24"/>
    </w:rPr>
  </w:style>
  <w:style w:type="paragraph" w:styleId="3">
    <w:name w:val="Основний текст 3"/>
    <w:basedOn w:val="Normal"/>
    <w:qFormat/>
    <w:pPr/>
    <w:rPr>
      <w:bCs/>
      <w:sz w:val="26"/>
      <w:lang w:val="uk-UA"/>
    </w:rPr>
  </w:style>
  <w:style w:type="paragraph" w:styleId="TextBodyIndent">
    <w:name w:val="Body Text Indent"/>
    <w:basedOn w:val="Normal"/>
    <w:pPr>
      <w:ind w:firstLine="709"/>
      <w:jc w:val="both"/>
    </w:pPr>
    <w:rPr>
      <w:sz w:val="28"/>
      <w:lang w:val="uk-UA"/>
    </w:rPr>
  </w:style>
  <w:style w:type="paragraph" w:styleId="2">
    <w:name w:val="Основний текст з відступом 2"/>
    <w:basedOn w:val="Normal"/>
    <w:qFormat/>
    <w:pPr>
      <w:ind w:firstLine="851"/>
      <w:jc w:val="both"/>
    </w:pPr>
    <w:rPr>
      <w:sz w:val="28"/>
    </w:rPr>
  </w:style>
  <w:style w:type="paragraph" w:styleId="Subtitle">
    <w:name w:val="Subtitle"/>
    <w:basedOn w:val="Normal"/>
    <w:next w:val="TextBody"/>
    <w:qFormat/>
    <w:pPr/>
    <w:rPr>
      <w:rFonts w:ascii="Calibri" w:hAnsi="Calibri" w:cs="Calibri"/>
      <w:sz w:val="28"/>
    </w:rPr>
  </w:style>
  <w:style w:type="paragraph" w:styleId="21">
    <w:name w:val="Основний текст 2"/>
    <w:basedOn w:val="Normal"/>
    <w:qFormat/>
    <w:pPr>
      <w:jc w:val="both"/>
    </w:pPr>
    <w:rPr>
      <w:b/>
      <w:bCs/>
      <w:sz w:val="24"/>
      <w:szCs w:val="24"/>
      <w:lang w:val="uk-UA"/>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819" w:leader="none"/>
        <w:tab w:val="right" w:pos="9639" w:leader="none"/>
      </w:tabs>
    </w:pPr>
    <w:rPr/>
  </w:style>
  <w:style w:type="paragraph" w:styleId="Style7">
    <w:name w:val="Звичайний (веб)"/>
    <w:basedOn w:val="Normal"/>
    <w:qFormat/>
    <w:pPr>
      <w:spacing w:before="100" w:after="100"/>
    </w:pPr>
    <w:rPr>
      <w:sz w:val="24"/>
      <w:szCs w:val="24"/>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LibreOfficeDev/6.4.7.2$Linux_X86_64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2025-05-06T08:28:00Z</dcterms:created>
  <dc:creator>Мария</dc:creator>
  <dc:description/>
  <cp:keywords/>
  <dc:language>en-US</dc:language>
  <cp:lastModifiedBy>Департамент Соцполітики 1</cp:lastModifiedBy>
  <cp:lastPrinted>2025-04-08T15:21:00Z</cp:lastPrinted>
  <dcterms:modified xsi:type="dcterms:W3CDTF">2025-05-06T08:28:00Z</dcterms:modified>
  <cp:revision>3</cp:revision>
  <dc:subject/>
  <dc:title>УПРАВЛІННЯ СОЦІАЛЬНОГО ЗАХИСТУ НАСЕЛЕННЯ</dc:title>
</cp:coreProperties>
</file>