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A8D85" w14:textId="77777777" w:rsidR="003B59C4" w:rsidRPr="003B59C4" w:rsidRDefault="003B59C4" w:rsidP="00F24909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3B59C4">
        <w:rPr>
          <w:rFonts w:ascii="Times New Roman" w:hAnsi="Times New Roman" w:cs="Times New Roman"/>
          <w:b/>
          <w:sz w:val="28"/>
          <w:szCs w:val="28"/>
        </w:rPr>
        <w:t>Додаток 3</w:t>
      </w:r>
    </w:p>
    <w:p w14:paraId="4653F2B2" w14:textId="77777777" w:rsidR="003109AA" w:rsidRPr="003B59C4" w:rsidRDefault="00714185" w:rsidP="00F24909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109AA" w:rsidRPr="003B59C4">
        <w:rPr>
          <w:rFonts w:ascii="Times New Roman" w:hAnsi="Times New Roman" w:cs="Times New Roman"/>
          <w:b/>
          <w:sz w:val="28"/>
          <w:szCs w:val="28"/>
        </w:rPr>
        <w:t xml:space="preserve">розпорядження </w:t>
      </w:r>
    </w:p>
    <w:p w14:paraId="52C870E0" w14:textId="77777777" w:rsidR="00C860AA" w:rsidRDefault="003109AA" w:rsidP="00F24909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3B59C4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14:paraId="6E5C03B6" w14:textId="77777777" w:rsidR="00F24909" w:rsidRDefault="007F21A2" w:rsidP="00F24909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3B59C4">
        <w:rPr>
          <w:rFonts w:ascii="Times New Roman" w:hAnsi="Times New Roman" w:cs="Times New Roman"/>
          <w:b/>
          <w:sz w:val="28"/>
          <w:szCs w:val="28"/>
        </w:rPr>
        <w:t>обласної військової</w:t>
      </w:r>
      <w:r w:rsidR="00C86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92662A" w14:textId="71C6B007" w:rsidR="00734AC0" w:rsidRPr="003B59C4" w:rsidRDefault="007F21A2" w:rsidP="00F24909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3B59C4">
        <w:rPr>
          <w:rFonts w:ascii="Times New Roman" w:hAnsi="Times New Roman" w:cs="Times New Roman"/>
          <w:b/>
          <w:sz w:val="28"/>
          <w:szCs w:val="28"/>
        </w:rPr>
        <w:t>а</w:t>
      </w:r>
      <w:r w:rsidR="003109AA" w:rsidRPr="003B59C4">
        <w:rPr>
          <w:rFonts w:ascii="Times New Roman" w:hAnsi="Times New Roman" w:cs="Times New Roman"/>
          <w:b/>
          <w:sz w:val="28"/>
          <w:szCs w:val="28"/>
        </w:rPr>
        <w:t>дміністрації</w:t>
      </w:r>
    </w:p>
    <w:p w14:paraId="511DFA23" w14:textId="5DDC50EE" w:rsidR="007B7476" w:rsidRDefault="00E57F1B" w:rsidP="00E57F1B">
      <w:pPr>
        <w:spacing w:after="0" w:line="240" w:lineRule="auto"/>
        <w:ind w:firstLine="5245"/>
        <w:rPr>
          <w:rFonts w:ascii="Times New Roman" w:hAnsi="Times New Roman" w:cs="Times New Roman"/>
          <w:b/>
          <w:sz w:val="28"/>
          <w:szCs w:val="28"/>
        </w:rPr>
      </w:pPr>
      <w:r w:rsidRPr="00E57F1B">
        <w:rPr>
          <w:rFonts w:ascii="Times New Roman" w:hAnsi="Times New Roman" w:cs="Times New Roman"/>
          <w:b/>
          <w:sz w:val="28"/>
          <w:szCs w:val="28"/>
        </w:rPr>
        <w:t>від 20.03.2025 № 96-к</w:t>
      </w:r>
    </w:p>
    <w:p w14:paraId="6819AF92" w14:textId="77777777" w:rsidR="00E57F1B" w:rsidRDefault="00E57F1B" w:rsidP="00E57F1B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11F619" w14:textId="77777777" w:rsidR="003109AA" w:rsidRPr="003109AA" w:rsidRDefault="003109AA" w:rsidP="00310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AA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57E63D60" w14:textId="39E83E72" w:rsidR="00D84631" w:rsidRDefault="003109AA" w:rsidP="001C1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AA">
        <w:rPr>
          <w:rFonts w:ascii="Times New Roman" w:hAnsi="Times New Roman" w:cs="Times New Roman"/>
          <w:b/>
          <w:sz w:val="28"/>
          <w:szCs w:val="28"/>
        </w:rPr>
        <w:t xml:space="preserve">комісії з </w:t>
      </w:r>
      <w:r w:rsidR="00454148">
        <w:rPr>
          <w:rFonts w:ascii="Times New Roman" w:hAnsi="Times New Roman" w:cs="Times New Roman"/>
          <w:b/>
          <w:sz w:val="28"/>
          <w:szCs w:val="28"/>
        </w:rPr>
        <w:t>реорганізації</w:t>
      </w:r>
      <w:r w:rsidR="007F2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1A2" w:rsidRPr="007F21A2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1C1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631">
        <w:rPr>
          <w:rFonts w:ascii="Times New Roman" w:hAnsi="Times New Roman" w:cs="Times New Roman"/>
          <w:b/>
          <w:sz w:val="28"/>
          <w:szCs w:val="28"/>
        </w:rPr>
        <w:t xml:space="preserve">з питань цивільного захисту </w:t>
      </w:r>
    </w:p>
    <w:p w14:paraId="705E3F87" w14:textId="3245D14D" w:rsidR="003109AA" w:rsidRDefault="007F21A2" w:rsidP="001C1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1A2">
        <w:rPr>
          <w:rFonts w:ascii="Times New Roman" w:hAnsi="Times New Roman" w:cs="Times New Roman"/>
          <w:b/>
          <w:sz w:val="28"/>
          <w:szCs w:val="28"/>
        </w:rPr>
        <w:t>Івано-Франківської обласної державної адміністрації</w:t>
      </w:r>
      <w:r w:rsidR="001C1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B7FFAC" w14:textId="77777777" w:rsidR="007F21A2" w:rsidRDefault="007F21A2" w:rsidP="007F2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5824"/>
      </w:tblGrid>
      <w:tr w:rsidR="0062132B" w14:paraId="618BAA88" w14:textId="77777777" w:rsidTr="00637B2C">
        <w:tc>
          <w:tcPr>
            <w:tcW w:w="2830" w:type="dxa"/>
          </w:tcPr>
          <w:p w14:paraId="3F703229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ШКРІБЛЯК Дмитро </w:t>
            </w:r>
          </w:p>
          <w:p w14:paraId="4E412FDA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Іванович</w:t>
            </w:r>
          </w:p>
        </w:tc>
        <w:tc>
          <w:tcPr>
            <w:tcW w:w="426" w:type="dxa"/>
          </w:tcPr>
          <w:p w14:paraId="35D599AF" w14:textId="77777777" w:rsidR="0062132B" w:rsidRDefault="0062132B" w:rsidP="00ED3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824" w:type="dxa"/>
          </w:tcPr>
          <w:p w14:paraId="5E75A018" w14:textId="5AFE1B5F" w:rsidR="0062132B" w:rsidRPr="00DC56AE" w:rsidRDefault="0062132B" w:rsidP="00637B2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846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з питань цивільного захисту Івано-Франківської обласної державної адміністрації (реєстраційний номер облікової картки платника податків </w:t>
            </w:r>
            <w:r w:rsidRPr="00A73C0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3502911138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132B" w14:paraId="0BC3B9A4" w14:textId="77777777" w:rsidTr="00637B2C">
        <w:tc>
          <w:tcPr>
            <w:tcW w:w="2830" w:type="dxa"/>
          </w:tcPr>
          <w:p w14:paraId="461A203D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СЕМКІВ</w:t>
            </w:r>
          </w:p>
          <w:p w14:paraId="73538F29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Віталій </w:t>
            </w:r>
          </w:p>
          <w:p w14:paraId="67A81147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Петрович</w:t>
            </w:r>
          </w:p>
        </w:tc>
        <w:tc>
          <w:tcPr>
            <w:tcW w:w="426" w:type="dxa"/>
          </w:tcPr>
          <w:p w14:paraId="35ABB486" w14:textId="77777777" w:rsidR="0062132B" w:rsidRDefault="0062132B" w:rsidP="00ED3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EB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824" w:type="dxa"/>
          </w:tcPr>
          <w:p w14:paraId="17394975" w14:textId="77777777" w:rsidR="0062132B" w:rsidRPr="00D84631" w:rsidRDefault="0062132B" w:rsidP="00ED3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– начальник відділу оперативної служби, оповіщення та інформаційного забезпечення </w:t>
            </w:r>
            <w:r w:rsidRPr="00D84631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Івано-Франківської обласної державної адміністрації (реєстраційний номер облікової картки платника податків </w:t>
            </w:r>
            <w:r w:rsidRPr="00A73C0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2693413818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132B" w14:paraId="0A7E91D4" w14:textId="77777777" w:rsidTr="00637B2C">
        <w:tc>
          <w:tcPr>
            <w:tcW w:w="2830" w:type="dxa"/>
          </w:tcPr>
          <w:p w14:paraId="6EB57B87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КОРОЛЬЧУК</w:t>
            </w:r>
          </w:p>
          <w:p w14:paraId="4350D7AA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Ігор</w:t>
            </w:r>
          </w:p>
          <w:p w14:paraId="0F6E64B6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Іванович</w:t>
            </w:r>
          </w:p>
        </w:tc>
        <w:tc>
          <w:tcPr>
            <w:tcW w:w="426" w:type="dxa"/>
          </w:tcPr>
          <w:p w14:paraId="191A4654" w14:textId="77777777" w:rsidR="0062132B" w:rsidRDefault="0062132B" w:rsidP="00ED3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EB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824" w:type="dxa"/>
          </w:tcPr>
          <w:p w14:paraId="2008BE70" w14:textId="77777777" w:rsidR="0062132B" w:rsidRPr="00D84631" w:rsidRDefault="0062132B" w:rsidP="00ED3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планування заходів цивільного захисту населення</w:t>
            </w:r>
            <w:r w:rsidRPr="00D8463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цивільного захисту Івано-Франківської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CDF">
              <w:rPr>
                <w:rFonts w:ascii="Times New Roman" w:hAnsi="Times New Roman" w:cs="Times New Roman"/>
                <w:sz w:val="28"/>
                <w:szCs w:val="28"/>
              </w:rPr>
              <w:t xml:space="preserve">(реєстраційний номер облікової картки платника податків </w:t>
            </w:r>
            <w:r w:rsidRPr="00A73C0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2565701373</w:t>
            </w:r>
            <w:r w:rsidRPr="00505C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132B" w14:paraId="7DF92884" w14:textId="77777777" w:rsidTr="00637B2C">
        <w:tc>
          <w:tcPr>
            <w:tcW w:w="2830" w:type="dxa"/>
          </w:tcPr>
          <w:p w14:paraId="34AD1BE7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ЦАЛЬ</w:t>
            </w:r>
          </w:p>
          <w:p w14:paraId="701434FF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  <w:p w14:paraId="524210CC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Володимирівна</w:t>
            </w:r>
          </w:p>
        </w:tc>
        <w:tc>
          <w:tcPr>
            <w:tcW w:w="426" w:type="dxa"/>
          </w:tcPr>
          <w:p w14:paraId="4B8B4D2E" w14:textId="77777777" w:rsidR="0062132B" w:rsidRDefault="0062132B" w:rsidP="00ED3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EB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824" w:type="dxa"/>
          </w:tcPr>
          <w:p w14:paraId="3A1CCD34" w14:textId="5A38FD48" w:rsidR="0062132B" w:rsidRPr="00D84631" w:rsidRDefault="0062132B" w:rsidP="0054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бухгалтерського обліку та звітності – головний бухгалтер</w:t>
            </w:r>
            <w:r w:rsidRPr="00D8463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цивільного захисту Івано-Франківської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CDF">
              <w:rPr>
                <w:rFonts w:ascii="Times New Roman" w:hAnsi="Times New Roman" w:cs="Times New Roman"/>
                <w:sz w:val="28"/>
                <w:szCs w:val="28"/>
              </w:rPr>
              <w:t xml:space="preserve">(реєстраційний номер облікової картки платника податків </w:t>
            </w:r>
            <w:r w:rsidR="00546B47" w:rsidRPr="00A73C0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2598917286</w:t>
            </w:r>
            <w:r w:rsidRPr="00505C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132B" w14:paraId="2063A47D" w14:textId="77777777" w:rsidTr="00637B2C">
        <w:tc>
          <w:tcPr>
            <w:tcW w:w="2830" w:type="dxa"/>
          </w:tcPr>
          <w:p w14:paraId="5A944DFB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ВИСОЧАН</w:t>
            </w:r>
          </w:p>
          <w:p w14:paraId="0680841B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Оксана</w:t>
            </w:r>
          </w:p>
          <w:p w14:paraId="0B58C532" w14:textId="77777777" w:rsidR="0062132B" w:rsidRDefault="0062132B" w:rsidP="00E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</w:p>
        </w:tc>
        <w:tc>
          <w:tcPr>
            <w:tcW w:w="426" w:type="dxa"/>
          </w:tcPr>
          <w:p w14:paraId="6791CA48" w14:textId="77777777" w:rsidR="0062132B" w:rsidRDefault="0062132B" w:rsidP="00ED3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EB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824" w:type="dxa"/>
          </w:tcPr>
          <w:p w14:paraId="5F0A120F" w14:textId="77777777" w:rsidR="0062132B" w:rsidRPr="00D84631" w:rsidRDefault="0062132B" w:rsidP="00ED3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персоналу </w:t>
            </w:r>
            <w:r w:rsidRPr="00D84631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Івано-Франківської обласної державної адміністрації </w:t>
            </w:r>
            <w:r w:rsidRPr="00505CDF">
              <w:rPr>
                <w:rFonts w:ascii="Times New Roman" w:hAnsi="Times New Roman" w:cs="Times New Roman"/>
                <w:sz w:val="28"/>
                <w:szCs w:val="28"/>
              </w:rPr>
              <w:t xml:space="preserve">(реєстраційний номер облікової картки платника податків </w:t>
            </w:r>
            <w:r w:rsidRPr="00A73C0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2211302667</w:t>
            </w:r>
            <w:r w:rsidRPr="00505C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FE4B18E" w14:textId="77777777" w:rsidR="00A52A05" w:rsidRDefault="00A52A05" w:rsidP="004541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8B65B8" w14:textId="4B9789BC" w:rsidR="00454148" w:rsidRPr="00454148" w:rsidRDefault="00D84631" w:rsidP="004541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 о. к</w:t>
      </w:r>
      <w:r w:rsidR="00454148" w:rsidRPr="00454148">
        <w:rPr>
          <w:rFonts w:ascii="Times New Roman" w:hAnsi="Times New Roman"/>
          <w:b/>
          <w:sz w:val="28"/>
          <w:szCs w:val="28"/>
        </w:rPr>
        <w:t>ерівник</w:t>
      </w:r>
      <w:r>
        <w:rPr>
          <w:rFonts w:ascii="Times New Roman" w:hAnsi="Times New Roman"/>
          <w:b/>
          <w:sz w:val="28"/>
          <w:szCs w:val="28"/>
        </w:rPr>
        <w:t>а</w:t>
      </w:r>
      <w:r w:rsidR="00454148" w:rsidRPr="00454148">
        <w:rPr>
          <w:rFonts w:ascii="Times New Roman" w:hAnsi="Times New Roman"/>
          <w:b/>
          <w:sz w:val="28"/>
          <w:szCs w:val="28"/>
        </w:rPr>
        <w:t xml:space="preserve"> апарату</w:t>
      </w:r>
    </w:p>
    <w:p w14:paraId="4FC9FB84" w14:textId="77777777" w:rsidR="00714185" w:rsidRDefault="00454148" w:rsidP="007141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4148">
        <w:rPr>
          <w:rFonts w:ascii="Times New Roman" w:hAnsi="Times New Roman"/>
          <w:b/>
          <w:sz w:val="28"/>
          <w:szCs w:val="28"/>
        </w:rPr>
        <w:t xml:space="preserve">Івано-Франківської </w:t>
      </w:r>
      <w:r w:rsidR="00714185" w:rsidRPr="00714185">
        <w:rPr>
          <w:rFonts w:ascii="Times New Roman" w:hAnsi="Times New Roman"/>
          <w:b/>
          <w:sz w:val="28"/>
          <w:szCs w:val="28"/>
        </w:rPr>
        <w:t xml:space="preserve">обласної </w:t>
      </w:r>
    </w:p>
    <w:p w14:paraId="12C2CF39" w14:textId="2FC0C34F" w:rsidR="003109AA" w:rsidRPr="00454148" w:rsidRDefault="00714185" w:rsidP="00714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>державної адміністрації</w:t>
      </w:r>
      <w:r w:rsidR="00454148" w:rsidRPr="0045414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D7C19" w:rsidRPr="00C860AA">
        <w:rPr>
          <w:rFonts w:ascii="Times New Roman" w:hAnsi="Times New Roman"/>
          <w:b/>
          <w:sz w:val="28"/>
          <w:szCs w:val="28"/>
        </w:rPr>
        <w:t xml:space="preserve">  </w:t>
      </w:r>
      <w:r w:rsidR="00454148" w:rsidRPr="00454148">
        <w:rPr>
          <w:rFonts w:ascii="Times New Roman" w:hAnsi="Times New Roman"/>
          <w:b/>
          <w:sz w:val="28"/>
          <w:szCs w:val="28"/>
        </w:rPr>
        <w:t xml:space="preserve">            </w:t>
      </w:r>
      <w:r w:rsidR="00D84631">
        <w:rPr>
          <w:rFonts w:ascii="Times New Roman" w:hAnsi="Times New Roman"/>
          <w:b/>
          <w:sz w:val="28"/>
          <w:szCs w:val="28"/>
        </w:rPr>
        <w:t xml:space="preserve">        </w:t>
      </w:r>
      <w:r w:rsidR="00454148" w:rsidRPr="00454148">
        <w:rPr>
          <w:rFonts w:ascii="Times New Roman" w:hAnsi="Times New Roman"/>
          <w:b/>
          <w:sz w:val="28"/>
          <w:szCs w:val="28"/>
        </w:rPr>
        <w:t xml:space="preserve"> </w:t>
      </w:r>
      <w:r w:rsidR="00D84631">
        <w:rPr>
          <w:rFonts w:ascii="Times New Roman" w:hAnsi="Times New Roman"/>
          <w:b/>
          <w:sz w:val="28"/>
          <w:szCs w:val="28"/>
        </w:rPr>
        <w:t>Олеся ЗРАЙКО</w:t>
      </w:r>
    </w:p>
    <w:sectPr w:rsidR="003109AA" w:rsidRPr="00454148" w:rsidSect="003D7C19">
      <w:pgSz w:w="11906" w:h="16838"/>
      <w:pgMar w:top="1135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A"/>
    <w:rsid w:val="0004708B"/>
    <w:rsid w:val="001167E0"/>
    <w:rsid w:val="001C1D64"/>
    <w:rsid w:val="001F5102"/>
    <w:rsid w:val="002342CF"/>
    <w:rsid w:val="00237BE0"/>
    <w:rsid w:val="00247399"/>
    <w:rsid w:val="002F4F9F"/>
    <w:rsid w:val="003109AA"/>
    <w:rsid w:val="00373EB1"/>
    <w:rsid w:val="003B59C4"/>
    <w:rsid w:val="003D7C19"/>
    <w:rsid w:val="00454148"/>
    <w:rsid w:val="00464A0D"/>
    <w:rsid w:val="004E0661"/>
    <w:rsid w:val="0052362B"/>
    <w:rsid w:val="00546B47"/>
    <w:rsid w:val="0062132B"/>
    <w:rsid w:val="00637B2C"/>
    <w:rsid w:val="00714185"/>
    <w:rsid w:val="00734AC0"/>
    <w:rsid w:val="00752785"/>
    <w:rsid w:val="007B7476"/>
    <w:rsid w:val="007D0E1F"/>
    <w:rsid w:val="007F21A2"/>
    <w:rsid w:val="00831F49"/>
    <w:rsid w:val="00874C8F"/>
    <w:rsid w:val="008815C9"/>
    <w:rsid w:val="00953985"/>
    <w:rsid w:val="009C58CC"/>
    <w:rsid w:val="009D7A99"/>
    <w:rsid w:val="009E08B3"/>
    <w:rsid w:val="009E671C"/>
    <w:rsid w:val="00A52A05"/>
    <w:rsid w:val="00A73C06"/>
    <w:rsid w:val="00AA6000"/>
    <w:rsid w:val="00AC4B35"/>
    <w:rsid w:val="00AD7895"/>
    <w:rsid w:val="00AF12E0"/>
    <w:rsid w:val="00BB6C53"/>
    <w:rsid w:val="00BC3779"/>
    <w:rsid w:val="00BF6B4D"/>
    <w:rsid w:val="00C05598"/>
    <w:rsid w:val="00C6554C"/>
    <w:rsid w:val="00C860AA"/>
    <w:rsid w:val="00D32723"/>
    <w:rsid w:val="00D336FF"/>
    <w:rsid w:val="00D67F66"/>
    <w:rsid w:val="00D84631"/>
    <w:rsid w:val="00DB0F38"/>
    <w:rsid w:val="00DC56AE"/>
    <w:rsid w:val="00DF6E96"/>
    <w:rsid w:val="00E44463"/>
    <w:rsid w:val="00E57F1B"/>
    <w:rsid w:val="00F24909"/>
    <w:rsid w:val="00FA3C97"/>
    <w:rsid w:val="00FE272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AB8F"/>
  <w15:chartTrackingRefBased/>
  <w15:docId w15:val="{C979E590-D70F-4BD9-923D-A11B1655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6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2025-03-21T11:44:00Z</cp:lastPrinted>
  <dcterms:created xsi:type="dcterms:W3CDTF">2025-03-21T12:49:00Z</dcterms:created>
  <dcterms:modified xsi:type="dcterms:W3CDTF">2025-03-24T12:11:00Z</dcterms:modified>
</cp:coreProperties>
</file>