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від</w:t>
      </w:r>
      <w:r w:rsidR="00BD1635">
        <w:rPr>
          <w:rFonts w:ascii="Times New Roman" w:hAnsi="Times New Roman"/>
          <w:bCs/>
          <w:sz w:val="28"/>
          <w:szCs w:val="28"/>
        </w:rPr>
        <w:t xml:space="preserve"> 05.03.2025 </w:t>
      </w:r>
      <w:r w:rsidRPr="00EA0F77">
        <w:rPr>
          <w:rFonts w:ascii="Times New Roman" w:hAnsi="Times New Roman"/>
          <w:bCs/>
          <w:sz w:val="28"/>
          <w:szCs w:val="28"/>
        </w:rPr>
        <w:t>№</w:t>
      </w:r>
      <w:r w:rsidR="00003BDB">
        <w:rPr>
          <w:rFonts w:ascii="Times New Roman" w:hAnsi="Times New Roman"/>
          <w:bCs/>
          <w:sz w:val="28"/>
          <w:szCs w:val="28"/>
        </w:rPr>
        <w:t xml:space="preserve"> </w:t>
      </w:r>
      <w:r w:rsidR="00BD1635">
        <w:rPr>
          <w:rFonts w:ascii="Times New Roman" w:hAnsi="Times New Roman"/>
          <w:bCs/>
          <w:sz w:val="28"/>
          <w:szCs w:val="28"/>
        </w:rPr>
        <w:t>88</w:t>
      </w:r>
    </w:p>
    <w:p w:rsidR="00690C02" w:rsidRPr="00DB65EC" w:rsidRDefault="00690C02" w:rsidP="00293C4C">
      <w:pPr>
        <w:tabs>
          <w:tab w:val="left" w:pos="6855"/>
        </w:tabs>
        <w:spacing w:line="228" w:lineRule="auto"/>
        <w:rPr>
          <w:sz w:val="20"/>
          <w:szCs w:val="20"/>
        </w:rPr>
      </w:pPr>
      <w:r w:rsidRPr="00DB65EC">
        <w:rPr>
          <w:sz w:val="20"/>
          <w:szCs w:val="20"/>
        </w:rPr>
        <w:tab/>
      </w:r>
    </w:p>
    <w:p w:rsidR="0039743E" w:rsidRPr="00DB65EC" w:rsidRDefault="0039743E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0"/>
        </w:rPr>
      </w:pP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293C4C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5609EE">
        <w:rPr>
          <w:b/>
          <w:sz w:val="28"/>
          <w:szCs w:val="28"/>
          <w:lang w:eastAsia="en-US"/>
        </w:rPr>
        <w:t>я в</w:t>
      </w:r>
      <w:r w:rsidR="00346563">
        <w:rPr>
          <w:b/>
          <w:sz w:val="28"/>
          <w:szCs w:val="28"/>
          <w:lang w:eastAsia="en-US"/>
        </w:rPr>
        <w:t xml:space="preserve">нутрішньо переміщені особи у </w:t>
      </w:r>
      <w:r w:rsidR="00143B1A">
        <w:rPr>
          <w:b/>
          <w:sz w:val="28"/>
          <w:szCs w:val="28"/>
          <w:lang w:eastAsia="en-US"/>
        </w:rPr>
        <w:t>жовт</w:t>
      </w:r>
      <w:r w:rsidR="0075537B">
        <w:rPr>
          <w:b/>
          <w:sz w:val="28"/>
          <w:szCs w:val="28"/>
          <w:lang w:eastAsia="en-US"/>
        </w:rPr>
        <w:t>ні</w:t>
      </w:r>
      <w:r w:rsidR="00543660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293C4C">
      <w:pPr>
        <w:spacing w:line="228" w:lineRule="auto"/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E9277C" w:rsidP="00293C4C">
            <w:pPr>
              <w:spacing w:line="228" w:lineRule="auto"/>
              <w:rPr>
                <w:spacing w:val="-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Дубовецька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9277C">
              <w:rPr>
                <w:color w:val="000000"/>
                <w:sz w:val="28"/>
                <w:szCs w:val="28"/>
              </w:rPr>
              <w:t xml:space="preserve">сільська рада (код ЄДРПОУ 04357561) </w:t>
            </w:r>
            <w:r>
              <w:rPr>
                <w:color w:val="000000"/>
                <w:sz w:val="28"/>
                <w:szCs w:val="28"/>
              </w:rPr>
              <w:t>для релігійної громади</w:t>
            </w:r>
            <w:r w:rsidR="00E36A6D">
              <w:rPr>
                <w:color w:val="000000"/>
                <w:sz w:val="28"/>
                <w:szCs w:val="28"/>
              </w:rPr>
              <w:t xml:space="preserve"> (парафії</w:t>
            </w:r>
            <w:r w:rsidR="00346563">
              <w:rPr>
                <w:color w:val="000000"/>
                <w:sz w:val="28"/>
                <w:szCs w:val="28"/>
              </w:rPr>
              <w:t>) "</w:t>
            </w:r>
            <w:proofErr w:type="spellStart"/>
            <w:r w:rsidR="00346563">
              <w:rPr>
                <w:color w:val="000000"/>
                <w:sz w:val="28"/>
                <w:szCs w:val="28"/>
              </w:rPr>
              <w:t>Воздвиження</w:t>
            </w:r>
            <w:proofErr w:type="spellEnd"/>
            <w:r w:rsidR="00346563">
              <w:rPr>
                <w:color w:val="000000"/>
                <w:sz w:val="28"/>
                <w:szCs w:val="28"/>
              </w:rPr>
              <w:t xml:space="preserve"> Чесного Хре</w:t>
            </w:r>
            <w:r w:rsidRPr="00E9277C">
              <w:rPr>
                <w:color w:val="000000"/>
                <w:sz w:val="28"/>
                <w:szCs w:val="28"/>
              </w:rPr>
              <w:t>ста" У</w:t>
            </w:r>
            <w:r w:rsidR="007D0215">
              <w:rPr>
                <w:color w:val="000000"/>
                <w:sz w:val="28"/>
                <w:szCs w:val="28"/>
              </w:rPr>
              <w:t xml:space="preserve">країнської </w:t>
            </w:r>
            <w:r w:rsidRPr="00E9277C">
              <w:rPr>
                <w:color w:val="000000"/>
                <w:sz w:val="28"/>
                <w:szCs w:val="28"/>
              </w:rPr>
              <w:t>Г</w:t>
            </w:r>
            <w:r w:rsidR="007D0215">
              <w:rPr>
                <w:color w:val="000000"/>
                <w:sz w:val="28"/>
                <w:szCs w:val="28"/>
              </w:rPr>
              <w:t>реко-</w:t>
            </w:r>
            <w:r w:rsidRPr="00E9277C">
              <w:rPr>
                <w:color w:val="000000"/>
                <w:sz w:val="28"/>
                <w:szCs w:val="28"/>
              </w:rPr>
              <w:t>К</w:t>
            </w:r>
            <w:r w:rsidR="007D0215">
              <w:rPr>
                <w:color w:val="000000"/>
                <w:sz w:val="28"/>
                <w:szCs w:val="28"/>
              </w:rPr>
              <w:t xml:space="preserve">атолицької </w:t>
            </w:r>
            <w:r w:rsidRPr="00E9277C">
              <w:rPr>
                <w:color w:val="000000"/>
                <w:sz w:val="28"/>
                <w:szCs w:val="28"/>
              </w:rPr>
              <w:t>Ц</w:t>
            </w:r>
            <w:r w:rsidR="007D0215">
              <w:rPr>
                <w:color w:val="000000"/>
                <w:sz w:val="28"/>
                <w:szCs w:val="28"/>
              </w:rPr>
              <w:t xml:space="preserve">еркви </w:t>
            </w:r>
            <w:r w:rsidRPr="00E9277C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Маріямпіль</w:t>
            </w:r>
            <w:proofErr w:type="spellEnd"/>
            <w:r w:rsidR="007D0215">
              <w:rPr>
                <w:color w:val="000000"/>
                <w:sz w:val="28"/>
                <w:szCs w:val="28"/>
              </w:rPr>
              <w:t xml:space="preserve"> Галицького району </w:t>
            </w:r>
            <w:r w:rsidRPr="00E9277C"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 w:rsidRPr="00E9277C">
              <w:rPr>
                <w:color w:val="000000"/>
                <w:sz w:val="28"/>
                <w:szCs w:val="28"/>
              </w:rPr>
              <w:t>Івано-Франківської області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(код </w:t>
            </w:r>
            <w:r w:rsidRPr="00E9277C">
              <w:rPr>
                <w:color w:val="000000"/>
                <w:sz w:val="28"/>
                <w:szCs w:val="28"/>
              </w:rPr>
              <w:t>ЄДРПОУ</w:t>
            </w:r>
            <w:r>
              <w:rPr>
                <w:color w:val="000000"/>
                <w:sz w:val="28"/>
                <w:szCs w:val="28"/>
              </w:rPr>
              <w:t xml:space="preserve"> 25597654)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013D34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2713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 xml:space="preserve"> міська рада (код ЄДРПОУ 04054323) для приватного акціонерного товариства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>»</w:t>
            </w:r>
            <w:r w:rsidRPr="004C60A2">
              <w:rPr>
                <w:sz w:val="28"/>
                <w:szCs w:val="28"/>
              </w:rPr>
              <w:t xml:space="preserve"> </w:t>
            </w:r>
            <w:r w:rsidR="007D0215" w:rsidRPr="004C60A2">
              <w:rPr>
                <w:sz w:val="28"/>
                <w:szCs w:val="28"/>
              </w:rPr>
              <w:t xml:space="preserve">                        </w:t>
            </w:r>
            <w:r w:rsidRPr="004C60A2">
              <w:rPr>
                <w:sz w:val="28"/>
                <w:szCs w:val="28"/>
              </w:rPr>
              <w:t>(</w:t>
            </w:r>
            <w:r w:rsidRPr="004C60A2">
              <w:rPr>
                <w:color w:val="000000"/>
                <w:sz w:val="28"/>
                <w:szCs w:val="28"/>
              </w:rPr>
              <w:t>код ЄДРПОУ</w:t>
            </w:r>
            <w:r w:rsidRPr="004C60A2">
              <w:rPr>
                <w:sz w:val="28"/>
                <w:szCs w:val="28"/>
              </w:rPr>
              <w:t xml:space="preserve"> </w:t>
            </w:r>
            <w:r w:rsidR="008C66FA">
              <w:rPr>
                <w:sz w:val="28"/>
                <w:szCs w:val="28"/>
              </w:rPr>
              <w:t>0</w:t>
            </w:r>
            <w:r w:rsidRPr="004C60A2">
              <w:rPr>
                <w:sz w:val="28"/>
                <w:szCs w:val="28"/>
              </w:rPr>
              <w:t>3117079)</w:t>
            </w:r>
          </w:p>
        </w:tc>
        <w:tc>
          <w:tcPr>
            <w:tcW w:w="1985" w:type="dxa"/>
            <w:vAlign w:val="center"/>
          </w:tcPr>
          <w:p w:rsidR="00D7611E" w:rsidRPr="005237E2" w:rsidRDefault="007D0215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013D34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15233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E9277C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611E" w:rsidRPr="007164B6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013D34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47984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4F083F" w:rsidRPr="004C60A2">
              <w:rPr>
                <w:color w:val="000000"/>
                <w:sz w:val="28"/>
                <w:szCs w:val="28"/>
              </w:rPr>
              <w:t xml:space="preserve">код ЄДРПОУ </w:t>
            </w:r>
            <w:r w:rsidRPr="004C60A2">
              <w:rPr>
                <w:color w:val="000000"/>
                <w:sz w:val="28"/>
                <w:szCs w:val="28"/>
              </w:rPr>
              <w:t>04054334) для благодійної організації «Благодійний фонд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 w:rsidRPr="004C60A2">
              <w:rPr>
                <w:color w:val="000000"/>
                <w:sz w:val="28"/>
                <w:szCs w:val="28"/>
              </w:rPr>
              <w:t xml:space="preserve"> Коломия</w:t>
            </w:r>
            <w:r w:rsidRPr="004C60A2">
              <w:rPr>
                <w:color w:val="000000"/>
                <w:sz w:val="28"/>
                <w:szCs w:val="28"/>
              </w:rPr>
              <w:t>»</w:t>
            </w:r>
            <w:r w:rsidR="006A0783" w:rsidRPr="004C60A2">
              <w:rPr>
                <w:sz w:val="28"/>
                <w:szCs w:val="28"/>
              </w:rPr>
              <w:t xml:space="preserve"> (</w:t>
            </w:r>
            <w:r w:rsidR="006A0783" w:rsidRPr="004C60A2">
              <w:rPr>
                <w:color w:val="000000"/>
                <w:sz w:val="28"/>
                <w:szCs w:val="28"/>
              </w:rPr>
              <w:t>код ЄДРПОУ</w:t>
            </w:r>
            <w:r w:rsidR="006A0783" w:rsidRPr="004C60A2">
              <w:rPr>
                <w:sz w:val="28"/>
                <w:szCs w:val="28"/>
              </w:rPr>
              <w:t xml:space="preserve"> 26054921)</w:t>
            </w:r>
          </w:p>
        </w:tc>
        <w:tc>
          <w:tcPr>
            <w:tcW w:w="1985" w:type="dxa"/>
            <w:vAlign w:val="center"/>
          </w:tcPr>
          <w:p w:rsidR="00D7611E" w:rsidRPr="004C60A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4C60A2" w:rsidRDefault="00013D34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27239</w:t>
            </w:r>
            <w:r w:rsidR="00E9277C" w:rsidRPr="004C60A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293C4C">
            <w:pPr>
              <w:spacing w:line="228" w:lineRule="auto"/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  <w:r w:rsidR="00293C4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8" w:type="dxa"/>
          </w:tcPr>
          <w:p w:rsidR="00D7611E" w:rsidRPr="007164B6" w:rsidRDefault="00013D34" w:rsidP="00293C4C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93 169</w:t>
            </w:r>
            <w:r w:rsidR="00E9277C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293C4C">
      <w:pPr>
        <w:spacing w:line="228" w:lineRule="auto"/>
        <w:rPr>
          <w:sz w:val="22"/>
          <w:szCs w:val="22"/>
          <w:lang w:val="en-US"/>
        </w:rPr>
      </w:pPr>
    </w:p>
    <w:p w:rsidR="00C41B26" w:rsidRPr="00DB65EC" w:rsidRDefault="00C41B26" w:rsidP="00293C4C">
      <w:pPr>
        <w:spacing w:line="228" w:lineRule="auto"/>
        <w:rPr>
          <w:sz w:val="22"/>
          <w:szCs w:val="22"/>
          <w:lang w:val="en-US"/>
        </w:rPr>
      </w:pPr>
    </w:p>
    <w:p w:rsidR="00690C02" w:rsidRDefault="005609EE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0C02">
        <w:rPr>
          <w:b/>
          <w:sz w:val="28"/>
          <w:szCs w:val="28"/>
        </w:rPr>
        <w:t>. о. д</w:t>
      </w:r>
      <w:r w:rsidR="00690C02" w:rsidRPr="00EA0F77">
        <w:rPr>
          <w:b/>
          <w:sz w:val="28"/>
          <w:szCs w:val="28"/>
        </w:rPr>
        <w:t>иректор</w:t>
      </w:r>
      <w:r w:rsidR="00690C02">
        <w:rPr>
          <w:b/>
          <w:sz w:val="28"/>
          <w:szCs w:val="28"/>
        </w:rPr>
        <w:t>а</w:t>
      </w:r>
      <w:r w:rsidR="00690C02"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Pr="00BD1635" w:rsidRDefault="00690C02" w:rsidP="00293C4C">
      <w:pPr>
        <w:spacing w:line="228" w:lineRule="auto"/>
        <w:rPr>
          <w:b/>
          <w:sz w:val="28"/>
          <w:szCs w:val="28"/>
        </w:rPr>
        <w:sectPr w:rsidR="004B441C" w:rsidRPr="00BD1635" w:rsidSect="0075537B">
          <w:headerReference w:type="even" r:id="rId6"/>
          <w:headerReference w:type="default" r:id="rId7"/>
          <w:headerReference w:type="first" r:id="rId8"/>
          <w:pgSz w:w="11906" w:h="16838"/>
          <w:pgMar w:top="1134" w:right="851" w:bottom="1134" w:left="1985" w:header="284" w:footer="709" w:gutter="0"/>
          <w:cols w:space="708"/>
          <w:docGrid w:linePitch="360"/>
        </w:sect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BD1635">
        <w:rPr>
          <w:b/>
          <w:sz w:val="28"/>
          <w:szCs w:val="28"/>
        </w:rPr>
        <w:t xml:space="preserve"> </w:t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</w:r>
      <w:r w:rsidR="00BD1635">
        <w:rPr>
          <w:b/>
          <w:sz w:val="28"/>
          <w:szCs w:val="28"/>
        </w:rPr>
        <w:tab/>
        <w:t>Роман ДУНИЧ</w:t>
      </w:r>
      <w:bookmarkStart w:id="0" w:name="_GoBack"/>
      <w:bookmarkEnd w:id="0"/>
    </w:p>
    <w:p w:rsidR="007B7E6D" w:rsidRDefault="00B54DEC"/>
    <w:sectPr w:rsidR="007B7E6D" w:rsidSect="004B441C">
      <w:pgSz w:w="11906" w:h="16838"/>
      <w:pgMar w:top="851" w:right="187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EC" w:rsidRDefault="00B54DEC">
      <w:r>
        <w:separator/>
      </w:r>
    </w:p>
  </w:endnote>
  <w:endnote w:type="continuationSeparator" w:id="0">
    <w:p w:rsidR="00B54DEC" w:rsidRDefault="00B5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EC" w:rsidRDefault="00B54DEC">
      <w:r>
        <w:separator/>
      </w:r>
    </w:p>
  </w:footnote>
  <w:footnote w:type="continuationSeparator" w:id="0">
    <w:p w:rsidR="00B54DEC" w:rsidRDefault="00B5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B54D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00" w:rsidRDefault="00B54DEC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B54DEC" w:rsidP="0085540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54DE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13D34"/>
    <w:rsid w:val="00080513"/>
    <w:rsid w:val="000F21C4"/>
    <w:rsid w:val="0011669D"/>
    <w:rsid w:val="00143B1A"/>
    <w:rsid w:val="001449C2"/>
    <w:rsid w:val="0016670D"/>
    <w:rsid w:val="001764CD"/>
    <w:rsid w:val="001A0927"/>
    <w:rsid w:val="001D4454"/>
    <w:rsid w:val="001E4C42"/>
    <w:rsid w:val="00201379"/>
    <w:rsid w:val="00264E74"/>
    <w:rsid w:val="00293C4C"/>
    <w:rsid w:val="002A590C"/>
    <w:rsid w:val="002C50E8"/>
    <w:rsid w:val="00305FEF"/>
    <w:rsid w:val="003139DE"/>
    <w:rsid w:val="003376B9"/>
    <w:rsid w:val="00346563"/>
    <w:rsid w:val="00351DD3"/>
    <w:rsid w:val="0039743E"/>
    <w:rsid w:val="003C5819"/>
    <w:rsid w:val="00436C26"/>
    <w:rsid w:val="00457603"/>
    <w:rsid w:val="004A0062"/>
    <w:rsid w:val="004A540B"/>
    <w:rsid w:val="004B441C"/>
    <w:rsid w:val="004C60A2"/>
    <w:rsid w:val="004F083F"/>
    <w:rsid w:val="00543660"/>
    <w:rsid w:val="005443DE"/>
    <w:rsid w:val="005609EE"/>
    <w:rsid w:val="005A4C6D"/>
    <w:rsid w:val="005E7773"/>
    <w:rsid w:val="005F37E1"/>
    <w:rsid w:val="0063574A"/>
    <w:rsid w:val="00667CE8"/>
    <w:rsid w:val="0067795B"/>
    <w:rsid w:val="00690C02"/>
    <w:rsid w:val="006A0783"/>
    <w:rsid w:val="0075537B"/>
    <w:rsid w:val="007B4D57"/>
    <w:rsid w:val="007D0215"/>
    <w:rsid w:val="00891352"/>
    <w:rsid w:val="008C195D"/>
    <w:rsid w:val="008C66FA"/>
    <w:rsid w:val="008E110C"/>
    <w:rsid w:val="00983A9C"/>
    <w:rsid w:val="009F2218"/>
    <w:rsid w:val="00A00F70"/>
    <w:rsid w:val="00A03C31"/>
    <w:rsid w:val="00A22F75"/>
    <w:rsid w:val="00A30AAC"/>
    <w:rsid w:val="00B54DEC"/>
    <w:rsid w:val="00B66D27"/>
    <w:rsid w:val="00B7261A"/>
    <w:rsid w:val="00BC191B"/>
    <w:rsid w:val="00BD1635"/>
    <w:rsid w:val="00BD744A"/>
    <w:rsid w:val="00BE4C10"/>
    <w:rsid w:val="00C02E18"/>
    <w:rsid w:val="00C05FB0"/>
    <w:rsid w:val="00C1229B"/>
    <w:rsid w:val="00C41B26"/>
    <w:rsid w:val="00C473A3"/>
    <w:rsid w:val="00C55183"/>
    <w:rsid w:val="00C637DD"/>
    <w:rsid w:val="00CE5961"/>
    <w:rsid w:val="00D35C96"/>
    <w:rsid w:val="00D40C51"/>
    <w:rsid w:val="00D7611E"/>
    <w:rsid w:val="00DB65EC"/>
    <w:rsid w:val="00E12928"/>
    <w:rsid w:val="00E36A6D"/>
    <w:rsid w:val="00E6302A"/>
    <w:rsid w:val="00E812EB"/>
    <w:rsid w:val="00E91100"/>
    <w:rsid w:val="00E9277C"/>
    <w:rsid w:val="00EE0594"/>
    <w:rsid w:val="00F35AB0"/>
    <w:rsid w:val="00F45032"/>
    <w:rsid w:val="00F6275D"/>
    <w:rsid w:val="00F74B0D"/>
    <w:rsid w:val="00FA40A4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FEF2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2024-10-01T06:16:00Z</cp:lastPrinted>
  <dcterms:created xsi:type="dcterms:W3CDTF">2025-03-06T13:43:00Z</dcterms:created>
  <dcterms:modified xsi:type="dcterms:W3CDTF">2025-03-06T13:43:00Z</dcterms:modified>
</cp:coreProperties>
</file>