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E9" w:rsidRPr="0092797C" w:rsidRDefault="00BC67E9" w:rsidP="008B79AB">
      <w:pPr>
        <w:pStyle w:val="a3"/>
        <w:ind w:left="11199" w:firstLine="0"/>
        <w:jc w:val="left"/>
        <w:rPr>
          <w:b/>
          <w:color w:val="000000"/>
        </w:rPr>
      </w:pPr>
      <w:r w:rsidRPr="0092797C">
        <w:rPr>
          <w:b/>
          <w:color w:val="000000"/>
        </w:rPr>
        <w:t>З</w:t>
      </w:r>
      <w:r w:rsidR="0092797C" w:rsidRPr="0092797C">
        <w:rPr>
          <w:b/>
          <w:color w:val="000000"/>
        </w:rPr>
        <w:t>АТВЕРДЖЕНО</w:t>
      </w:r>
    </w:p>
    <w:p w:rsidR="00E327D8" w:rsidRDefault="00BC67E9" w:rsidP="008B79AB">
      <w:pPr>
        <w:pStyle w:val="a4"/>
        <w:ind w:left="11199" w:firstLine="0"/>
        <w:rPr>
          <w:b/>
          <w:color w:val="000000"/>
          <w:sz w:val="28"/>
          <w:szCs w:val="28"/>
        </w:rPr>
      </w:pPr>
      <w:r w:rsidRPr="0092797C">
        <w:rPr>
          <w:b/>
          <w:color w:val="000000"/>
          <w:sz w:val="28"/>
          <w:szCs w:val="28"/>
        </w:rPr>
        <w:t xml:space="preserve">розпорядження </w:t>
      </w:r>
    </w:p>
    <w:p w:rsidR="008B79AB" w:rsidRDefault="00566217" w:rsidP="008B79AB">
      <w:pPr>
        <w:pStyle w:val="a4"/>
        <w:ind w:left="11199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Івано-Франківської</w:t>
      </w:r>
    </w:p>
    <w:p w:rsidR="00BC67E9" w:rsidRPr="0092797C" w:rsidRDefault="00BC67E9" w:rsidP="008B79AB">
      <w:pPr>
        <w:pStyle w:val="a4"/>
        <w:ind w:left="11199" w:firstLine="0"/>
        <w:rPr>
          <w:b/>
          <w:color w:val="000000"/>
          <w:sz w:val="28"/>
          <w:szCs w:val="28"/>
        </w:rPr>
      </w:pPr>
      <w:r w:rsidRPr="0092797C">
        <w:rPr>
          <w:b/>
          <w:color w:val="000000"/>
          <w:sz w:val="28"/>
          <w:szCs w:val="28"/>
        </w:rPr>
        <w:t>обл</w:t>
      </w:r>
      <w:r w:rsidR="007E7EFE">
        <w:rPr>
          <w:b/>
          <w:color w:val="000000"/>
          <w:sz w:val="28"/>
          <w:szCs w:val="28"/>
        </w:rPr>
        <w:t xml:space="preserve">асної військової </w:t>
      </w:r>
      <w:r w:rsidRPr="0092797C">
        <w:rPr>
          <w:b/>
          <w:color w:val="000000"/>
          <w:sz w:val="28"/>
          <w:szCs w:val="28"/>
        </w:rPr>
        <w:t>адміністрації</w:t>
      </w:r>
    </w:p>
    <w:p w:rsidR="008F5418" w:rsidRDefault="00E327D8" w:rsidP="00C55F3D">
      <w:pPr>
        <w:ind w:left="11199"/>
        <w:rPr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від </w:t>
      </w:r>
      <w:r w:rsidR="006370AA">
        <w:rPr>
          <w:b/>
          <w:color w:val="000000"/>
          <w:sz w:val="28"/>
          <w:szCs w:val="28"/>
        </w:rPr>
        <w:t>09.08.2024</w:t>
      </w:r>
      <w:r w:rsidR="00C55F3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BC67E9" w:rsidRPr="0092797C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</w:t>
      </w:r>
      <w:r w:rsidR="006370AA">
        <w:rPr>
          <w:b/>
          <w:color w:val="000000"/>
          <w:sz w:val="28"/>
          <w:szCs w:val="28"/>
        </w:rPr>
        <w:t>356</w:t>
      </w:r>
    </w:p>
    <w:p w:rsidR="004B1DF0" w:rsidRDefault="004B1DF0" w:rsidP="008F5418">
      <w:pPr>
        <w:ind w:left="11340"/>
        <w:jc w:val="both"/>
        <w:rPr>
          <w:color w:val="000000"/>
          <w:sz w:val="32"/>
          <w:szCs w:val="32"/>
        </w:rPr>
      </w:pPr>
    </w:p>
    <w:p w:rsidR="00E46CA9" w:rsidRDefault="00E46CA9" w:rsidP="008F5418">
      <w:pPr>
        <w:ind w:left="11340"/>
        <w:jc w:val="both"/>
        <w:rPr>
          <w:color w:val="000000"/>
          <w:sz w:val="32"/>
          <w:szCs w:val="32"/>
        </w:rPr>
      </w:pPr>
    </w:p>
    <w:p w:rsidR="006B3546" w:rsidRDefault="006B3546" w:rsidP="008F5418">
      <w:pPr>
        <w:ind w:left="11340"/>
        <w:jc w:val="both"/>
        <w:rPr>
          <w:color w:val="000000"/>
          <w:sz w:val="32"/>
          <w:szCs w:val="32"/>
        </w:rPr>
      </w:pPr>
    </w:p>
    <w:p w:rsidR="00BC67E9" w:rsidRPr="00F34445" w:rsidRDefault="00BC67E9">
      <w:pPr>
        <w:pStyle w:val="1"/>
        <w:tabs>
          <w:tab w:val="left" w:pos="14317"/>
          <w:tab w:val="left" w:pos="14742"/>
        </w:tabs>
        <w:ind w:left="567" w:right="537"/>
        <w:rPr>
          <w:b/>
          <w:bCs/>
          <w:color w:val="000000"/>
          <w:sz w:val="28"/>
          <w:szCs w:val="27"/>
        </w:rPr>
      </w:pPr>
      <w:r w:rsidRPr="00F34445">
        <w:rPr>
          <w:b/>
          <w:bCs/>
          <w:color w:val="000000"/>
          <w:sz w:val="28"/>
          <w:szCs w:val="27"/>
        </w:rPr>
        <w:t>П Л А Н</w:t>
      </w:r>
    </w:p>
    <w:p w:rsidR="00452985" w:rsidRDefault="00452985" w:rsidP="00452985">
      <w:pPr>
        <w:pStyle w:val="a5"/>
        <w:tabs>
          <w:tab w:val="left" w:pos="14317"/>
          <w:tab w:val="left" w:pos="14742"/>
        </w:tabs>
        <w:ind w:left="567" w:right="537"/>
        <w:jc w:val="center"/>
        <w:rPr>
          <w:b/>
          <w:color w:val="000000"/>
        </w:rPr>
      </w:pPr>
      <w:r w:rsidRPr="00567E57">
        <w:rPr>
          <w:b/>
          <w:color w:val="000000"/>
        </w:rPr>
        <w:t xml:space="preserve">заходів </w:t>
      </w:r>
      <w:r>
        <w:rPr>
          <w:b/>
        </w:rPr>
        <w:t>з</w:t>
      </w:r>
      <w:r w:rsidRPr="00567E57">
        <w:rPr>
          <w:b/>
        </w:rPr>
        <w:t xml:space="preserve"> підвищення </w:t>
      </w:r>
      <w:r>
        <w:rPr>
          <w:b/>
        </w:rPr>
        <w:t xml:space="preserve">рівня </w:t>
      </w:r>
      <w:r w:rsidRPr="00567E57">
        <w:rPr>
          <w:b/>
        </w:rPr>
        <w:t xml:space="preserve">готовності органів управління </w:t>
      </w:r>
      <w:r>
        <w:rPr>
          <w:b/>
        </w:rPr>
        <w:t>та</w:t>
      </w:r>
      <w:r w:rsidRPr="00567E57">
        <w:rPr>
          <w:b/>
        </w:rPr>
        <w:t xml:space="preserve"> сил цивільного захисту до дій в умовах можливих надзвичайних ситуаці</w:t>
      </w:r>
      <w:r>
        <w:rPr>
          <w:b/>
        </w:rPr>
        <w:t>й</w:t>
      </w:r>
      <w:r w:rsidRPr="00567E57">
        <w:rPr>
          <w:b/>
        </w:rPr>
        <w:t xml:space="preserve"> осінньо-зимового періоду 20</w:t>
      </w:r>
      <w:r w:rsidR="008F000E">
        <w:rPr>
          <w:b/>
        </w:rPr>
        <w:t>2</w:t>
      </w:r>
      <w:r w:rsidR="006B3546">
        <w:rPr>
          <w:b/>
        </w:rPr>
        <w:t>4</w:t>
      </w:r>
      <w:r w:rsidRPr="00567E57">
        <w:rPr>
          <w:b/>
        </w:rPr>
        <w:t>-20</w:t>
      </w:r>
      <w:r w:rsidR="005353A9">
        <w:rPr>
          <w:b/>
        </w:rPr>
        <w:t>2</w:t>
      </w:r>
      <w:r w:rsidR="006B3546">
        <w:rPr>
          <w:b/>
        </w:rPr>
        <w:t>5</w:t>
      </w:r>
      <w:r w:rsidRPr="00567E57">
        <w:rPr>
          <w:b/>
        </w:rPr>
        <w:t xml:space="preserve"> років</w:t>
      </w:r>
      <w:r>
        <w:rPr>
          <w:b/>
          <w:color w:val="000000"/>
        </w:rPr>
        <w:t xml:space="preserve"> </w:t>
      </w:r>
    </w:p>
    <w:p w:rsidR="00BC67E9" w:rsidRPr="00284859" w:rsidRDefault="00BC67E9" w:rsidP="0092797C">
      <w:pPr>
        <w:pStyle w:val="a5"/>
        <w:tabs>
          <w:tab w:val="left" w:pos="15309"/>
        </w:tabs>
        <w:ind w:left="567" w:right="-29" w:firstLine="567"/>
        <w:jc w:val="both"/>
        <w:rPr>
          <w:color w:val="00000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6095"/>
        <w:gridCol w:w="1701"/>
      </w:tblGrid>
      <w:tr w:rsidR="00BC67E9" w:rsidRPr="004C57D1" w:rsidTr="00284859">
        <w:tc>
          <w:tcPr>
            <w:tcW w:w="709" w:type="dxa"/>
            <w:vAlign w:val="center"/>
          </w:tcPr>
          <w:p w:rsidR="00BC67E9" w:rsidRPr="00284859" w:rsidRDefault="00BC67E9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84859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  <w:p w:rsidR="00BC67E9" w:rsidRPr="004C57D1" w:rsidRDefault="00BC67E9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284859">
              <w:rPr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6237" w:type="dxa"/>
            <w:vAlign w:val="center"/>
          </w:tcPr>
          <w:p w:rsidR="00BC67E9" w:rsidRPr="004C57D1" w:rsidRDefault="00BC67E9">
            <w:pPr>
              <w:pStyle w:val="a5"/>
              <w:tabs>
                <w:tab w:val="left" w:pos="14317"/>
                <w:tab w:val="left" w:pos="14742"/>
              </w:tabs>
              <w:ind w:left="0" w:right="537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57D1">
              <w:rPr>
                <w:b/>
                <w:bCs/>
                <w:color w:val="000000"/>
                <w:sz w:val="27"/>
                <w:szCs w:val="27"/>
              </w:rPr>
              <w:t>Найменування заходів</w:t>
            </w:r>
          </w:p>
        </w:tc>
        <w:tc>
          <w:tcPr>
            <w:tcW w:w="6095" w:type="dxa"/>
            <w:vAlign w:val="center"/>
          </w:tcPr>
          <w:p w:rsidR="00BC67E9" w:rsidRPr="004C57D1" w:rsidRDefault="00BC67E9">
            <w:pPr>
              <w:pStyle w:val="a5"/>
              <w:tabs>
                <w:tab w:val="left" w:pos="14317"/>
                <w:tab w:val="left" w:pos="14742"/>
              </w:tabs>
              <w:ind w:left="0" w:right="537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57D1">
              <w:rPr>
                <w:b/>
                <w:bCs/>
                <w:color w:val="000000"/>
                <w:sz w:val="27"/>
                <w:szCs w:val="27"/>
              </w:rPr>
              <w:t>Виконавці</w:t>
            </w:r>
          </w:p>
        </w:tc>
        <w:tc>
          <w:tcPr>
            <w:tcW w:w="1701" w:type="dxa"/>
            <w:vAlign w:val="center"/>
          </w:tcPr>
          <w:p w:rsidR="00BC67E9" w:rsidRPr="004C57D1" w:rsidRDefault="00BC67E9">
            <w:pPr>
              <w:pStyle w:val="a5"/>
              <w:tabs>
                <w:tab w:val="left" w:pos="14317"/>
                <w:tab w:val="left" w:pos="14742"/>
              </w:tabs>
              <w:ind w:left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4C57D1">
              <w:rPr>
                <w:b/>
                <w:bCs/>
                <w:color w:val="000000"/>
                <w:sz w:val="27"/>
                <w:szCs w:val="27"/>
              </w:rPr>
              <w:t>Терміни виконання</w:t>
            </w:r>
          </w:p>
        </w:tc>
      </w:tr>
      <w:tr w:rsidR="00BC67E9" w:rsidRPr="004C57D1" w:rsidTr="00284859">
        <w:tc>
          <w:tcPr>
            <w:tcW w:w="709" w:type="dxa"/>
            <w:vAlign w:val="center"/>
          </w:tcPr>
          <w:p w:rsidR="00BC67E9" w:rsidRPr="00972528" w:rsidRDefault="00BC67E9" w:rsidP="00E327D8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t>1</w:t>
            </w:r>
          </w:p>
        </w:tc>
        <w:tc>
          <w:tcPr>
            <w:tcW w:w="6237" w:type="dxa"/>
            <w:vAlign w:val="center"/>
          </w:tcPr>
          <w:p w:rsidR="00BC67E9" w:rsidRPr="00972528" w:rsidRDefault="00BC67E9" w:rsidP="00E327D8">
            <w:pPr>
              <w:pStyle w:val="a5"/>
              <w:tabs>
                <w:tab w:val="left" w:pos="14317"/>
                <w:tab w:val="left" w:pos="14742"/>
              </w:tabs>
              <w:ind w:left="0" w:right="537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t>2</w:t>
            </w:r>
          </w:p>
        </w:tc>
        <w:tc>
          <w:tcPr>
            <w:tcW w:w="6095" w:type="dxa"/>
            <w:vAlign w:val="center"/>
          </w:tcPr>
          <w:p w:rsidR="00BC67E9" w:rsidRPr="00972528" w:rsidRDefault="00BC67E9" w:rsidP="00E327D8">
            <w:pPr>
              <w:pStyle w:val="a5"/>
              <w:tabs>
                <w:tab w:val="left" w:pos="14317"/>
                <w:tab w:val="left" w:pos="14742"/>
              </w:tabs>
              <w:ind w:left="0" w:right="537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:rsidR="00BC67E9" w:rsidRPr="00972528" w:rsidRDefault="00BC67E9" w:rsidP="00E327D8">
            <w:pPr>
              <w:pStyle w:val="a5"/>
              <w:tabs>
                <w:tab w:val="left" w:pos="14317"/>
                <w:tab w:val="left" w:pos="14742"/>
              </w:tabs>
              <w:ind w:left="0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t>4</w:t>
            </w:r>
          </w:p>
        </w:tc>
      </w:tr>
      <w:tr w:rsidR="00BC67E9" w:rsidRPr="004C57D1" w:rsidTr="002535BF">
        <w:trPr>
          <w:trHeight w:val="416"/>
        </w:trPr>
        <w:tc>
          <w:tcPr>
            <w:tcW w:w="709" w:type="dxa"/>
          </w:tcPr>
          <w:p w:rsidR="00165B4E" w:rsidRPr="00165B4E" w:rsidRDefault="00BC67E9" w:rsidP="006F4C8C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1</w:t>
            </w:r>
            <w:r w:rsidR="00972528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165B4E" w:rsidRPr="00165B4E" w:rsidRDefault="00611B15" w:rsidP="00E46CA9">
            <w:pPr>
              <w:pStyle w:val="a5"/>
              <w:tabs>
                <w:tab w:val="left" w:pos="13783"/>
              </w:tabs>
              <w:ind w:left="0" w:right="34"/>
              <w:rPr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Проаналізувати</w:t>
            </w:r>
            <w:r w:rsidR="00452985">
              <w:rPr>
                <w:color w:val="000000"/>
                <w:sz w:val="27"/>
                <w:szCs w:val="27"/>
              </w:rPr>
              <w:t xml:space="preserve"> </w:t>
            </w:r>
            <w:r w:rsidR="00BC67E9" w:rsidRPr="004C57D1">
              <w:rPr>
                <w:color w:val="000000"/>
                <w:sz w:val="27"/>
                <w:szCs w:val="27"/>
              </w:rPr>
              <w:t>причин</w:t>
            </w:r>
            <w:r w:rsidR="00452985">
              <w:rPr>
                <w:color w:val="000000"/>
                <w:sz w:val="27"/>
                <w:szCs w:val="27"/>
              </w:rPr>
              <w:t>и</w:t>
            </w:r>
            <w:r w:rsidR="00BC67E9" w:rsidRPr="004C57D1">
              <w:rPr>
                <w:color w:val="000000"/>
                <w:sz w:val="27"/>
                <w:szCs w:val="27"/>
              </w:rPr>
              <w:t xml:space="preserve"> виникнення</w:t>
            </w:r>
            <w:r w:rsidR="00452985" w:rsidRPr="004C57D1">
              <w:rPr>
                <w:color w:val="000000"/>
                <w:sz w:val="27"/>
                <w:szCs w:val="27"/>
              </w:rPr>
              <w:t xml:space="preserve"> надзвичайних та аварійних ситуацій</w:t>
            </w:r>
            <w:r w:rsidR="00452985">
              <w:rPr>
                <w:color w:val="000000"/>
                <w:sz w:val="27"/>
                <w:szCs w:val="27"/>
              </w:rPr>
              <w:t xml:space="preserve"> попередніх</w:t>
            </w:r>
            <w:r w:rsidR="00452985" w:rsidRPr="004C57D1">
              <w:rPr>
                <w:color w:val="000000"/>
                <w:sz w:val="27"/>
                <w:szCs w:val="27"/>
              </w:rPr>
              <w:t xml:space="preserve"> осінньо-зимов</w:t>
            </w:r>
            <w:r w:rsidR="00452985">
              <w:rPr>
                <w:color w:val="000000"/>
                <w:sz w:val="27"/>
                <w:szCs w:val="27"/>
              </w:rPr>
              <w:t>их</w:t>
            </w:r>
            <w:r w:rsidR="00452985" w:rsidRPr="004C57D1">
              <w:rPr>
                <w:color w:val="000000"/>
                <w:sz w:val="27"/>
                <w:szCs w:val="27"/>
              </w:rPr>
              <w:t xml:space="preserve"> пер</w:t>
            </w:r>
            <w:r w:rsidR="00452985">
              <w:rPr>
                <w:color w:val="000000"/>
                <w:sz w:val="27"/>
                <w:szCs w:val="27"/>
              </w:rPr>
              <w:t>іодів</w:t>
            </w:r>
            <w:r w:rsidR="00BC67E9" w:rsidRPr="004C57D1">
              <w:rPr>
                <w:color w:val="000000"/>
                <w:sz w:val="27"/>
                <w:szCs w:val="27"/>
              </w:rPr>
              <w:t xml:space="preserve">, </w:t>
            </w:r>
            <w:r w:rsidR="00114C3F" w:rsidRPr="004C57D1">
              <w:rPr>
                <w:color w:val="000000"/>
                <w:sz w:val="27"/>
                <w:szCs w:val="27"/>
              </w:rPr>
              <w:t>р</w:t>
            </w:r>
            <w:r w:rsidR="00BC67E9" w:rsidRPr="004C57D1">
              <w:rPr>
                <w:color w:val="000000"/>
                <w:sz w:val="27"/>
                <w:szCs w:val="27"/>
              </w:rPr>
              <w:t xml:space="preserve">озробити і затвердити плани </w:t>
            </w:r>
            <w:r w:rsidR="00452985">
              <w:rPr>
                <w:color w:val="000000"/>
                <w:sz w:val="27"/>
                <w:szCs w:val="27"/>
              </w:rPr>
              <w:t xml:space="preserve">попередження негативних наслідків </w:t>
            </w:r>
            <w:r w:rsidR="002077DE" w:rsidRPr="004C57D1">
              <w:rPr>
                <w:color w:val="000000"/>
                <w:sz w:val="27"/>
                <w:szCs w:val="27"/>
              </w:rPr>
              <w:t>надзвичайни</w:t>
            </w:r>
            <w:r w:rsidR="00452985">
              <w:rPr>
                <w:color w:val="000000"/>
                <w:sz w:val="27"/>
                <w:szCs w:val="27"/>
              </w:rPr>
              <w:t>х</w:t>
            </w:r>
            <w:r w:rsidR="002077DE" w:rsidRPr="004C57D1">
              <w:rPr>
                <w:color w:val="000000"/>
                <w:sz w:val="27"/>
                <w:szCs w:val="27"/>
              </w:rPr>
              <w:t xml:space="preserve"> ситуаці</w:t>
            </w:r>
            <w:r w:rsidR="00452985">
              <w:rPr>
                <w:color w:val="000000"/>
                <w:sz w:val="27"/>
                <w:szCs w:val="27"/>
              </w:rPr>
              <w:t>й</w:t>
            </w:r>
            <w:r w:rsidR="00BC67E9" w:rsidRPr="004C57D1">
              <w:rPr>
                <w:color w:val="000000"/>
                <w:sz w:val="27"/>
                <w:szCs w:val="27"/>
              </w:rPr>
              <w:t xml:space="preserve"> під час несприятливих погодних умов осінньо</w:t>
            </w:r>
            <w:r w:rsidR="00AA1AEC" w:rsidRPr="004C57D1">
              <w:rPr>
                <w:color w:val="000000"/>
                <w:sz w:val="27"/>
                <w:szCs w:val="27"/>
              </w:rPr>
              <w:t>-</w:t>
            </w:r>
            <w:r w:rsidR="00BC67E9" w:rsidRPr="004C57D1">
              <w:rPr>
                <w:color w:val="000000"/>
                <w:sz w:val="27"/>
                <w:szCs w:val="27"/>
              </w:rPr>
              <w:t>зимового періоду 20</w:t>
            </w:r>
            <w:r w:rsidR="008F000E">
              <w:rPr>
                <w:color w:val="000000"/>
                <w:sz w:val="27"/>
                <w:szCs w:val="27"/>
              </w:rPr>
              <w:t>2</w:t>
            </w:r>
            <w:r w:rsidR="006B3546">
              <w:rPr>
                <w:color w:val="000000"/>
                <w:sz w:val="27"/>
                <w:szCs w:val="27"/>
              </w:rPr>
              <w:t>4</w:t>
            </w:r>
            <w:r w:rsidR="00DB489D" w:rsidRPr="00DB489D">
              <w:rPr>
                <w:color w:val="000000"/>
                <w:sz w:val="27"/>
                <w:szCs w:val="27"/>
              </w:rPr>
              <w:t>-</w:t>
            </w:r>
            <w:r w:rsidR="00BC67E9" w:rsidRPr="004C57D1">
              <w:rPr>
                <w:color w:val="000000"/>
                <w:sz w:val="27"/>
                <w:szCs w:val="27"/>
              </w:rPr>
              <w:t>20</w:t>
            </w:r>
            <w:r w:rsidR="006D2101" w:rsidRPr="006D2101">
              <w:rPr>
                <w:color w:val="000000"/>
                <w:sz w:val="27"/>
                <w:szCs w:val="27"/>
              </w:rPr>
              <w:t>2</w:t>
            </w:r>
            <w:r w:rsidR="006B3546">
              <w:rPr>
                <w:color w:val="000000"/>
                <w:sz w:val="27"/>
                <w:szCs w:val="27"/>
              </w:rPr>
              <w:t>5</w:t>
            </w:r>
            <w:r w:rsidR="00D20630" w:rsidRPr="004C57D1">
              <w:rPr>
                <w:color w:val="000000"/>
                <w:sz w:val="27"/>
                <w:szCs w:val="27"/>
              </w:rPr>
              <w:t xml:space="preserve"> </w:t>
            </w:r>
            <w:r w:rsidR="00BC67E9" w:rsidRPr="004C57D1">
              <w:rPr>
                <w:color w:val="000000"/>
                <w:sz w:val="27"/>
                <w:szCs w:val="27"/>
              </w:rPr>
              <w:t>років</w:t>
            </w:r>
          </w:p>
        </w:tc>
        <w:tc>
          <w:tcPr>
            <w:tcW w:w="6095" w:type="dxa"/>
          </w:tcPr>
          <w:p w:rsidR="00E46CA9" w:rsidRPr="00165B4E" w:rsidRDefault="008B79AB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Голови районних державних </w:t>
            </w:r>
            <w:r w:rsidRPr="008B79AB">
              <w:rPr>
                <w:color w:val="000000"/>
                <w:sz w:val="27"/>
                <w:szCs w:val="27"/>
              </w:rPr>
              <w:t xml:space="preserve">адміністрацій </w:t>
            </w:r>
            <w:bookmarkStart w:id="0" w:name="_Hlk172203444"/>
            <w:r w:rsidR="0090118B" w:rsidRPr="003D2014">
              <w:rPr>
                <w:sz w:val="27"/>
                <w:szCs w:val="27"/>
              </w:rPr>
              <w:t>–</w:t>
            </w:r>
            <w:bookmarkEnd w:id="0"/>
            <w:r w:rsidR="0090118B" w:rsidRPr="003D2014">
              <w:rPr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н</w:t>
            </w:r>
            <w:r w:rsidR="007E7EFE">
              <w:rPr>
                <w:color w:val="000000"/>
                <w:sz w:val="27"/>
                <w:szCs w:val="27"/>
              </w:rPr>
              <w:t xml:space="preserve">ачальники </w:t>
            </w:r>
            <w:r>
              <w:rPr>
                <w:color w:val="000000"/>
                <w:sz w:val="27"/>
                <w:szCs w:val="27"/>
              </w:rPr>
              <w:t xml:space="preserve">районних </w:t>
            </w:r>
            <w:r w:rsidR="007E7EFE">
              <w:rPr>
                <w:color w:val="000000"/>
                <w:sz w:val="27"/>
                <w:szCs w:val="27"/>
              </w:rPr>
              <w:t>військових адміністрацій, міські, селищні, сільські голови (за згодою),</w:t>
            </w:r>
            <w:r w:rsidR="00BC67E9" w:rsidRPr="004C57D1">
              <w:rPr>
                <w:color w:val="000000"/>
                <w:sz w:val="27"/>
                <w:szCs w:val="27"/>
              </w:rPr>
              <w:t xml:space="preserve"> </w:t>
            </w:r>
            <w:r w:rsidR="0092797C" w:rsidRPr="004C57D1">
              <w:rPr>
                <w:color w:val="000000"/>
                <w:sz w:val="27"/>
                <w:szCs w:val="27"/>
              </w:rPr>
              <w:t xml:space="preserve">обласні </w:t>
            </w:r>
            <w:r w:rsidR="00BC67E9" w:rsidRPr="004C57D1">
              <w:rPr>
                <w:color w:val="000000"/>
                <w:sz w:val="27"/>
                <w:szCs w:val="27"/>
              </w:rPr>
              <w:t>управління, установи,</w:t>
            </w:r>
            <w:r w:rsidR="006F4C8C" w:rsidRPr="004C57D1">
              <w:rPr>
                <w:color w:val="000000"/>
                <w:sz w:val="27"/>
                <w:szCs w:val="27"/>
              </w:rPr>
              <w:t xml:space="preserve"> організації та підприємства </w:t>
            </w:r>
            <w:r w:rsidR="006F4C8C">
              <w:rPr>
                <w:color w:val="000000"/>
                <w:sz w:val="27"/>
                <w:szCs w:val="27"/>
              </w:rPr>
              <w:t xml:space="preserve">Івано-Франківської </w:t>
            </w:r>
            <w:r w:rsidR="006F4C8C" w:rsidRPr="004C57D1">
              <w:rPr>
                <w:color w:val="000000"/>
                <w:sz w:val="27"/>
                <w:szCs w:val="27"/>
              </w:rPr>
              <w:t>області</w:t>
            </w:r>
          </w:p>
        </w:tc>
        <w:tc>
          <w:tcPr>
            <w:tcW w:w="1701" w:type="dxa"/>
          </w:tcPr>
          <w:p w:rsidR="0092797C" w:rsidRPr="004C57D1" w:rsidRDefault="00BC67E9" w:rsidP="00194A5A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-108" w:right="-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До</w:t>
            </w:r>
          </w:p>
          <w:p w:rsidR="00BC67E9" w:rsidRDefault="00A0553E" w:rsidP="004B1DF0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-108" w:right="-10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4B1DF0">
              <w:rPr>
                <w:color w:val="000000"/>
                <w:sz w:val="27"/>
                <w:szCs w:val="27"/>
              </w:rPr>
              <w:t>0</w:t>
            </w:r>
            <w:r w:rsidR="008F000E">
              <w:rPr>
                <w:color w:val="000000"/>
                <w:sz w:val="27"/>
                <w:szCs w:val="27"/>
              </w:rPr>
              <w:t>.1</w:t>
            </w:r>
            <w:r>
              <w:rPr>
                <w:color w:val="000000"/>
                <w:sz w:val="27"/>
                <w:szCs w:val="27"/>
              </w:rPr>
              <w:t>0</w:t>
            </w:r>
            <w:r w:rsidR="00BC67E9" w:rsidRPr="004C57D1">
              <w:rPr>
                <w:color w:val="000000"/>
                <w:sz w:val="27"/>
                <w:szCs w:val="27"/>
              </w:rPr>
              <w:t>.20</w:t>
            </w:r>
            <w:r w:rsidR="008F000E">
              <w:rPr>
                <w:color w:val="000000"/>
                <w:sz w:val="27"/>
                <w:szCs w:val="27"/>
              </w:rPr>
              <w:t>2</w:t>
            </w:r>
            <w:r w:rsidR="006B3546">
              <w:rPr>
                <w:color w:val="000000"/>
                <w:sz w:val="27"/>
                <w:szCs w:val="27"/>
              </w:rPr>
              <w:t>4</w:t>
            </w:r>
          </w:p>
          <w:p w:rsidR="00165B4E" w:rsidRDefault="00165B4E" w:rsidP="004B1DF0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-108" w:right="-108"/>
              <w:jc w:val="center"/>
              <w:rPr>
                <w:color w:val="000000"/>
                <w:sz w:val="27"/>
                <w:szCs w:val="27"/>
              </w:rPr>
            </w:pPr>
          </w:p>
          <w:p w:rsidR="00165B4E" w:rsidRDefault="00165B4E" w:rsidP="004B1DF0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-108" w:right="-108"/>
              <w:jc w:val="center"/>
              <w:rPr>
                <w:color w:val="000000"/>
                <w:sz w:val="27"/>
                <w:szCs w:val="27"/>
              </w:rPr>
            </w:pPr>
          </w:p>
          <w:p w:rsidR="00165B4E" w:rsidRPr="00165B4E" w:rsidRDefault="00165B4E" w:rsidP="004B1DF0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-108" w:right="-108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</w:tr>
      <w:tr w:rsidR="00E46CA9" w:rsidRPr="004C57D1" w:rsidTr="007B7F26">
        <w:trPr>
          <w:trHeight w:val="416"/>
        </w:trPr>
        <w:tc>
          <w:tcPr>
            <w:tcW w:w="709" w:type="dxa"/>
          </w:tcPr>
          <w:p w:rsidR="00E46CA9" w:rsidRDefault="00E46CA9" w:rsidP="00BF5833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7B7F26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  <w:p w:rsidR="007B7F26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  <w:p w:rsidR="007B7F26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  <w:p w:rsidR="007B7F26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  <w:p w:rsidR="007B7F26" w:rsidRPr="004C57D1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6237" w:type="dxa"/>
          </w:tcPr>
          <w:p w:rsidR="00E46CA9" w:rsidRDefault="00BC775D" w:rsidP="00BF5833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Оновити</w:t>
            </w:r>
            <w:r w:rsidR="00E46CA9" w:rsidRPr="004C57D1">
              <w:rPr>
                <w:sz w:val="27"/>
                <w:szCs w:val="27"/>
              </w:rPr>
              <w:t xml:space="preserve"> розрахунки сил та засобів для ліквідації наслідків </w:t>
            </w:r>
            <w:r w:rsidR="00E46CA9">
              <w:rPr>
                <w:sz w:val="27"/>
                <w:szCs w:val="27"/>
              </w:rPr>
              <w:t xml:space="preserve">можливих </w:t>
            </w:r>
            <w:r w:rsidR="00E46CA9" w:rsidRPr="004C57D1">
              <w:rPr>
                <w:sz w:val="27"/>
                <w:szCs w:val="27"/>
              </w:rPr>
              <w:t>надзвичайних ситуацій техногенного і природного характеру</w:t>
            </w:r>
            <w:r w:rsidR="00E46CA9">
              <w:rPr>
                <w:sz w:val="27"/>
                <w:szCs w:val="27"/>
              </w:rPr>
              <w:t>. Відкоригувати</w:t>
            </w:r>
            <w:r w:rsidR="00E46CA9" w:rsidRPr="004C57D1">
              <w:rPr>
                <w:color w:val="000000"/>
                <w:spacing w:val="-2"/>
                <w:sz w:val="27"/>
                <w:szCs w:val="27"/>
              </w:rPr>
              <w:t xml:space="preserve"> плани </w:t>
            </w:r>
            <w:r w:rsidR="00E46CA9">
              <w:rPr>
                <w:color w:val="000000"/>
                <w:spacing w:val="-2"/>
                <w:sz w:val="27"/>
                <w:szCs w:val="27"/>
              </w:rPr>
              <w:t>реагування</w:t>
            </w:r>
            <w:r w:rsidR="00E46CA9" w:rsidRPr="004C57D1">
              <w:rPr>
                <w:color w:val="000000"/>
                <w:spacing w:val="-2"/>
                <w:sz w:val="27"/>
                <w:szCs w:val="27"/>
              </w:rPr>
              <w:t xml:space="preserve"> органів управління і сил цивільного захисту</w:t>
            </w:r>
            <w:r w:rsidR="00E46CA9" w:rsidRPr="004C57D1">
              <w:rPr>
                <w:color w:val="000000"/>
                <w:sz w:val="27"/>
                <w:szCs w:val="27"/>
              </w:rPr>
              <w:t xml:space="preserve"> при </w:t>
            </w:r>
          </w:p>
          <w:p w:rsidR="007B7F26" w:rsidRPr="007B7F26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i/>
                <w:iCs/>
                <w:color w:val="000000"/>
                <w:sz w:val="27"/>
                <w:szCs w:val="27"/>
              </w:rPr>
            </w:pPr>
            <w:r w:rsidRPr="007B7F26">
              <w:rPr>
                <w:i/>
                <w:iCs/>
                <w:color w:val="000000"/>
                <w:sz w:val="27"/>
                <w:szCs w:val="27"/>
              </w:rPr>
              <w:lastRenderedPageBreak/>
              <w:t xml:space="preserve">                                        2</w:t>
            </w:r>
          </w:p>
        </w:tc>
        <w:tc>
          <w:tcPr>
            <w:tcW w:w="6095" w:type="dxa"/>
          </w:tcPr>
          <w:p w:rsidR="00E46CA9" w:rsidRDefault="00E46CA9" w:rsidP="00AE318B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lastRenderedPageBreak/>
              <w:t xml:space="preserve">Управління з питань </w:t>
            </w:r>
            <w:r w:rsidR="00BC775D">
              <w:rPr>
                <w:color w:val="000000"/>
                <w:sz w:val="27"/>
                <w:szCs w:val="27"/>
              </w:rPr>
              <w:t>цивільного захисту</w:t>
            </w:r>
            <w:r w:rsidRPr="004C57D1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Івано-Франківської </w:t>
            </w:r>
            <w:r w:rsidRPr="004C57D1">
              <w:rPr>
                <w:color w:val="000000"/>
                <w:sz w:val="27"/>
                <w:szCs w:val="27"/>
              </w:rPr>
              <w:t xml:space="preserve">облдержадміністрації, </w:t>
            </w:r>
            <w:r w:rsidR="00AE318B">
              <w:rPr>
                <w:color w:val="000000"/>
                <w:sz w:val="27"/>
                <w:szCs w:val="27"/>
              </w:rPr>
              <w:t>г</w:t>
            </w:r>
            <w:r w:rsidR="00AE318B" w:rsidRPr="00AE318B">
              <w:rPr>
                <w:color w:val="000000"/>
                <w:sz w:val="27"/>
                <w:szCs w:val="27"/>
              </w:rPr>
              <w:t xml:space="preserve">олови районних державних адміністрацій </w:t>
            </w:r>
            <w:r w:rsidR="0090118B" w:rsidRPr="003D2014">
              <w:rPr>
                <w:sz w:val="27"/>
                <w:szCs w:val="27"/>
              </w:rPr>
              <w:t xml:space="preserve">– </w:t>
            </w:r>
            <w:r w:rsidR="0090118B">
              <w:rPr>
                <w:color w:val="000000"/>
                <w:sz w:val="27"/>
                <w:szCs w:val="27"/>
              </w:rPr>
              <w:t>начальники районних військових адміністрацій,</w:t>
            </w:r>
            <w:r>
              <w:rPr>
                <w:color w:val="000000"/>
                <w:sz w:val="27"/>
                <w:szCs w:val="27"/>
              </w:rPr>
              <w:t xml:space="preserve"> міські, селищні, сільські голови (за згодою), структурні </w:t>
            </w:r>
          </w:p>
          <w:p w:rsidR="007B7F26" w:rsidRPr="007B7F26" w:rsidRDefault="007B7F26" w:rsidP="00AE318B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                                             </w:t>
            </w:r>
            <w:r w:rsidRPr="007B7F26">
              <w:rPr>
                <w:i/>
                <w:i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E46CA9" w:rsidRPr="004C57D1" w:rsidRDefault="00E46CA9" w:rsidP="00BF5833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lastRenderedPageBreak/>
              <w:t>До</w:t>
            </w:r>
          </w:p>
          <w:p w:rsidR="00E46CA9" w:rsidRDefault="00E46CA9" w:rsidP="00BF5833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Pr="00C464C1">
              <w:rPr>
                <w:color w:val="000000"/>
                <w:sz w:val="27"/>
                <w:szCs w:val="27"/>
              </w:rPr>
              <w:t>.1</w:t>
            </w:r>
            <w:r>
              <w:rPr>
                <w:color w:val="000000"/>
                <w:sz w:val="27"/>
                <w:szCs w:val="27"/>
              </w:rPr>
              <w:t>0</w:t>
            </w:r>
            <w:r w:rsidRPr="00C464C1">
              <w:rPr>
                <w:color w:val="000000"/>
                <w:sz w:val="27"/>
                <w:szCs w:val="27"/>
              </w:rPr>
              <w:t>.202</w:t>
            </w:r>
            <w:r w:rsidR="006B3546">
              <w:rPr>
                <w:color w:val="000000"/>
                <w:sz w:val="27"/>
                <w:szCs w:val="27"/>
              </w:rPr>
              <w:t>4</w:t>
            </w:r>
            <w:r w:rsidR="007B7F26">
              <w:rPr>
                <w:color w:val="000000"/>
                <w:sz w:val="27"/>
                <w:szCs w:val="27"/>
              </w:rPr>
              <w:t xml:space="preserve"> </w:t>
            </w:r>
          </w:p>
          <w:p w:rsidR="007B7F26" w:rsidRDefault="007B7F26" w:rsidP="00BF5833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  <w:p w:rsidR="007B7F26" w:rsidRDefault="007B7F26" w:rsidP="00BF5833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  <w:p w:rsidR="007B7F26" w:rsidRDefault="007B7F26" w:rsidP="00BF5833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  <w:p w:rsidR="007B7F26" w:rsidRPr="007B7F26" w:rsidRDefault="007B7F26" w:rsidP="00BF5833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i/>
                <w:iCs/>
                <w:color w:val="000000"/>
                <w:sz w:val="27"/>
                <w:szCs w:val="27"/>
              </w:rPr>
            </w:pPr>
            <w:r w:rsidRPr="007B7F26">
              <w:rPr>
                <w:i/>
                <w:iCs/>
                <w:color w:val="000000"/>
                <w:sz w:val="27"/>
                <w:szCs w:val="27"/>
              </w:rPr>
              <w:lastRenderedPageBreak/>
              <w:t>4</w:t>
            </w:r>
          </w:p>
        </w:tc>
      </w:tr>
      <w:tr w:rsidR="007B7F26" w:rsidRPr="004C57D1" w:rsidTr="00284859">
        <w:trPr>
          <w:trHeight w:val="653"/>
        </w:trPr>
        <w:tc>
          <w:tcPr>
            <w:tcW w:w="709" w:type="dxa"/>
          </w:tcPr>
          <w:p w:rsidR="007B7F26" w:rsidRPr="004C57D1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37" w:type="dxa"/>
          </w:tcPr>
          <w:p w:rsidR="007B7F26" w:rsidRDefault="007B7F26" w:rsidP="00BF5833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 xml:space="preserve">виникненні надзвичайних ситуацій, пов’язаних з несприятливими погодними </w:t>
            </w:r>
            <w:r w:rsidRPr="004C57D1">
              <w:rPr>
                <w:color w:val="000000"/>
                <w:spacing w:val="-5"/>
                <w:sz w:val="27"/>
                <w:szCs w:val="27"/>
              </w:rPr>
              <w:t xml:space="preserve">умовами, на системах </w:t>
            </w:r>
            <w:r>
              <w:rPr>
                <w:color w:val="000000"/>
                <w:spacing w:val="-5"/>
                <w:sz w:val="27"/>
                <w:szCs w:val="27"/>
              </w:rPr>
              <w:t>життєзабезпечення</w:t>
            </w:r>
          </w:p>
        </w:tc>
        <w:tc>
          <w:tcPr>
            <w:tcW w:w="6095" w:type="dxa"/>
          </w:tcPr>
          <w:p w:rsidR="007B7F26" w:rsidRPr="004C57D1" w:rsidRDefault="007B7F26" w:rsidP="00AE318B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підрозділи Івано-Франківської </w:t>
            </w:r>
            <w:r w:rsidRPr="004C57D1">
              <w:rPr>
                <w:color w:val="000000"/>
                <w:sz w:val="27"/>
                <w:szCs w:val="27"/>
              </w:rPr>
              <w:t>облдержадміністрації, обласні управління, установи, організації</w:t>
            </w:r>
          </w:p>
        </w:tc>
        <w:tc>
          <w:tcPr>
            <w:tcW w:w="1701" w:type="dxa"/>
          </w:tcPr>
          <w:p w:rsidR="007B7F26" w:rsidRPr="004C57D1" w:rsidRDefault="007B7F26" w:rsidP="00BF5833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E46CA9" w:rsidRPr="00680A5A" w:rsidTr="00284859">
        <w:trPr>
          <w:trHeight w:val="626"/>
        </w:trPr>
        <w:tc>
          <w:tcPr>
            <w:tcW w:w="709" w:type="dxa"/>
          </w:tcPr>
          <w:p w:rsidR="00E46CA9" w:rsidRPr="00680A5A" w:rsidRDefault="00E46CA9" w:rsidP="00194A5A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sz w:val="27"/>
                <w:szCs w:val="27"/>
              </w:rPr>
            </w:pPr>
            <w:r w:rsidRPr="00680A5A">
              <w:rPr>
                <w:sz w:val="27"/>
                <w:szCs w:val="27"/>
              </w:rPr>
              <w:t>3.</w:t>
            </w:r>
          </w:p>
        </w:tc>
        <w:tc>
          <w:tcPr>
            <w:tcW w:w="6237" w:type="dxa"/>
          </w:tcPr>
          <w:p w:rsidR="00E46CA9" w:rsidRPr="00680A5A" w:rsidRDefault="00BC775D" w:rsidP="00194A5A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Привести у відповідність</w:t>
            </w:r>
            <w:r w:rsidR="00E46CA9" w:rsidRPr="00680A5A">
              <w:rPr>
                <w:sz w:val="27"/>
                <w:szCs w:val="27"/>
              </w:rPr>
              <w:t xml:space="preserve"> склад міжвідомчих мобільних оперативних груп </w:t>
            </w:r>
          </w:p>
        </w:tc>
        <w:tc>
          <w:tcPr>
            <w:tcW w:w="6095" w:type="dxa"/>
          </w:tcPr>
          <w:p w:rsidR="008B79AB" w:rsidRPr="00680A5A" w:rsidRDefault="008B79AB" w:rsidP="00AE318B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sz w:val="27"/>
                <w:szCs w:val="27"/>
              </w:rPr>
            </w:pPr>
            <w:r w:rsidRPr="008B79AB">
              <w:rPr>
                <w:color w:val="000000"/>
                <w:sz w:val="27"/>
                <w:szCs w:val="27"/>
              </w:rPr>
              <w:t xml:space="preserve">Голови районних державних </w:t>
            </w:r>
            <w:r w:rsidR="00AE318B" w:rsidRPr="00AE318B">
              <w:rPr>
                <w:color w:val="000000"/>
                <w:sz w:val="27"/>
                <w:szCs w:val="27"/>
              </w:rPr>
              <w:t xml:space="preserve">адміністрацій </w:t>
            </w:r>
            <w:r w:rsidR="0090118B" w:rsidRPr="003D2014">
              <w:rPr>
                <w:sz w:val="27"/>
                <w:szCs w:val="27"/>
              </w:rPr>
              <w:t xml:space="preserve">– </w:t>
            </w:r>
            <w:r w:rsidR="0090118B">
              <w:rPr>
                <w:color w:val="000000"/>
                <w:sz w:val="27"/>
                <w:szCs w:val="27"/>
              </w:rPr>
              <w:t xml:space="preserve">начальники районних військових адміністрацій, </w:t>
            </w:r>
            <w:r w:rsidR="00E46CA9">
              <w:rPr>
                <w:color w:val="000000"/>
                <w:sz w:val="27"/>
                <w:szCs w:val="27"/>
              </w:rPr>
              <w:t>міські, селищні, сільські голови (за згодою)</w:t>
            </w:r>
          </w:p>
        </w:tc>
        <w:tc>
          <w:tcPr>
            <w:tcW w:w="1701" w:type="dxa"/>
          </w:tcPr>
          <w:p w:rsidR="00E46CA9" w:rsidRPr="00680A5A" w:rsidRDefault="00E46CA9" w:rsidP="00194A5A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-108" w:right="-31"/>
              <w:jc w:val="center"/>
              <w:rPr>
                <w:sz w:val="27"/>
                <w:szCs w:val="27"/>
              </w:rPr>
            </w:pPr>
            <w:r w:rsidRPr="00680A5A">
              <w:rPr>
                <w:sz w:val="27"/>
                <w:szCs w:val="27"/>
              </w:rPr>
              <w:t>До</w:t>
            </w:r>
          </w:p>
          <w:p w:rsidR="00E46CA9" w:rsidRPr="00680A5A" w:rsidRDefault="00E46CA9" w:rsidP="00C03701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-108" w:right="-3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Pr="00C464C1">
              <w:rPr>
                <w:sz w:val="27"/>
                <w:szCs w:val="27"/>
              </w:rPr>
              <w:t>.1</w:t>
            </w:r>
            <w:r>
              <w:rPr>
                <w:sz w:val="27"/>
                <w:szCs w:val="27"/>
              </w:rPr>
              <w:t>0</w:t>
            </w:r>
            <w:r w:rsidRPr="00C464C1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2</w:t>
            </w:r>
            <w:r w:rsidR="006B3546">
              <w:rPr>
                <w:sz w:val="27"/>
                <w:szCs w:val="27"/>
              </w:rPr>
              <w:t>4</w:t>
            </w:r>
          </w:p>
        </w:tc>
      </w:tr>
      <w:tr w:rsidR="00E46CA9" w:rsidRPr="00680A5A" w:rsidTr="00284859">
        <w:trPr>
          <w:trHeight w:val="274"/>
        </w:trPr>
        <w:tc>
          <w:tcPr>
            <w:tcW w:w="709" w:type="dxa"/>
          </w:tcPr>
          <w:p w:rsidR="009153ED" w:rsidRPr="009153ED" w:rsidRDefault="00E46CA9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sz w:val="27"/>
                <w:szCs w:val="27"/>
              </w:rPr>
            </w:pPr>
            <w:r w:rsidRPr="00680A5A">
              <w:rPr>
                <w:sz w:val="27"/>
                <w:szCs w:val="27"/>
              </w:rPr>
              <w:t>4.</w:t>
            </w:r>
          </w:p>
        </w:tc>
        <w:tc>
          <w:tcPr>
            <w:tcW w:w="6237" w:type="dxa"/>
          </w:tcPr>
          <w:p w:rsidR="009153ED" w:rsidRPr="00165B4E" w:rsidRDefault="00E46CA9" w:rsidP="0090118B">
            <w:pPr>
              <w:ind w:firstLine="33"/>
              <w:rPr>
                <w:i/>
                <w:sz w:val="27"/>
                <w:szCs w:val="27"/>
              </w:rPr>
            </w:pPr>
            <w:r w:rsidRPr="00680A5A">
              <w:rPr>
                <w:sz w:val="27"/>
                <w:szCs w:val="27"/>
              </w:rPr>
              <w:t xml:space="preserve">Провести засідання місцевих комісій з питань техногенно-екологічної безпеки та надзвичайних ситуацій, </w:t>
            </w:r>
            <w:r>
              <w:rPr>
                <w:sz w:val="27"/>
                <w:szCs w:val="27"/>
                <w:lang w:val="ru-RU"/>
              </w:rPr>
              <w:t xml:space="preserve">на </w:t>
            </w:r>
            <w:r w:rsidRPr="00707A9C">
              <w:rPr>
                <w:sz w:val="27"/>
                <w:szCs w:val="27"/>
              </w:rPr>
              <w:t>яких</w:t>
            </w:r>
            <w:r w:rsidRPr="00680A5A">
              <w:rPr>
                <w:sz w:val="27"/>
                <w:szCs w:val="27"/>
              </w:rPr>
              <w:t xml:space="preserve"> розглянути стан готовності до роботи у можливих складних погодних умовах осінньо-зимового періоду</w:t>
            </w:r>
          </w:p>
        </w:tc>
        <w:tc>
          <w:tcPr>
            <w:tcW w:w="6095" w:type="dxa"/>
          </w:tcPr>
          <w:p w:rsidR="009153ED" w:rsidRPr="009153ED" w:rsidRDefault="00EC4838" w:rsidP="002535BF">
            <w:pPr>
              <w:pStyle w:val="a5"/>
              <w:tabs>
                <w:tab w:val="left" w:pos="14317"/>
                <w:tab w:val="left" w:pos="14742"/>
              </w:tabs>
              <w:ind w:left="0" w:right="-106"/>
              <w:rPr>
                <w:i/>
                <w:sz w:val="27"/>
                <w:szCs w:val="27"/>
              </w:rPr>
            </w:pPr>
            <w:r w:rsidRPr="00EC4838">
              <w:rPr>
                <w:color w:val="000000"/>
                <w:sz w:val="27"/>
                <w:szCs w:val="27"/>
              </w:rPr>
              <w:t xml:space="preserve">Управління з питань цивільного захисту Івано-Франківської облдержадміністрації, </w:t>
            </w:r>
            <w:r w:rsidR="008B79AB">
              <w:rPr>
                <w:color w:val="000000"/>
                <w:sz w:val="27"/>
                <w:szCs w:val="27"/>
              </w:rPr>
              <w:t>г</w:t>
            </w:r>
            <w:r w:rsidR="008B79AB" w:rsidRPr="008B79AB">
              <w:rPr>
                <w:color w:val="000000"/>
                <w:sz w:val="27"/>
                <w:szCs w:val="27"/>
              </w:rPr>
              <w:t xml:space="preserve">олови районних державних </w:t>
            </w:r>
            <w:r w:rsidR="00C54249">
              <w:rPr>
                <w:color w:val="000000"/>
                <w:sz w:val="27"/>
                <w:szCs w:val="27"/>
              </w:rPr>
              <w:t>а</w:t>
            </w:r>
            <w:r w:rsidR="00AE318B" w:rsidRPr="00AE318B">
              <w:rPr>
                <w:color w:val="000000"/>
                <w:sz w:val="27"/>
                <w:szCs w:val="27"/>
              </w:rPr>
              <w:t xml:space="preserve">дміністрацій </w:t>
            </w:r>
            <w:r w:rsidR="0090118B" w:rsidRPr="003D2014">
              <w:rPr>
                <w:sz w:val="27"/>
                <w:szCs w:val="27"/>
              </w:rPr>
              <w:t xml:space="preserve">– </w:t>
            </w:r>
            <w:r w:rsidR="0090118B">
              <w:rPr>
                <w:color w:val="000000"/>
                <w:sz w:val="27"/>
                <w:szCs w:val="27"/>
              </w:rPr>
              <w:t>начальники районних військових адміністрацій,</w:t>
            </w:r>
            <w:r w:rsidR="002535BF">
              <w:rPr>
                <w:color w:val="000000"/>
                <w:sz w:val="27"/>
                <w:szCs w:val="27"/>
              </w:rPr>
              <w:t xml:space="preserve"> міські, селищні, сільські голови (за згодою)</w:t>
            </w:r>
          </w:p>
        </w:tc>
        <w:tc>
          <w:tcPr>
            <w:tcW w:w="1701" w:type="dxa"/>
          </w:tcPr>
          <w:p w:rsidR="00E46CA9" w:rsidRPr="00680A5A" w:rsidRDefault="00E46CA9" w:rsidP="00194A5A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sz w:val="27"/>
                <w:szCs w:val="27"/>
              </w:rPr>
            </w:pPr>
            <w:r w:rsidRPr="00680A5A">
              <w:rPr>
                <w:sz w:val="27"/>
                <w:szCs w:val="27"/>
              </w:rPr>
              <w:t>До</w:t>
            </w:r>
          </w:p>
          <w:p w:rsidR="009153ED" w:rsidRPr="00165B4E" w:rsidRDefault="00E46CA9" w:rsidP="002535BF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Pr="00C464C1">
              <w:rPr>
                <w:sz w:val="27"/>
                <w:szCs w:val="27"/>
              </w:rPr>
              <w:t>.1</w:t>
            </w:r>
            <w:r>
              <w:rPr>
                <w:sz w:val="27"/>
                <w:szCs w:val="27"/>
              </w:rPr>
              <w:t>0</w:t>
            </w:r>
            <w:r w:rsidRPr="00C464C1">
              <w:rPr>
                <w:sz w:val="27"/>
                <w:szCs w:val="27"/>
              </w:rPr>
              <w:t>.202</w:t>
            </w:r>
            <w:r w:rsidR="006B3546">
              <w:rPr>
                <w:sz w:val="27"/>
                <w:szCs w:val="27"/>
              </w:rPr>
              <w:t>4</w:t>
            </w:r>
          </w:p>
        </w:tc>
      </w:tr>
      <w:tr w:rsidR="009153ED" w:rsidRPr="004C57D1" w:rsidTr="00284859">
        <w:trPr>
          <w:trHeight w:val="592"/>
        </w:trPr>
        <w:tc>
          <w:tcPr>
            <w:tcW w:w="709" w:type="dxa"/>
          </w:tcPr>
          <w:p w:rsidR="009153ED" w:rsidRPr="004C57D1" w:rsidRDefault="009153ED" w:rsidP="00194A5A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9153ED" w:rsidRPr="004C57D1" w:rsidRDefault="009153ED" w:rsidP="00A0553E">
            <w:pPr>
              <w:pStyle w:val="a5"/>
              <w:tabs>
                <w:tab w:val="left" w:pos="318"/>
                <w:tab w:val="left" w:pos="14317"/>
                <w:tab w:val="left" w:pos="14742"/>
              </w:tabs>
              <w:ind w:left="0" w:firstLine="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Провести тренування органів управління, </w:t>
            </w:r>
            <w:proofErr w:type="spellStart"/>
            <w:r>
              <w:rPr>
                <w:color w:val="000000"/>
                <w:sz w:val="27"/>
                <w:szCs w:val="27"/>
              </w:rPr>
              <w:t>підпо</w:t>
            </w:r>
            <w:r w:rsidR="002535BF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>рядкованих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сил та засобів щодо ліквідації наслідків надзвичайних ситуацій осінньо-зимового періоду</w:t>
            </w:r>
          </w:p>
        </w:tc>
        <w:tc>
          <w:tcPr>
            <w:tcW w:w="6095" w:type="dxa"/>
          </w:tcPr>
          <w:p w:rsidR="009153ED" w:rsidRPr="004C57D1" w:rsidRDefault="00C54249" w:rsidP="00194A5A">
            <w:pPr>
              <w:pStyle w:val="a5"/>
              <w:tabs>
                <w:tab w:val="left" w:pos="14317"/>
                <w:tab w:val="left" w:pos="14742"/>
              </w:tabs>
              <w:ind w:left="0" w:right="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</w:t>
            </w:r>
            <w:r w:rsidRPr="00C54249">
              <w:rPr>
                <w:color w:val="000000"/>
                <w:sz w:val="27"/>
                <w:szCs w:val="27"/>
              </w:rPr>
              <w:t xml:space="preserve">олови районних державних адміністрацій </w:t>
            </w:r>
            <w:r w:rsidR="0090118B" w:rsidRPr="003D2014">
              <w:rPr>
                <w:sz w:val="27"/>
                <w:szCs w:val="27"/>
              </w:rPr>
              <w:t xml:space="preserve">– </w:t>
            </w:r>
            <w:r w:rsidR="0090118B">
              <w:rPr>
                <w:color w:val="000000"/>
                <w:sz w:val="27"/>
                <w:szCs w:val="27"/>
              </w:rPr>
              <w:t>начальники районних військових адміністрацій,</w:t>
            </w:r>
            <w:r w:rsidR="009153ED">
              <w:rPr>
                <w:color w:val="000000"/>
                <w:sz w:val="27"/>
                <w:szCs w:val="27"/>
              </w:rPr>
              <w:t xml:space="preserve"> міські, селищні, сільські голови (за згодою)</w:t>
            </w:r>
          </w:p>
        </w:tc>
        <w:tc>
          <w:tcPr>
            <w:tcW w:w="1701" w:type="dxa"/>
          </w:tcPr>
          <w:p w:rsidR="009153ED" w:rsidRPr="004C57D1" w:rsidRDefault="009153ED" w:rsidP="00194A5A">
            <w:pPr>
              <w:pStyle w:val="a5"/>
              <w:tabs>
                <w:tab w:val="left" w:pos="14317"/>
                <w:tab w:val="left" w:pos="14742"/>
              </w:tabs>
              <w:ind w:left="0" w:right="-173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До</w:t>
            </w:r>
          </w:p>
          <w:p w:rsidR="009153ED" w:rsidRPr="004C57D1" w:rsidRDefault="009153ED" w:rsidP="00C03701">
            <w:pPr>
              <w:pStyle w:val="a5"/>
              <w:tabs>
                <w:tab w:val="left" w:pos="14317"/>
                <w:tab w:val="left" w:pos="14742"/>
              </w:tabs>
              <w:ind w:left="0" w:right="-17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6B3546">
              <w:rPr>
                <w:color w:val="000000"/>
                <w:sz w:val="27"/>
                <w:szCs w:val="27"/>
              </w:rPr>
              <w:t>8</w:t>
            </w:r>
            <w:r w:rsidRPr="00C464C1">
              <w:rPr>
                <w:color w:val="000000"/>
                <w:sz w:val="27"/>
                <w:szCs w:val="27"/>
              </w:rPr>
              <w:t>.1</w:t>
            </w:r>
            <w:r>
              <w:rPr>
                <w:color w:val="000000"/>
                <w:sz w:val="27"/>
                <w:szCs w:val="27"/>
              </w:rPr>
              <w:t>0</w:t>
            </w:r>
            <w:r w:rsidRPr="00C464C1">
              <w:rPr>
                <w:color w:val="000000"/>
                <w:sz w:val="27"/>
                <w:szCs w:val="27"/>
              </w:rPr>
              <w:t>.202</w:t>
            </w:r>
            <w:r w:rsidR="006B3546">
              <w:rPr>
                <w:color w:val="000000"/>
                <w:sz w:val="27"/>
                <w:szCs w:val="27"/>
              </w:rPr>
              <w:t>4</w:t>
            </w:r>
          </w:p>
        </w:tc>
      </w:tr>
      <w:tr w:rsidR="009153ED" w:rsidRPr="004C57D1" w:rsidTr="00284859">
        <w:trPr>
          <w:trHeight w:val="814"/>
        </w:trPr>
        <w:tc>
          <w:tcPr>
            <w:tcW w:w="709" w:type="dxa"/>
          </w:tcPr>
          <w:p w:rsidR="009153ED" w:rsidRPr="004C57D1" w:rsidRDefault="009153ED" w:rsidP="00194A5A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6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9153ED" w:rsidRPr="004C57D1" w:rsidRDefault="009153ED" w:rsidP="00BC775D">
            <w:pPr>
              <w:pStyle w:val="a5"/>
              <w:tabs>
                <w:tab w:val="left" w:pos="8964"/>
                <w:tab w:val="left" w:pos="14317"/>
                <w:tab w:val="left" w:pos="14742"/>
              </w:tabs>
              <w:ind w:left="0" w:right="17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Сформувати перелік </w:t>
            </w:r>
            <w:r w:rsidRPr="004C57D1">
              <w:rPr>
                <w:color w:val="000000"/>
                <w:sz w:val="27"/>
                <w:szCs w:val="27"/>
              </w:rPr>
              <w:t>автономн</w:t>
            </w:r>
            <w:r>
              <w:rPr>
                <w:color w:val="000000"/>
                <w:sz w:val="27"/>
                <w:szCs w:val="27"/>
              </w:rPr>
              <w:t>их</w:t>
            </w:r>
            <w:r w:rsidRPr="004C57D1">
              <w:rPr>
                <w:color w:val="000000"/>
                <w:sz w:val="27"/>
                <w:szCs w:val="27"/>
              </w:rPr>
              <w:t xml:space="preserve"> джерел енергоживлення</w:t>
            </w:r>
            <w:r>
              <w:rPr>
                <w:color w:val="000000"/>
                <w:sz w:val="27"/>
                <w:szCs w:val="27"/>
              </w:rPr>
              <w:t>,</w:t>
            </w:r>
            <w:r w:rsidRPr="004C57D1">
              <w:rPr>
                <w:color w:val="000000"/>
                <w:sz w:val="27"/>
                <w:szCs w:val="27"/>
              </w:rPr>
              <w:t xml:space="preserve"> які можна використати для резервного енергозабезпечення за тимчасовими схемами</w:t>
            </w:r>
            <w:r>
              <w:rPr>
                <w:color w:val="000000"/>
                <w:sz w:val="27"/>
                <w:szCs w:val="27"/>
              </w:rPr>
              <w:t>,</w:t>
            </w:r>
            <w:r w:rsidRPr="004C57D1">
              <w:rPr>
                <w:color w:val="000000"/>
                <w:sz w:val="27"/>
                <w:szCs w:val="27"/>
              </w:rPr>
              <w:t xml:space="preserve"> у закладах охорони здоров’я, освіти, соціальної сфери</w:t>
            </w:r>
          </w:p>
        </w:tc>
        <w:tc>
          <w:tcPr>
            <w:tcW w:w="6095" w:type="dxa"/>
          </w:tcPr>
          <w:p w:rsidR="009153ED" w:rsidRPr="004C57D1" w:rsidRDefault="00C54249" w:rsidP="002535BF">
            <w:pPr>
              <w:pStyle w:val="a5"/>
              <w:tabs>
                <w:tab w:val="left" w:pos="14317"/>
                <w:tab w:val="left" w:pos="14742"/>
              </w:tabs>
              <w:ind w:left="0" w:right="-10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</w:t>
            </w:r>
            <w:r w:rsidRPr="00C54249">
              <w:rPr>
                <w:color w:val="000000"/>
                <w:sz w:val="27"/>
                <w:szCs w:val="27"/>
              </w:rPr>
              <w:t xml:space="preserve">олови районних державних адміністрацій </w:t>
            </w:r>
            <w:r w:rsidR="0090118B" w:rsidRPr="003D2014">
              <w:rPr>
                <w:sz w:val="27"/>
                <w:szCs w:val="27"/>
              </w:rPr>
              <w:t xml:space="preserve">– </w:t>
            </w:r>
            <w:r w:rsidR="0090118B">
              <w:rPr>
                <w:color w:val="000000"/>
                <w:sz w:val="27"/>
                <w:szCs w:val="27"/>
              </w:rPr>
              <w:t>начальники районних військових адміністрацій,</w:t>
            </w:r>
            <w:r w:rsidR="009153ED">
              <w:rPr>
                <w:color w:val="000000"/>
                <w:sz w:val="27"/>
                <w:szCs w:val="27"/>
              </w:rPr>
              <w:t xml:space="preserve"> міські, селищні, сільські голови (за згодою)</w:t>
            </w:r>
          </w:p>
        </w:tc>
        <w:tc>
          <w:tcPr>
            <w:tcW w:w="1701" w:type="dxa"/>
          </w:tcPr>
          <w:p w:rsidR="009153ED" w:rsidRPr="004C57D1" w:rsidRDefault="009153ED" w:rsidP="00194A5A">
            <w:pPr>
              <w:pStyle w:val="a5"/>
              <w:tabs>
                <w:tab w:val="left" w:pos="14317"/>
                <w:tab w:val="left" w:pos="14742"/>
              </w:tabs>
              <w:ind w:left="0" w:right="-31" w:hanging="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До</w:t>
            </w:r>
          </w:p>
          <w:p w:rsidR="009153ED" w:rsidRPr="004C57D1" w:rsidRDefault="009153ED" w:rsidP="00A33886">
            <w:pPr>
              <w:pStyle w:val="a5"/>
              <w:tabs>
                <w:tab w:val="left" w:pos="14317"/>
                <w:tab w:val="left" w:pos="14742"/>
              </w:tabs>
              <w:ind w:left="0" w:right="-31" w:hanging="10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Pr="00C464C1">
              <w:rPr>
                <w:color w:val="000000"/>
                <w:sz w:val="27"/>
                <w:szCs w:val="27"/>
              </w:rPr>
              <w:t>.1</w:t>
            </w:r>
            <w:r>
              <w:rPr>
                <w:color w:val="000000"/>
                <w:sz w:val="27"/>
                <w:szCs w:val="27"/>
              </w:rPr>
              <w:t>0</w:t>
            </w:r>
            <w:r w:rsidRPr="00C464C1">
              <w:rPr>
                <w:color w:val="000000"/>
                <w:sz w:val="27"/>
                <w:szCs w:val="27"/>
              </w:rPr>
              <w:t>.202</w:t>
            </w:r>
            <w:r w:rsidR="006B3546">
              <w:rPr>
                <w:color w:val="000000"/>
                <w:sz w:val="27"/>
                <w:szCs w:val="27"/>
              </w:rPr>
              <w:t>4</w:t>
            </w:r>
          </w:p>
        </w:tc>
      </w:tr>
      <w:tr w:rsidR="009153ED" w:rsidRPr="004C57D1" w:rsidTr="00284859">
        <w:trPr>
          <w:trHeight w:val="416"/>
        </w:trPr>
        <w:tc>
          <w:tcPr>
            <w:tcW w:w="709" w:type="dxa"/>
          </w:tcPr>
          <w:p w:rsidR="009153ED" w:rsidRPr="009D57C5" w:rsidRDefault="009153ED" w:rsidP="007E7EFE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9153ED" w:rsidRPr="004C57D1" w:rsidRDefault="009153ED" w:rsidP="007C6714">
            <w:pPr>
              <w:shd w:val="clear" w:color="auto" w:fill="FFFFFF"/>
              <w:tabs>
                <w:tab w:val="left" w:pos="9125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Забезпечити </w:t>
            </w:r>
            <w:r w:rsidRPr="004C57D1">
              <w:rPr>
                <w:sz w:val="27"/>
                <w:szCs w:val="27"/>
              </w:rPr>
              <w:t>підготовку до роботи в умовах зимового періоду спеціальної дорожньої техніки, обладнання та інвентар</w:t>
            </w:r>
            <w:r>
              <w:rPr>
                <w:sz w:val="27"/>
                <w:szCs w:val="27"/>
              </w:rPr>
              <w:t>ю</w:t>
            </w:r>
            <w:r w:rsidRPr="004C57D1">
              <w:rPr>
                <w:sz w:val="27"/>
                <w:szCs w:val="27"/>
              </w:rPr>
              <w:t>, створ</w:t>
            </w:r>
            <w:r>
              <w:rPr>
                <w:sz w:val="27"/>
                <w:szCs w:val="27"/>
              </w:rPr>
              <w:t>ення</w:t>
            </w:r>
            <w:r w:rsidRPr="004C57D1">
              <w:rPr>
                <w:sz w:val="27"/>
                <w:szCs w:val="27"/>
              </w:rPr>
              <w:t xml:space="preserve"> резерв</w:t>
            </w:r>
            <w:r>
              <w:rPr>
                <w:sz w:val="27"/>
                <w:szCs w:val="27"/>
              </w:rPr>
              <w:t>у</w:t>
            </w:r>
            <w:r w:rsidRPr="004C57D1">
              <w:rPr>
                <w:sz w:val="27"/>
                <w:szCs w:val="27"/>
              </w:rPr>
              <w:t xml:space="preserve"> пально-мастильних матеріалів</w:t>
            </w:r>
            <w:r>
              <w:rPr>
                <w:sz w:val="27"/>
                <w:szCs w:val="27"/>
              </w:rPr>
              <w:t>,</w:t>
            </w:r>
            <w:r w:rsidRPr="004C57D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4C57D1">
              <w:rPr>
                <w:iCs/>
                <w:sz w:val="27"/>
                <w:szCs w:val="27"/>
              </w:rPr>
              <w:t>протиожеледних</w:t>
            </w:r>
            <w:proofErr w:type="spellEnd"/>
            <w:r w:rsidRPr="004C57D1">
              <w:rPr>
                <w:iCs/>
                <w:sz w:val="27"/>
                <w:szCs w:val="27"/>
              </w:rPr>
              <w:t xml:space="preserve"> засобів</w:t>
            </w:r>
            <w:r w:rsidRPr="004C57D1">
              <w:rPr>
                <w:sz w:val="27"/>
                <w:szCs w:val="27"/>
              </w:rPr>
              <w:t>;</w:t>
            </w:r>
          </w:p>
          <w:p w:rsidR="009153ED" w:rsidRPr="009D57C5" w:rsidRDefault="009153ED" w:rsidP="007E7EFE">
            <w:pPr>
              <w:shd w:val="clear" w:color="auto" w:fill="FFFFFF"/>
              <w:tabs>
                <w:tab w:val="left" w:pos="9125"/>
              </w:tabs>
              <w:rPr>
                <w:i/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 xml:space="preserve">розробити плани заходів з пропуску автотранспорту в складних погодних умовах зимового періоду на </w:t>
            </w:r>
            <w:r>
              <w:rPr>
                <w:sz w:val="27"/>
                <w:szCs w:val="27"/>
              </w:rPr>
              <w:t>аварійних</w:t>
            </w:r>
            <w:r w:rsidRPr="004C57D1">
              <w:rPr>
                <w:sz w:val="27"/>
                <w:szCs w:val="27"/>
              </w:rPr>
              <w:t xml:space="preserve"> ділянках автодоріг</w:t>
            </w:r>
          </w:p>
        </w:tc>
        <w:tc>
          <w:tcPr>
            <w:tcW w:w="6095" w:type="dxa"/>
          </w:tcPr>
          <w:p w:rsidR="009153ED" w:rsidRPr="009D57C5" w:rsidRDefault="009153ED" w:rsidP="00A05645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i/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 xml:space="preserve">Служба </w:t>
            </w:r>
            <w:r>
              <w:rPr>
                <w:sz w:val="27"/>
                <w:szCs w:val="27"/>
              </w:rPr>
              <w:t>відновлення та розвитку інфраструктури</w:t>
            </w:r>
            <w:r w:rsidRPr="004C57D1">
              <w:rPr>
                <w:sz w:val="27"/>
                <w:szCs w:val="27"/>
              </w:rPr>
              <w:t xml:space="preserve"> в </w:t>
            </w:r>
            <w:r>
              <w:rPr>
                <w:sz w:val="27"/>
                <w:szCs w:val="27"/>
              </w:rPr>
              <w:t xml:space="preserve">Івано-Франківській </w:t>
            </w:r>
            <w:r w:rsidRPr="004C57D1">
              <w:rPr>
                <w:sz w:val="27"/>
                <w:szCs w:val="27"/>
              </w:rPr>
              <w:t>області</w:t>
            </w:r>
            <w:r>
              <w:rPr>
                <w:sz w:val="27"/>
                <w:szCs w:val="27"/>
              </w:rPr>
              <w:t xml:space="preserve">, </w:t>
            </w:r>
            <w:r w:rsidR="002535BF">
              <w:rPr>
                <w:sz w:val="27"/>
                <w:szCs w:val="27"/>
              </w:rPr>
              <w:t>ДП</w:t>
            </w:r>
            <w:r>
              <w:rPr>
                <w:sz w:val="27"/>
                <w:szCs w:val="27"/>
              </w:rPr>
              <w:t xml:space="preserve"> «Д</w:t>
            </w:r>
            <w:r w:rsidR="00A05645">
              <w:rPr>
                <w:sz w:val="27"/>
                <w:szCs w:val="27"/>
              </w:rPr>
              <w:t xml:space="preserve">ОРОГИ </w:t>
            </w:r>
            <w:r>
              <w:rPr>
                <w:sz w:val="27"/>
                <w:szCs w:val="27"/>
              </w:rPr>
              <w:t>П</w:t>
            </w:r>
            <w:r w:rsidR="00A05645">
              <w:rPr>
                <w:sz w:val="27"/>
                <w:szCs w:val="27"/>
              </w:rPr>
              <w:t>РИКАРПАТТЯ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701" w:type="dxa"/>
          </w:tcPr>
          <w:p w:rsidR="009153ED" w:rsidRDefault="009153ED" w:rsidP="00711F77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sz w:val="27"/>
                <w:szCs w:val="27"/>
              </w:rPr>
            </w:pPr>
          </w:p>
          <w:p w:rsidR="009153ED" w:rsidRPr="004C57D1" w:rsidRDefault="009153ED" w:rsidP="00711F77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>До</w:t>
            </w:r>
          </w:p>
          <w:p w:rsidR="009153ED" w:rsidRPr="009D57C5" w:rsidRDefault="009153ED" w:rsidP="00A33886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>01</w:t>
            </w:r>
            <w:r w:rsidRPr="004C57D1">
              <w:rPr>
                <w:sz w:val="27"/>
                <w:szCs w:val="27"/>
              </w:rPr>
              <w:t>.1</w:t>
            </w:r>
            <w:r>
              <w:rPr>
                <w:sz w:val="27"/>
                <w:szCs w:val="27"/>
              </w:rPr>
              <w:t>1</w:t>
            </w:r>
            <w:r w:rsidRPr="004C57D1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2</w:t>
            </w:r>
            <w:r w:rsidR="006B3546">
              <w:rPr>
                <w:sz w:val="27"/>
                <w:szCs w:val="27"/>
              </w:rPr>
              <w:t>4</w:t>
            </w:r>
          </w:p>
        </w:tc>
      </w:tr>
      <w:tr w:rsidR="002535BF" w:rsidRPr="004C57D1" w:rsidTr="006E3E28">
        <w:trPr>
          <w:trHeight w:val="416"/>
        </w:trPr>
        <w:tc>
          <w:tcPr>
            <w:tcW w:w="709" w:type="dxa"/>
            <w:vAlign w:val="center"/>
          </w:tcPr>
          <w:p w:rsidR="002535BF" w:rsidRPr="00972528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6237" w:type="dxa"/>
            <w:vAlign w:val="center"/>
          </w:tcPr>
          <w:p w:rsidR="002535BF" w:rsidRPr="00972528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537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t>2</w:t>
            </w:r>
          </w:p>
        </w:tc>
        <w:tc>
          <w:tcPr>
            <w:tcW w:w="6095" w:type="dxa"/>
            <w:vAlign w:val="center"/>
          </w:tcPr>
          <w:p w:rsidR="002535BF" w:rsidRPr="00972528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537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:rsidR="002535BF" w:rsidRPr="00972528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jc w:val="center"/>
              <w:rPr>
                <w:i/>
                <w:color w:val="000000"/>
                <w:sz w:val="27"/>
                <w:szCs w:val="27"/>
              </w:rPr>
            </w:pPr>
            <w:r w:rsidRPr="00972528">
              <w:rPr>
                <w:i/>
                <w:color w:val="000000"/>
                <w:sz w:val="27"/>
                <w:szCs w:val="27"/>
              </w:rPr>
              <w:t>4</w:t>
            </w:r>
          </w:p>
        </w:tc>
      </w:tr>
      <w:tr w:rsidR="002535BF" w:rsidRPr="004C57D1" w:rsidTr="00284859">
        <w:trPr>
          <w:trHeight w:val="676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Сформувати місцеві</w:t>
            </w:r>
            <w:r w:rsidRPr="004C57D1">
              <w:rPr>
                <w:iCs/>
                <w:color w:val="000000"/>
                <w:sz w:val="27"/>
                <w:szCs w:val="27"/>
              </w:rPr>
              <w:t xml:space="preserve"> матеріальні резерви </w:t>
            </w:r>
            <w:r>
              <w:rPr>
                <w:iCs/>
                <w:color w:val="000000"/>
                <w:sz w:val="27"/>
                <w:szCs w:val="27"/>
              </w:rPr>
              <w:t xml:space="preserve">із </w:t>
            </w:r>
            <w:proofErr w:type="spellStart"/>
            <w:r>
              <w:rPr>
                <w:iCs/>
                <w:color w:val="000000"/>
                <w:sz w:val="27"/>
                <w:szCs w:val="27"/>
              </w:rPr>
              <w:t>достат-ньою</w:t>
            </w:r>
            <w:proofErr w:type="spellEnd"/>
            <w:r>
              <w:rPr>
                <w:iCs/>
                <w:color w:val="000000"/>
                <w:sz w:val="27"/>
                <w:szCs w:val="27"/>
              </w:rPr>
              <w:t xml:space="preserve"> </w:t>
            </w:r>
            <w:r w:rsidRPr="004C57D1">
              <w:rPr>
                <w:iCs/>
                <w:color w:val="000000"/>
                <w:sz w:val="27"/>
                <w:szCs w:val="27"/>
              </w:rPr>
              <w:t>кількіст</w:t>
            </w:r>
            <w:r>
              <w:rPr>
                <w:iCs/>
                <w:color w:val="000000"/>
                <w:sz w:val="27"/>
                <w:szCs w:val="27"/>
              </w:rPr>
              <w:t>ю</w:t>
            </w:r>
            <w:r w:rsidRPr="004C57D1">
              <w:rPr>
                <w:iCs/>
                <w:color w:val="000000"/>
                <w:sz w:val="27"/>
                <w:szCs w:val="27"/>
              </w:rPr>
              <w:t xml:space="preserve"> </w:t>
            </w:r>
            <w:r w:rsidRPr="004C57D1">
              <w:rPr>
                <w:color w:val="000000"/>
                <w:sz w:val="27"/>
                <w:szCs w:val="27"/>
              </w:rPr>
              <w:t>пально-мастильних матеріалів</w:t>
            </w:r>
          </w:p>
        </w:tc>
        <w:tc>
          <w:tcPr>
            <w:tcW w:w="6095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Мі</w:t>
            </w:r>
            <w:r w:rsidRPr="00165B4E">
              <w:rPr>
                <w:color w:val="000000"/>
                <w:sz w:val="27"/>
                <w:szCs w:val="27"/>
              </w:rPr>
              <w:t>ські, селищні, сільські голови (за згодою)</w:t>
            </w: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До</w:t>
            </w:r>
          </w:p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01</w:t>
            </w:r>
            <w:r w:rsidRPr="004C57D1">
              <w:rPr>
                <w:color w:val="000000"/>
                <w:sz w:val="27"/>
                <w:szCs w:val="27"/>
              </w:rPr>
              <w:t>.1</w:t>
            </w:r>
            <w:r>
              <w:rPr>
                <w:color w:val="000000"/>
                <w:sz w:val="27"/>
                <w:szCs w:val="27"/>
              </w:rPr>
              <w:t>1</w:t>
            </w:r>
            <w:r w:rsidRPr="004C57D1">
              <w:rPr>
                <w:color w:val="000000"/>
                <w:sz w:val="27"/>
                <w:szCs w:val="27"/>
              </w:rPr>
              <w:t>.20</w:t>
            </w:r>
            <w:r>
              <w:rPr>
                <w:color w:val="000000"/>
                <w:sz w:val="27"/>
                <w:szCs w:val="27"/>
              </w:rPr>
              <w:t>24</w:t>
            </w:r>
          </w:p>
        </w:tc>
      </w:tr>
      <w:tr w:rsidR="002535BF" w:rsidRPr="004C57D1" w:rsidTr="00284859">
        <w:trPr>
          <w:trHeight w:val="843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rPr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>Завчасно інформувати органи управління, об’єкти житлово-комунального господарства, енергетики, зв’язку, населення про характер погіршення погодних умов</w:t>
            </w:r>
          </w:p>
        </w:tc>
        <w:tc>
          <w:tcPr>
            <w:tcW w:w="6095" w:type="dxa"/>
          </w:tcPr>
          <w:p w:rsidR="002535BF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Івано-Франківський </w:t>
            </w:r>
          </w:p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4C57D1">
              <w:rPr>
                <w:sz w:val="27"/>
                <w:szCs w:val="27"/>
              </w:rPr>
              <w:t>бласний центр з гідрометеорології</w:t>
            </w: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 w:hanging="108"/>
              <w:jc w:val="center"/>
              <w:rPr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>Впродовж зимового періоду</w:t>
            </w:r>
          </w:p>
        </w:tc>
      </w:tr>
      <w:tr w:rsidR="002535BF" w:rsidRPr="004C57D1" w:rsidTr="00284859">
        <w:trPr>
          <w:trHeight w:val="274"/>
        </w:trPr>
        <w:tc>
          <w:tcPr>
            <w:tcW w:w="709" w:type="dxa"/>
          </w:tcPr>
          <w:p w:rsidR="002535BF" w:rsidRPr="00255704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10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Pr="00E46CA9" w:rsidRDefault="002535BF" w:rsidP="009C2C7A">
            <w:pPr>
              <w:pStyle w:val="a5"/>
              <w:tabs>
                <w:tab w:val="left" w:pos="14317"/>
                <w:tab w:val="left" w:pos="14742"/>
              </w:tabs>
              <w:ind w:left="33" w:right="-31"/>
              <w:rPr>
                <w:i/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 xml:space="preserve">При загрозі виникнення надзвичайних ситуацій запроваджувати цілодобове чергування </w:t>
            </w:r>
            <w:r>
              <w:rPr>
                <w:sz w:val="27"/>
                <w:szCs w:val="27"/>
              </w:rPr>
              <w:t>органів управління</w:t>
            </w:r>
            <w:r w:rsidRPr="004C57D1">
              <w:rPr>
                <w:sz w:val="27"/>
                <w:szCs w:val="27"/>
              </w:rPr>
              <w:t xml:space="preserve">, при ускладненні погодних умов негайно інформувати </w:t>
            </w:r>
            <w:r>
              <w:rPr>
                <w:sz w:val="27"/>
                <w:szCs w:val="27"/>
              </w:rPr>
              <w:t xml:space="preserve">Івано-Франківську </w:t>
            </w:r>
            <w:r w:rsidRPr="004C57D1">
              <w:rPr>
                <w:sz w:val="27"/>
                <w:szCs w:val="27"/>
              </w:rPr>
              <w:t xml:space="preserve">обласну державну </w:t>
            </w:r>
            <w:r w:rsidR="009C2C7A">
              <w:rPr>
                <w:sz w:val="27"/>
                <w:szCs w:val="27"/>
              </w:rPr>
              <w:t xml:space="preserve">(військову) </w:t>
            </w:r>
            <w:r w:rsidRPr="004C57D1">
              <w:rPr>
                <w:sz w:val="27"/>
                <w:szCs w:val="27"/>
              </w:rPr>
              <w:t xml:space="preserve">адміністрацію через управління з питань </w:t>
            </w:r>
            <w:r>
              <w:rPr>
                <w:sz w:val="27"/>
                <w:szCs w:val="27"/>
              </w:rPr>
              <w:t>цивільного захисту</w:t>
            </w:r>
            <w:r w:rsidRPr="004C57D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Івано-Франківської </w:t>
            </w:r>
            <w:r w:rsidRPr="004C57D1">
              <w:rPr>
                <w:sz w:val="27"/>
                <w:szCs w:val="27"/>
              </w:rPr>
              <w:t>облдержадміністрації за телефонами: 78-43-07</w:t>
            </w:r>
            <w:r>
              <w:rPr>
                <w:sz w:val="27"/>
                <w:szCs w:val="27"/>
              </w:rPr>
              <w:t>, 50-13-42</w:t>
            </w:r>
            <w:r w:rsidRPr="004C57D1">
              <w:rPr>
                <w:sz w:val="27"/>
                <w:szCs w:val="27"/>
              </w:rPr>
              <w:t xml:space="preserve"> та 78-42-93</w:t>
            </w:r>
          </w:p>
        </w:tc>
        <w:tc>
          <w:tcPr>
            <w:tcW w:w="6095" w:type="dxa"/>
          </w:tcPr>
          <w:p w:rsidR="002535BF" w:rsidRPr="00E46CA9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3"/>
              <w:rPr>
                <w:i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</w:t>
            </w:r>
            <w:r w:rsidRPr="00C54249">
              <w:rPr>
                <w:color w:val="000000"/>
                <w:sz w:val="27"/>
                <w:szCs w:val="27"/>
              </w:rPr>
              <w:t xml:space="preserve">олови районних державних адміністрацій </w:t>
            </w:r>
            <w:r w:rsidRPr="003D2014">
              <w:rPr>
                <w:sz w:val="27"/>
                <w:szCs w:val="27"/>
              </w:rPr>
              <w:t xml:space="preserve">– </w:t>
            </w:r>
            <w:r>
              <w:rPr>
                <w:color w:val="000000"/>
                <w:sz w:val="27"/>
                <w:szCs w:val="27"/>
              </w:rPr>
              <w:t xml:space="preserve">начальники районних військових адміністрацій, міські, селищні, сільські голови </w:t>
            </w:r>
            <w:r w:rsidRPr="00E46CA9">
              <w:rPr>
                <w:color w:val="000000"/>
                <w:sz w:val="27"/>
                <w:szCs w:val="27"/>
              </w:rPr>
              <w:t>(за згодою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701" w:type="dxa"/>
          </w:tcPr>
          <w:p w:rsidR="002535BF" w:rsidRPr="00255704" w:rsidRDefault="002535BF" w:rsidP="002535BF">
            <w:pPr>
              <w:pStyle w:val="a5"/>
              <w:tabs>
                <w:tab w:val="left" w:pos="1845"/>
                <w:tab w:val="left" w:pos="14317"/>
                <w:tab w:val="left" w:pos="14742"/>
              </w:tabs>
              <w:ind w:left="0" w:right="-31"/>
              <w:jc w:val="center"/>
              <w:rPr>
                <w:i/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>При ускладненні погодних умов</w:t>
            </w:r>
          </w:p>
        </w:tc>
      </w:tr>
      <w:tr w:rsidR="002535BF" w:rsidRPr="004C57D1" w:rsidTr="00284859">
        <w:trPr>
          <w:trHeight w:val="416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>11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34" w:right="34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При ускладненні погодних умов вживати заходів щодо обмеження доступу туристів, населення та транспортних засобів до традиційних місць відпочинку у гірській місцевості</w:t>
            </w:r>
          </w:p>
        </w:tc>
        <w:tc>
          <w:tcPr>
            <w:tcW w:w="6095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 w:rsidRPr="00C27F0D">
              <w:rPr>
                <w:color w:val="000000"/>
                <w:sz w:val="27"/>
                <w:szCs w:val="27"/>
              </w:rPr>
              <w:t>Головне управління Національної поліції в Івано-Франківській області,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27F0D">
              <w:rPr>
                <w:color w:val="000000"/>
                <w:sz w:val="27"/>
                <w:szCs w:val="27"/>
              </w:rPr>
              <w:t>Головне управління ДСНС України в Івано-Франківській області,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54249">
              <w:rPr>
                <w:color w:val="000000"/>
                <w:sz w:val="27"/>
                <w:szCs w:val="27"/>
              </w:rPr>
              <w:t xml:space="preserve">голови районних державних адміністрацій </w:t>
            </w:r>
            <w:r w:rsidRPr="003D2014">
              <w:rPr>
                <w:sz w:val="27"/>
                <w:szCs w:val="27"/>
              </w:rPr>
              <w:t xml:space="preserve">– </w:t>
            </w:r>
            <w:r>
              <w:rPr>
                <w:color w:val="000000"/>
                <w:sz w:val="27"/>
                <w:szCs w:val="27"/>
              </w:rPr>
              <w:t>начальники районних військових адміністрацій, міські, селищні, сільські голови (за згодою)</w:t>
            </w: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При ускладненні погодних умов</w:t>
            </w:r>
          </w:p>
        </w:tc>
      </w:tr>
      <w:tr w:rsidR="002535BF" w:rsidRPr="004C57D1" w:rsidTr="00284859">
        <w:trPr>
          <w:trHeight w:val="416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Pr="004C57D1" w:rsidRDefault="002535BF" w:rsidP="002535BF">
            <w:pPr>
              <w:pStyle w:val="a5"/>
              <w:tabs>
                <w:tab w:val="left" w:pos="8823"/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Забезпечувати роботу штабів з ліквідації надзвичайних ситуацій та спеціальних комісій з ліквідації надзвичайних ситуацій техногенного і природного характеру</w:t>
            </w:r>
          </w:p>
        </w:tc>
        <w:tc>
          <w:tcPr>
            <w:tcW w:w="6095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</w:t>
            </w:r>
            <w:r w:rsidRPr="00C54249">
              <w:rPr>
                <w:color w:val="000000"/>
                <w:sz w:val="27"/>
                <w:szCs w:val="27"/>
              </w:rPr>
              <w:t xml:space="preserve">олови районних державних адміністрацій </w:t>
            </w:r>
            <w:r w:rsidRPr="003D2014">
              <w:rPr>
                <w:sz w:val="27"/>
                <w:szCs w:val="27"/>
              </w:rPr>
              <w:t xml:space="preserve">– </w:t>
            </w:r>
            <w:r>
              <w:rPr>
                <w:color w:val="000000"/>
                <w:sz w:val="27"/>
                <w:szCs w:val="27"/>
              </w:rPr>
              <w:t>начальники районних військових адміністрацій, міські, селищні, сільські голови (за згодою)</w:t>
            </w: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При виникненні надзвичай</w:t>
            </w:r>
            <w:r>
              <w:rPr>
                <w:color w:val="000000"/>
                <w:sz w:val="27"/>
                <w:szCs w:val="27"/>
              </w:rPr>
              <w:t>-</w:t>
            </w:r>
            <w:r w:rsidRPr="004C57D1">
              <w:rPr>
                <w:color w:val="000000"/>
                <w:sz w:val="27"/>
                <w:szCs w:val="27"/>
              </w:rPr>
              <w:t>них ситуацій</w:t>
            </w:r>
          </w:p>
        </w:tc>
      </w:tr>
      <w:tr w:rsidR="002535BF" w:rsidRPr="004C57D1" w:rsidTr="00284859">
        <w:trPr>
          <w:trHeight w:val="557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sz w:val="27"/>
                <w:szCs w:val="27"/>
              </w:rPr>
            </w:pPr>
            <w:r w:rsidRPr="004C57D1">
              <w:rPr>
                <w:sz w:val="27"/>
                <w:szCs w:val="27"/>
              </w:rPr>
              <w:t>13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Забезпеч</w:t>
            </w:r>
            <w:r>
              <w:rPr>
                <w:color w:val="000000"/>
                <w:sz w:val="27"/>
                <w:szCs w:val="27"/>
              </w:rPr>
              <w:t>ува</w:t>
            </w:r>
            <w:r w:rsidRPr="004C57D1">
              <w:rPr>
                <w:color w:val="000000"/>
                <w:sz w:val="27"/>
                <w:szCs w:val="27"/>
              </w:rPr>
              <w:t xml:space="preserve">ти обмеження руху транспорту на ділянках доріг, де створюється загрозлива ситуація внаслідок снігових заметів, ожеледиці, попередньо </w:t>
            </w:r>
          </w:p>
        </w:tc>
        <w:tc>
          <w:tcPr>
            <w:tcW w:w="6095" w:type="dxa"/>
          </w:tcPr>
          <w:p w:rsidR="002535BF" w:rsidRPr="004C57D1" w:rsidRDefault="002535BF" w:rsidP="002535BF">
            <w:pPr>
              <w:pStyle w:val="a5"/>
              <w:tabs>
                <w:tab w:val="left" w:pos="3153"/>
                <w:tab w:val="left" w:pos="3186"/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Головне управління Національної поліції </w:t>
            </w:r>
            <w:r w:rsidRPr="004C57D1">
              <w:rPr>
                <w:color w:val="000000"/>
                <w:sz w:val="27"/>
                <w:szCs w:val="27"/>
              </w:rPr>
              <w:t xml:space="preserve">в </w:t>
            </w:r>
            <w:r>
              <w:rPr>
                <w:color w:val="000000"/>
                <w:sz w:val="27"/>
                <w:szCs w:val="27"/>
              </w:rPr>
              <w:t xml:space="preserve">Івано-Франківській </w:t>
            </w:r>
            <w:r w:rsidRPr="004C57D1">
              <w:rPr>
                <w:color w:val="000000"/>
                <w:sz w:val="27"/>
                <w:szCs w:val="27"/>
              </w:rPr>
              <w:t>облас</w:t>
            </w:r>
            <w:r>
              <w:rPr>
                <w:color w:val="000000"/>
                <w:sz w:val="27"/>
                <w:szCs w:val="27"/>
              </w:rPr>
              <w:t>ті,</w:t>
            </w: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При виникненні надзвичай</w:t>
            </w:r>
            <w:r>
              <w:rPr>
                <w:color w:val="000000"/>
                <w:sz w:val="27"/>
                <w:szCs w:val="27"/>
              </w:rPr>
              <w:t>-</w:t>
            </w:r>
          </w:p>
        </w:tc>
      </w:tr>
      <w:tr w:rsidR="002535BF" w:rsidRPr="004C57D1" w:rsidTr="00284859">
        <w:trPr>
          <w:trHeight w:val="274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sz w:val="27"/>
                <w:szCs w:val="27"/>
              </w:rPr>
            </w:pPr>
            <w:r w:rsidRPr="00E46CA9">
              <w:rPr>
                <w:i/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6237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  <w:r w:rsidRPr="00E46CA9">
              <w:rPr>
                <w:bCs/>
                <w:i/>
                <w:color w:val="333333"/>
                <w:szCs w:val="32"/>
              </w:rPr>
              <w:t xml:space="preserve">                                                            2</w:t>
            </w:r>
          </w:p>
        </w:tc>
        <w:tc>
          <w:tcPr>
            <w:tcW w:w="6095" w:type="dxa"/>
          </w:tcPr>
          <w:p w:rsidR="002535BF" w:rsidRDefault="002535BF" w:rsidP="002535BF">
            <w:pPr>
              <w:pStyle w:val="a5"/>
              <w:tabs>
                <w:tab w:val="left" w:pos="3153"/>
                <w:tab w:val="left" w:pos="3186"/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                        3</w:t>
            </w: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313C18">
              <w:rPr>
                <w:i/>
                <w:sz w:val="27"/>
                <w:szCs w:val="27"/>
              </w:rPr>
              <w:t>4</w:t>
            </w:r>
          </w:p>
        </w:tc>
      </w:tr>
      <w:tr w:rsidR="002535BF" w:rsidRPr="004C57D1" w:rsidTr="00284859">
        <w:trPr>
          <w:trHeight w:val="557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повідомивши про це жителів області. Організ</w:t>
            </w:r>
            <w:r>
              <w:rPr>
                <w:color w:val="000000"/>
                <w:sz w:val="27"/>
                <w:szCs w:val="27"/>
              </w:rPr>
              <w:t>ов</w:t>
            </w:r>
            <w:r w:rsidRPr="004C57D1">
              <w:rPr>
                <w:color w:val="000000"/>
                <w:sz w:val="27"/>
                <w:szCs w:val="27"/>
              </w:rPr>
              <w:t>увати цілодобове чергування техніки на гірських перевалах</w:t>
            </w:r>
          </w:p>
        </w:tc>
        <w:tc>
          <w:tcPr>
            <w:tcW w:w="6095" w:type="dxa"/>
          </w:tcPr>
          <w:p w:rsidR="005C2061" w:rsidRDefault="002535BF" w:rsidP="00A05645">
            <w:pPr>
              <w:pStyle w:val="a5"/>
              <w:tabs>
                <w:tab w:val="left" w:pos="3153"/>
                <w:tab w:val="left" w:pos="3186"/>
                <w:tab w:val="left" w:pos="14317"/>
                <w:tab w:val="left" w:pos="14742"/>
              </w:tabs>
              <w:ind w:left="0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</w:t>
            </w:r>
            <w:r w:rsidRPr="004C57D1">
              <w:rPr>
                <w:color w:val="000000"/>
                <w:sz w:val="27"/>
                <w:szCs w:val="27"/>
              </w:rPr>
              <w:t xml:space="preserve">лужба </w:t>
            </w:r>
            <w:r>
              <w:rPr>
                <w:color w:val="000000"/>
                <w:sz w:val="27"/>
                <w:szCs w:val="27"/>
              </w:rPr>
              <w:t xml:space="preserve">відновлення та розвитку інфраструктури </w:t>
            </w:r>
            <w:r w:rsidRPr="004C57D1">
              <w:rPr>
                <w:color w:val="000000"/>
                <w:sz w:val="27"/>
                <w:szCs w:val="27"/>
              </w:rPr>
              <w:t xml:space="preserve">в </w:t>
            </w:r>
            <w:r>
              <w:rPr>
                <w:color w:val="000000"/>
                <w:sz w:val="27"/>
                <w:szCs w:val="27"/>
              </w:rPr>
              <w:t xml:space="preserve">Івано-Франківській </w:t>
            </w:r>
            <w:r w:rsidRPr="004C57D1">
              <w:rPr>
                <w:color w:val="000000"/>
                <w:sz w:val="27"/>
                <w:szCs w:val="27"/>
              </w:rPr>
              <w:t xml:space="preserve">області, </w:t>
            </w:r>
            <w:r>
              <w:rPr>
                <w:color w:val="000000"/>
                <w:sz w:val="27"/>
                <w:szCs w:val="27"/>
              </w:rPr>
              <w:t>ДП «Д</w:t>
            </w:r>
            <w:r w:rsidR="00A05645">
              <w:rPr>
                <w:color w:val="000000"/>
                <w:sz w:val="27"/>
                <w:szCs w:val="27"/>
              </w:rPr>
              <w:t>ОРОГИ</w:t>
            </w:r>
            <w:r>
              <w:rPr>
                <w:color w:val="000000"/>
                <w:sz w:val="27"/>
                <w:szCs w:val="27"/>
              </w:rPr>
              <w:t xml:space="preserve"> П</w:t>
            </w:r>
            <w:r w:rsidR="00A05645">
              <w:rPr>
                <w:color w:val="000000"/>
                <w:sz w:val="27"/>
                <w:szCs w:val="27"/>
              </w:rPr>
              <w:t>РИКАРПАТТЯ</w:t>
            </w:r>
            <w:r>
              <w:rPr>
                <w:color w:val="000000"/>
                <w:sz w:val="27"/>
                <w:szCs w:val="27"/>
              </w:rPr>
              <w:t xml:space="preserve">», Івано-Франківський </w:t>
            </w:r>
            <w:r w:rsidRPr="004C57D1">
              <w:rPr>
                <w:sz w:val="27"/>
                <w:szCs w:val="27"/>
              </w:rPr>
              <w:t>обласний центр з гідрометеорології</w:t>
            </w:r>
          </w:p>
          <w:p w:rsidR="00A05645" w:rsidRDefault="00A05645" w:rsidP="00A05645">
            <w:pPr>
              <w:pStyle w:val="a5"/>
              <w:tabs>
                <w:tab w:val="left" w:pos="3153"/>
                <w:tab w:val="left" w:pos="3186"/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них ситуацій</w:t>
            </w:r>
          </w:p>
        </w:tc>
      </w:tr>
      <w:tr w:rsidR="002535BF" w:rsidRPr="004C57D1" w:rsidTr="00284859">
        <w:trPr>
          <w:trHeight w:val="274"/>
        </w:trPr>
        <w:tc>
          <w:tcPr>
            <w:tcW w:w="709" w:type="dxa"/>
          </w:tcPr>
          <w:p w:rsidR="002535BF" w:rsidRPr="00E46CA9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14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bCs/>
                <w:color w:val="333333"/>
                <w:szCs w:val="32"/>
              </w:rPr>
            </w:pPr>
            <w:r w:rsidRPr="00537DCE">
              <w:rPr>
                <w:color w:val="000000"/>
                <w:sz w:val="27"/>
                <w:szCs w:val="27"/>
              </w:rPr>
              <w:t>Забезпечити роботу пунктів незламності</w:t>
            </w:r>
            <w:r>
              <w:rPr>
                <w:color w:val="000000"/>
                <w:sz w:val="27"/>
                <w:szCs w:val="27"/>
              </w:rPr>
              <w:t xml:space="preserve"> відповідно до потреб населення територіальних громад на випадок </w:t>
            </w:r>
            <w:r w:rsidRPr="007F325D">
              <w:rPr>
                <w:color w:val="000000"/>
                <w:sz w:val="27"/>
                <w:szCs w:val="27"/>
              </w:rPr>
              <w:t xml:space="preserve">настання повного тимчасового припинення подачі </w:t>
            </w:r>
            <w:proofErr w:type="spellStart"/>
            <w:r w:rsidRPr="007F325D">
              <w:rPr>
                <w:color w:val="000000"/>
                <w:sz w:val="27"/>
                <w:szCs w:val="27"/>
              </w:rPr>
              <w:t>електро</w:t>
            </w:r>
            <w:proofErr w:type="spellEnd"/>
            <w:r w:rsidRPr="007F325D">
              <w:rPr>
                <w:color w:val="000000"/>
                <w:sz w:val="27"/>
                <w:szCs w:val="27"/>
              </w:rPr>
              <w:t xml:space="preserve">- та </w:t>
            </w:r>
            <w:r>
              <w:rPr>
                <w:color w:val="000000"/>
                <w:sz w:val="27"/>
                <w:szCs w:val="27"/>
              </w:rPr>
              <w:t>е</w:t>
            </w:r>
            <w:r w:rsidRPr="007F325D">
              <w:rPr>
                <w:color w:val="000000"/>
                <w:sz w:val="27"/>
                <w:szCs w:val="27"/>
              </w:rPr>
              <w:t>нергоносіїв</w:t>
            </w:r>
            <w:r>
              <w:rPr>
                <w:color w:val="000000"/>
                <w:sz w:val="27"/>
                <w:szCs w:val="27"/>
              </w:rPr>
              <w:t xml:space="preserve">, особливо, в період зниження температури повітря. Облаштувати пункти незламності відповідно до Порядку </w:t>
            </w:r>
            <w:r w:rsidRPr="007A292D">
              <w:rPr>
                <w:bCs/>
                <w:color w:val="333333"/>
                <w:szCs w:val="32"/>
              </w:rPr>
              <w:t>організації та функціонування пунктів незламності</w:t>
            </w:r>
            <w:r>
              <w:rPr>
                <w:bCs/>
                <w:color w:val="333333"/>
                <w:szCs w:val="32"/>
              </w:rPr>
              <w:t xml:space="preserve">, затвердженого постановою Кабінету Міністрів України </w:t>
            </w:r>
            <w:r w:rsidRPr="007A292D">
              <w:rPr>
                <w:bCs/>
                <w:color w:val="333333"/>
                <w:szCs w:val="32"/>
              </w:rPr>
              <w:t>від 17</w:t>
            </w:r>
            <w:r>
              <w:rPr>
                <w:bCs/>
                <w:color w:val="333333"/>
                <w:szCs w:val="32"/>
              </w:rPr>
              <w:t>.12.</w:t>
            </w:r>
            <w:r w:rsidRPr="007A292D">
              <w:rPr>
                <w:bCs/>
                <w:color w:val="333333"/>
                <w:szCs w:val="32"/>
              </w:rPr>
              <w:t>2022 № 1401</w:t>
            </w:r>
          </w:p>
          <w:p w:rsidR="009C2C7A" w:rsidRPr="00E46CA9" w:rsidRDefault="009C2C7A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5C2061" w:rsidRPr="006F4C8C" w:rsidRDefault="002535BF" w:rsidP="009C2C7A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i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Міські, селищні, сільські голови (за згодою), </w:t>
            </w:r>
            <w:r w:rsidRPr="00C54249">
              <w:rPr>
                <w:color w:val="000000"/>
                <w:sz w:val="27"/>
                <w:szCs w:val="27"/>
              </w:rPr>
              <w:t xml:space="preserve">голови районних державних адміністрацій </w:t>
            </w:r>
            <w:r w:rsidRPr="003D2014">
              <w:rPr>
                <w:sz w:val="27"/>
                <w:szCs w:val="27"/>
              </w:rPr>
              <w:t xml:space="preserve">– </w:t>
            </w:r>
            <w:r>
              <w:rPr>
                <w:color w:val="000000"/>
                <w:sz w:val="27"/>
                <w:szCs w:val="27"/>
              </w:rPr>
              <w:t xml:space="preserve">начальники районних військових адміністрацій, Головне управління ДСНС України в Івано-Франківській області, Головне управління Національної поліції </w:t>
            </w:r>
            <w:r w:rsidRPr="004C57D1">
              <w:rPr>
                <w:color w:val="000000"/>
                <w:sz w:val="27"/>
                <w:szCs w:val="27"/>
              </w:rPr>
              <w:t xml:space="preserve">в </w:t>
            </w:r>
            <w:r>
              <w:rPr>
                <w:color w:val="000000"/>
                <w:sz w:val="27"/>
                <w:szCs w:val="27"/>
              </w:rPr>
              <w:t xml:space="preserve">Івано-Франківській </w:t>
            </w:r>
            <w:r w:rsidRPr="004C57D1">
              <w:rPr>
                <w:color w:val="000000"/>
                <w:sz w:val="27"/>
                <w:szCs w:val="27"/>
              </w:rPr>
              <w:t>області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Pr="006143C8">
              <w:rPr>
                <w:color w:val="000000"/>
                <w:sz w:val="27"/>
                <w:szCs w:val="27"/>
              </w:rPr>
              <w:t xml:space="preserve">головне управління </w:t>
            </w:r>
            <w:proofErr w:type="spellStart"/>
            <w:r w:rsidRPr="006143C8">
              <w:rPr>
                <w:color w:val="000000"/>
                <w:sz w:val="27"/>
                <w:szCs w:val="27"/>
              </w:rPr>
              <w:t>Держпродспожив</w:t>
            </w:r>
            <w:proofErr w:type="spellEnd"/>
            <w:r w:rsidR="009C2C7A">
              <w:rPr>
                <w:color w:val="000000"/>
                <w:sz w:val="27"/>
                <w:szCs w:val="27"/>
              </w:rPr>
              <w:t>-</w:t>
            </w:r>
            <w:r w:rsidRPr="006143C8">
              <w:rPr>
                <w:color w:val="000000"/>
                <w:sz w:val="27"/>
                <w:szCs w:val="27"/>
              </w:rPr>
              <w:t>служби в Івано-Франківській області</w:t>
            </w:r>
          </w:p>
        </w:tc>
        <w:tc>
          <w:tcPr>
            <w:tcW w:w="1701" w:type="dxa"/>
          </w:tcPr>
          <w:p w:rsidR="002535BF" w:rsidRPr="00313C18" w:rsidRDefault="002535BF" w:rsidP="005C2061">
            <w:pPr>
              <w:pStyle w:val="a5"/>
              <w:tabs>
                <w:tab w:val="left" w:pos="14317"/>
                <w:tab w:val="left" w:pos="14742"/>
              </w:tabs>
              <w:ind w:left="-108" w:right="-108"/>
              <w:jc w:val="center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 разі </w:t>
            </w:r>
            <w:r w:rsidR="005C2061">
              <w:rPr>
                <w:sz w:val="27"/>
                <w:szCs w:val="27"/>
              </w:rPr>
              <w:t>потреби</w:t>
            </w:r>
          </w:p>
        </w:tc>
      </w:tr>
      <w:tr w:rsidR="002535BF" w:rsidRPr="004C57D1" w:rsidTr="00284859">
        <w:trPr>
          <w:trHeight w:val="841"/>
        </w:trPr>
        <w:tc>
          <w:tcPr>
            <w:tcW w:w="709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15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2535BF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Організ</w:t>
            </w:r>
            <w:r>
              <w:rPr>
                <w:color w:val="000000"/>
                <w:sz w:val="27"/>
                <w:szCs w:val="27"/>
              </w:rPr>
              <w:t>ов</w:t>
            </w:r>
            <w:r w:rsidRPr="004C57D1">
              <w:rPr>
                <w:color w:val="000000"/>
                <w:sz w:val="27"/>
                <w:szCs w:val="27"/>
              </w:rPr>
              <w:t>увати роз’яснювальну роботу серед населення щодо дотримання правил безпеки при загрозі та виникненні надзвичайних ситуацій осінньо-зимового періоду. У випадку в</w:t>
            </w:r>
            <w:r>
              <w:rPr>
                <w:color w:val="000000"/>
                <w:sz w:val="27"/>
                <w:szCs w:val="27"/>
              </w:rPr>
              <w:t>иникнення надзвичайної ситуації</w:t>
            </w:r>
            <w:r w:rsidRPr="004C57D1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вчасно</w:t>
            </w:r>
            <w:r w:rsidRPr="004C57D1">
              <w:rPr>
                <w:color w:val="000000"/>
                <w:sz w:val="27"/>
                <w:szCs w:val="27"/>
              </w:rPr>
              <w:t xml:space="preserve"> доводити до мешканців області достовірну інформацію про її наслідки та </w:t>
            </w:r>
            <w:r w:rsidR="005C2061" w:rsidRPr="004C57D1">
              <w:rPr>
                <w:color w:val="000000"/>
                <w:sz w:val="27"/>
                <w:szCs w:val="27"/>
              </w:rPr>
              <w:t>про порядок правильних дій</w:t>
            </w:r>
          </w:p>
          <w:p w:rsidR="005C2061" w:rsidRPr="004C57D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Головне у</w:t>
            </w:r>
            <w:r w:rsidRPr="004C57D1">
              <w:rPr>
                <w:color w:val="000000"/>
                <w:sz w:val="27"/>
                <w:szCs w:val="27"/>
              </w:rPr>
              <w:t xml:space="preserve">правління ДСНС України в </w:t>
            </w:r>
            <w:r>
              <w:rPr>
                <w:color w:val="000000"/>
                <w:sz w:val="27"/>
                <w:szCs w:val="27"/>
              </w:rPr>
              <w:t xml:space="preserve">Івано-Франківській </w:t>
            </w:r>
            <w:r w:rsidRPr="004C57D1">
              <w:rPr>
                <w:color w:val="000000"/>
                <w:sz w:val="27"/>
                <w:szCs w:val="27"/>
              </w:rPr>
              <w:t xml:space="preserve">області, управління з питань </w:t>
            </w:r>
            <w:r>
              <w:rPr>
                <w:color w:val="000000"/>
                <w:sz w:val="27"/>
                <w:szCs w:val="27"/>
              </w:rPr>
              <w:t xml:space="preserve">цивільного захисту </w:t>
            </w:r>
            <w:r w:rsidR="005C2061">
              <w:rPr>
                <w:color w:val="000000"/>
                <w:sz w:val="27"/>
                <w:szCs w:val="27"/>
              </w:rPr>
              <w:t>Івано-Франківської</w:t>
            </w:r>
            <w:r w:rsidR="005C2061" w:rsidRPr="004C57D1">
              <w:rPr>
                <w:color w:val="000000"/>
                <w:sz w:val="27"/>
                <w:szCs w:val="27"/>
              </w:rPr>
              <w:t xml:space="preserve"> облдержадміністрації, </w:t>
            </w:r>
            <w:r w:rsidR="005C2061" w:rsidRPr="00C54249">
              <w:rPr>
                <w:color w:val="000000"/>
                <w:sz w:val="27"/>
                <w:szCs w:val="27"/>
              </w:rPr>
              <w:t xml:space="preserve">голови районних державних адміністрацій </w:t>
            </w:r>
            <w:r w:rsidR="005C2061" w:rsidRPr="003D2014">
              <w:rPr>
                <w:sz w:val="27"/>
                <w:szCs w:val="27"/>
              </w:rPr>
              <w:t xml:space="preserve">– </w:t>
            </w:r>
            <w:r w:rsidR="005C2061">
              <w:rPr>
                <w:color w:val="000000"/>
                <w:sz w:val="27"/>
                <w:szCs w:val="27"/>
              </w:rPr>
              <w:t>начальники районних військових адміністрацій, міські, селищні, сільські голови (за згодою)</w:t>
            </w:r>
          </w:p>
        </w:tc>
        <w:tc>
          <w:tcPr>
            <w:tcW w:w="1701" w:type="dxa"/>
          </w:tcPr>
          <w:p w:rsidR="002535BF" w:rsidRPr="004C57D1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t>Постійно</w:t>
            </w:r>
          </w:p>
        </w:tc>
      </w:tr>
      <w:tr w:rsidR="002535BF" w:rsidRPr="004C57D1" w:rsidTr="00284859">
        <w:trPr>
          <w:trHeight w:val="274"/>
        </w:trPr>
        <w:tc>
          <w:tcPr>
            <w:tcW w:w="709" w:type="dxa"/>
          </w:tcPr>
          <w:p w:rsidR="002535BF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</w:t>
            </w:r>
          </w:p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  <w:p w:rsidR="005C2061" w:rsidRPr="00255704" w:rsidRDefault="005C2061" w:rsidP="005C2061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i/>
                <w:color w:val="000000"/>
                <w:sz w:val="27"/>
                <w:szCs w:val="27"/>
              </w:rPr>
            </w:pPr>
            <w:r w:rsidRPr="005C2061">
              <w:rPr>
                <w:i/>
                <w:iCs/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6237" w:type="dxa"/>
          </w:tcPr>
          <w:p w:rsidR="002535BF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При виконанні усіх вищезазначених заходів враховувати особливості правового режиму воєнного стану</w:t>
            </w:r>
          </w:p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</w:p>
          <w:p w:rsidR="005C2061" w:rsidRP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                                           </w:t>
            </w:r>
            <w:r w:rsidRPr="005C2061">
              <w:rPr>
                <w:i/>
                <w:iCs/>
                <w:color w:val="000000"/>
                <w:sz w:val="27"/>
                <w:szCs w:val="27"/>
              </w:rPr>
              <w:t>2</w:t>
            </w:r>
          </w:p>
        </w:tc>
        <w:tc>
          <w:tcPr>
            <w:tcW w:w="6095" w:type="dxa"/>
          </w:tcPr>
          <w:p w:rsidR="002535BF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 w:rsidRPr="004C57D1">
              <w:rPr>
                <w:color w:val="000000"/>
                <w:sz w:val="27"/>
                <w:szCs w:val="27"/>
              </w:rPr>
              <w:lastRenderedPageBreak/>
              <w:t xml:space="preserve">Управління з питань </w:t>
            </w:r>
            <w:r>
              <w:rPr>
                <w:color w:val="000000"/>
                <w:sz w:val="27"/>
                <w:szCs w:val="27"/>
              </w:rPr>
              <w:t>цивільного захисту Івано-Франківської</w:t>
            </w:r>
            <w:r w:rsidRPr="004C57D1">
              <w:rPr>
                <w:color w:val="000000"/>
                <w:sz w:val="27"/>
                <w:szCs w:val="27"/>
              </w:rPr>
              <w:t xml:space="preserve"> облдержадміністрації, </w:t>
            </w:r>
            <w:r w:rsidRPr="00C54249">
              <w:rPr>
                <w:color w:val="000000"/>
                <w:sz w:val="27"/>
                <w:szCs w:val="27"/>
              </w:rPr>
              <w:t xml:space="preserve">голови районних державних адміністрацій </w:t>
            </w:r>
            <w:r w:rsidRPr="003D2014">
              <w:rPr>
                <w:sz w:val="27"/>
                <w:szCs w:val="27"/>
              </w:rPr>
              <w:t xml:space="preserve">– </w:t>
            </w:r>
            <w:r>
              <w:rPr>
                <w:color w:val="000000"/>
                <w:sz w:val="27"/>
                <w:szCs w:val="27"/>
              </w:rPr>
              <w:t xml:space="preserve">начальники районних військових адміністрацій, міські, </w:t>
            </w:r>
          </w:p>
          <w:p w:rsidR="005C2061" w:rsidRP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                                              </w:t>
            </w:r>
            <w:r w:rsidRPr="005C2061">
              <w:rPr>
                <w:i/>
                <w:i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2535BF" w:rsidRDefault="002535BF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Постійно</w:t>
            </w:r>
          </w:p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  <w:p w:rsidR="005C2061" w:rsidRP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i/>
                <w:iCs/>
                <w:color w:val="000000"/>
                <w:sz w:val="27"/>
                <w:szCs w:val="27"/>
              </w:rPr>
            </w:pPr>
            <w:r w:rsidRPr="005C2061">
              <w:rPr>
                <w:i/>
                <w:iCs/>
                <w:color w:val="000000"/>
                <w:sz w:val="27"/>
                <w:szCs w:val="27"/>
              </w:rPr>
              <w:lastRenderedPageBreak/>
              <w:t>4</w:t>
            </w:r>
          </w:p>
        </w:tc>
      </w:tr>
      <w:tr w:rsidR="005C2061" w:rsidRPr="004C57D1" w:rsidTr="00284859">
        <w:trPr>
          <w:trHeight w:val="274"/>
        </w:trPr>
        <w:tc>
          <w:tcPr>
            <w:tcW w:w="709" w:type="dxa"/>
          </w:tcPr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108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37" w:type="dxa"/>
          </w:tcPr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34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5C2061" w:rsidRPr="004C57D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селищні, сільські голови (за згодою), структурні підрозділи Івано-Франківської </w:t>
            </w:r>
            <w:r w:rsidRPr="004C57D1">
              <w:rPr>
                <w:color w:val="000000"/>
                <w:sz w:val="27"/>
                <w:szCs w:val="27"/>
              </w:rPr>
              <w:t>облдержадміністрації, обласні управління, установи, організації</w:t>
            </w:r>
          </w:p>
        </w:tc>
        <w:tc>
          <w:tcPr>
            <w:tcW w:w="1701" w:type="dxa"/>
          </w:tcPr>
          <w:p w:rsidR="005C2061" w:rsidRDefault="005C2061" w:rsidP="002535BF">
            <w:pPr>
              <w:pStyle w:val="a5"/>
              <w:tabs>
                <w:tab w:val="left" w:pos="14317"/>
                <w:tab w:val="left" w:pos="14742"/>
              </w:tabs>
              <w:ind w:left="0" w:right="-31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AA1AEC" w:rsidRPr="00AF2074" w:rsidRDefault="00AA1AEC" w:rsidP="008E3E50">
      <w:pPr>
        <w:pStyle w:val="a5"/>
        <w:tabs>
          <w:tab w:val="left" w:pos="14317"/>
          <w:tab w:val="left" w:pos="14742"/>
        </w:tabs>
        <w:ind w:left="567" w:right="537" w:firstLine="284"/>
        <w:rPr>
          <w:color w:val="000000"/>
          <w:sz w:val="22"/>
          <w:szCs w:val="27"/>
        </w:rPr>
      </w:pPr>
    </w:p>
    <w:p w:rsidR="001168FF" w:rsidRPr="00AF2074" w:rsidRDefault="001168FF" w:rsidP="008E3E50">
      <w:pPr>
        <w:pStyle w:val="a5"/>
        <w:tabs>
          <w:tab w:val="left" w:pos="14317"/>
          <w:tab w:val="left" w:pos="14742"/>
        </w:tabs>
        <w:ind w:left="3261" w:right="537" w:hanging="2410"/>
        <w:rPr>
          <w:color w:val="000000"/>
          <w:sz w:val="24"/>
          <w:szCs w:val="27"/>
        </w:rPr>
      </w:pPr>
    </w:p>
    <w:p w:rsidR="004C57D1" w:rsidRPr="00AF2074" w:rsidRDefault="004C57D1" w:rsidP="008E3E50">
      <w:pPr>
        <w:pStyle w:val="a5"/>
        <w:tabs>
          <w:tab w:val="left" w:pos="14317"/>
          <w:tab w:val="left" w:pos="14742"/>
        </w:tabs>
        <w:ind w:left="3261" w:right="537" w:hanging="2410"/>
        <w:rPr>
          <w:color w:val="000000"/>
          <w:sz w:val="24"/>
          <w:szCs w:val="27"/>
        </w:rPr>
      </w:pPr>
    </w:p>
    <w:p w:rsidR="004B1DF0" w:rsidRDefault="009F53EE" w:rsidP="0097685B">
      <w:pPr>
        <w:jc w:val="both"/>
        <w:rPr>
          <w:b/>
          <w:sz w:val="27"/>
          <w:szCs w:val="27"/>
        </w:rPr>
      </w:pPr>
      <w:r w:rsidRPr="0097685B">
        <w:rPr>
          <w:b/>
          <w:sz w:val="27"/>
          <w:szCs w:val="27"/>
        </w:rPr>
        <w:t>Н</w:t>
      </w:r>
      <w:r w:rsidR="001168FF" w:rsidRPr="0097685B">
        <w:rPr>
          <w:b/>
          <w:sz w:val="27"/>
          <w:szCs w:val="27"/>
        </w:rPr>
        <w:t xml:space="preserve">ачальник управління з питань </w:t>
      </w:r>
      <w:r w:rsidR="000A7439" w:rsidRPr="0097685B">
        <w:rPr>
          <w:b/>
          <w:sz w:val="27"/>
          <w:szCs w:val="27"/>
        </w:rPr>
        <w:t xml:space="preserve">цивільного захисту </w:t>
      </w:r>
    </w:p>
    <w:p w:rsidR="008A22AF" w:rsidRDefault="004B1DF0" w:rsidP="0097685B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Івано-Франківської </w:t>
      </w:r>
      <w:r w:rsidR="001168FF" w:rsidRPr="0097685B">
        <w:rPr>
          <w:b/>
          <w:sz w:val="27"/>
          <w:szCs w:val="27"/>
        </w:rPr>
        <w:t xml:space="preserve">облдержадміністрації  </w:t>
      </w:r>
      <w:r w:rsidR="001168FF" w:rsidRPr="0097685B">
        <w:rPr>
          <w:b/>
          <w:sz w:val="27"/>
          <w:szCs w:val="27"/>
        </w:rPr>
        <w:tab/>
      </w:r>
      <w:r w:rsidR="001168FF" w:rsidRPr="0097685B">
        <w:rPr>
          <w:b/>
          <w:sz w:val="27"/>
          <w:szCs w:val="27"/>
        </w:rPr>
        <w:tab/>
      </w:r>
      <w:r w:rsidR="001168FF" w:rsidRPr="0097685B">
        <w:rPr>
          <w:b/>
          <w:sz w:val="27"/>
          <w:szCs w:val="27"/>
        </w:rPr>
        <w:tab/>
      </w:r>
      <w:r w:rsidR="001168FF" w:rsidRPr="0097685B">
        <w:rPr>
          <w:b/>
          <w:sz w:val="27"/>
          <w:szCs w:val="27"/>
        </w:rPr>
        <w:tab/>
      </w:r>
      <w:r w:rsidR="001168FF" w:rsidRPr="0097685B">
        <w:rPr>
          <w:b/>
          <w:sz w:val="27"/>
          <w:szCs w:val="27"/>
        </w:rPr>
        <w:tab/>
      </w:r>
      <w:r w:rsidR="00503A3F" w:rsidRPr="0097685B">
        <w:rPr>
          <w:b/>
          <w:sz w:val="27"/>
          <w:szCs w:val="27"/>
        </w:rPr>
        <w:tab/>
      </w:r>
      <w:r w:rsidR="001168FF" w:rsidRPr="0097685B">
        <w:rPr>
          <w:b/>
          <w:sz w:val="27"/>
          <w:szCs w:val="27"/>
        </w:rPr>
        <w:tab/>
      </w:r>
      <w:r w:rsidR="002535BF">
        <w:rPr>
          <w:b/>
          <w:sz w:val="27"/>
          <w:szCs w:val="27"/>
        </w:rPr>
        <w:t xml:space="preserve">             </w:t>
      </w:r>
      <w:r w:rsidR="009F53EE" w:rsidRPr="0097685B">
        <w:rPr>
          <w:b/>
          <w:sz w:val="27"/>
          <w:szCs w:val="27"/>
        </w:rPr>
        <w:t>Володимир С</w:t>
      </w:r>
      <w:r w:rsidR="00B723F9">
        <w:rPr>
          <w:b/>
          <w:sz w:val="27"/>
          <w:szCs w:val="27"/>
        </w:rPr>
        <w:t>ТЕБНИЦЬКИЙ</w:t>
      </w:r>
    </w:p>
    <w:p w:rsidR="00631D8C" w:rsidRDefault="00631D8C" w:rsidP="0097685B">
      <w:pPr>
        <w:jc w:val="both"/>
        <w:rPr>
          <w:b/>
          <w:sz w:val="27"/>
          <w:szCs w:val="27"/>
        </w:rPr>
      </w:pPr>
    </w:p>
    <w:p w:rsidR="00631D8C" w:rsidRDefault="00631D8C" w:rsidP="0097685B">
      <w:pPr>
        <w:jc w:val="both"/>
        <w:rPr>
          <w:b/>
          <w:sz w:val="27"/>
          <w:szCs w:val="27"/>
        </w:rPr>
      </w:pPr>
    </w:p>
    <w:p w:rsidR="00631D8C" w:rsidRDefault="00631D8C" w:rsidP="0097685B">
      <w:pPr>
        <w:jc w:val="both"/>
        <w:rPr>
          <w:b/>
          <w:sz w:val="27"/>
          <w:szCs w:val="27"/>
        </w:rPr>
      </w:pPr>
    </w:p>
    <w:p w:rsidR="00631D8C" w:rsidRDefault="00631D8C" w:rsidP="0097685B">
      <w:pPr>
        <w:jc w:val="both"/>
        <w:rPr>
          <w:b/>
          <w:sz w:val="27"/>
          <w:szCs w:val="27"/>
        </w:rPr>
      </w:pPr>
    </w:p>
    <w:p w:rsidR="00631D8C" w:rsidRDefault="00631D8C" w:rsidP="0097685B">
      <w:pPr>
        <w:jc w:val="both"/>
        <w:rPr>
          <w:b/>
          <w:sz w:val="27"/>
          <w:szCs w:val="27"/>
        </w:rPr>
      </w:pPr>
    </w:p>
    <w:p w:rsidR="00631D8C" w:rsidRPr="0097685B" w:rsidRDefault="00631D8C" w:rsidP="0097685B">
      <w:pPr>
        <w:jc w:val="both"/>
        <w:rPr>
          <w:b/>
          <w:sz w:val="27"/>
          <w:szCs w:val="27"/>
        </w:rPr>
      </w:pPr>
    </w:p>
    <w:sectPr w:rsidR="00631D8C" w:rsidRPr="0097685B" w:rsidSect="004B1DF0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985" w:right="1134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39" w:rsidRDefault="00721439">
      <w:r>
        <w:separator/>
      </w:r>
    </w:p>
  </w:endnote>
  <w:endnote w:type="continuationSeparator" w:id="0">
    <w:p w:rsidR="00721439" w:rsidRDefault="0072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D4" w:rsidRDefault="005D47D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47D4" w:rsidRDefault="005D47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D4" w:rsidRDefault="005D47D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39" w:rsidRDefault="00721439">
      <w:r>
        <w:separator/>
      </w:r>
    </w:p>
  </w:footnote>
  <w:footnote w:type="continuationSeparator" w:id="0">
    <w:p w:rsidR="00721439" w:rsidRDefault="0072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D4" w:rsidRDefault="005D47D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47D4" w:rsidRDefault="005D47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D4" w:rsidRDefault="005D47D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CE8"/>
    <w:rsid w:val="0000496D"/>
    <w:rsid w:val="00005235"/>
    <w:rsid w:val="00005725"/>
    <w:rsid w:val="0000660F"/>
    <w:rsid w:val="000263FC"/>
    <w:rsid w:val="00042841"/>
    <w:rsid w:val="000429FF"/>
    <w:rsid w:val="00053597"/>
    <w:rsid w:val="00064482"/>
    <w:rsid w:val="00086F0C"/>
    <w:rsid w:val="0009164B"/>
    <w:rsid w:val="000A7439"/>
    <w:rsid w:val="000C1AF3"/>
    <w:rsid w:val="000D029A"/>
    <w:rsid w:val="000F6773"/>
    <w:rsid w:val="00114C3F"/>
    <w:rsid w:val="001168FF"/>
    <w:rsid w:val="0013051A"/>
    <w:rsid w:val="00131556"/>
    <w:rsid w:val="001351DE"/>
    <w:rsid w:val="00165B4E"/>
    <w:rsid w:val="00182DF0"/>
    <w:rsid w:val="00194A5A"/>
    <w:rsid w:val="001A7E0B"/>
    <w:rsid w:val="001B48D5"/>
    <w:rsid w:val="001E3418"/>
    <w:rsid w:val="002077DE"/>
    <w:rsid w:val="00220F13"/>
    <w:rsid w:val="002302D6"/>
    <w:rsid w:val="00231FAF"/>
    <w:rsid w:val="00250CA0"/>
    <w:rsid w:val="002535BF"/>
    <w:rsid w:val="00255704"/>
    <w:rsid w:val="002624B0"/>
    <w:rsid w:val="00277D76"/>
    <w:rsid w:val="00284859"/>
    <w:rsid w:val="002A1AFC"/>
    <w:rsid w:val="002C744F"/>
    <w:rsid w:val="002D76D8"/>
    <w:rsid w:val="002E10A7"/>
    <w:rsid w:val="0030060C"/>
    <w:rsid w:val="00313C18"/>
    <w:rsid w:val="0031604F"/>
    <w:rsid w:val="00346955"/>
    <w:rsid w:val="003478E9"/>
    <w:rsid w:val="00354BC0"/>
    <w:rsid w:val="0037466E"/>
    <w:rsid w:val="00394DBF"/>
    <w:rsid w:val="003A69E6"/>
    <w:rsid w:val="003B37D6"/>
    <w:rsid w:val="003E4D55"/>
    <w:rsid w:val="003F651D"/>
    <w:rsid w:val="0041507E"/>
    <w:rsid w:val="004318AA"/>
    <w:rsid w:val="00452819"/>
    <w:rsid w:val="00452985"/>
    <w:rsid w:val="00472F60"/>
    <w:rsid w:val="004874C3"/>
    <w:rsid w:val="00493E7A"/>
    <w:rsid w:val="004B1DF0"/>
    <w:rsid w:val="004C57D1"/>
    <w:rsid w:val="004F03A9"/>
    <w:rsid w:val="00503A3F"/>
    <w:rsid w:val="005338A6"/>
    <w:rsid w:val="00534B01"/>
    <w:rsid w:val="005353A9"/>
    <w:rsid w:val="00537DCE"/>
    <w:rsid w:val="00557D18"/>
    <w:rsid w:val="0056542C"/>
    <w:rsid w:val="00566217"/>
    <w:rsid w:val="00584006"/>
    <w:rsid w:val="005877CC"/>
    <w:rsid w:val="0059624B"/>
    <w:rsid w:val="00597DF3"/>
    <w:rsid w:val="005C2061"/>
    <w:rsid w:val="005C7CCA"/>
    <w:rsid w:val="005D1DB8"/>
    <w:rsid w:val="005D47D4"/>
    <w:rsid w:val="005D5550"/>
    <w:rsid w:val="005D5764"/>
    <w:rsid w:val="005F7146"/>
    <w:rsid w:val="00600F2B"/>
    <w:rsid w:val="00611B15"/>
    <w:rsid w:val="00611E4B"/>
    <w:rsid w:val="00611FCC"/>
    <w:rsid w:val="006129C4"/>
    <w:rsid w:val="006143C8"/>
    <w:rsid w:val="006217AF"/>
    <w:rsid w:val="00625C15"/>
    <w:rsid w:val="00631D8C"/>
    <w:rsid w:val="006370AA"/>
    <w:rsid w:val="00676AA7"/>
    <w:rsid w:val="00680A5A"/>
    <w:rsid w:val="006A77B6"/>
    <w:rsid w:val="006B3546"/>
    <w:rsid w:val="006C129B"/>
    <w:rsid w:val="006D2101"/>
    <w:rsid w:val="006E3E28"/>
    <w:rsid w:val="006E64A8"/>
    <w:rsid w:val="006F4C8C"/>
    <w:rsid w:val="0070740C"/>
    <w:rsid w:val="00707A9C"/>
    <w:rsid w:val="00711F77"/>
    <w:rsid w:val="007201F1"/>
    <w:rsid w:val="00721439"/>
    <w:rsid w:val="007355B5"/>
    <w:rsid w:val="007760EB"/>
    <w:rsid w:val="007813BA"/>
    <w:rsid w:val="00786B9A"/>
    <w:rsid w:val="007A292D"/>
    <w:rsid w:val="007B5461"/>
    <w:rsid w:val="007B7F26"/>
    <w:rsid w:val="007C6173"/>
    <w:rsid w:val="007C6714"/>
    <w:rsid w:val="007D73DB"/>
    <w:rsid w:val="007E617C"/>
    <w:rsid w:val="007E6982"/>
    <w:rsid w:val="007E7EFE"/>
    <w:rsid w:val="007F325D"/>
    <w:rsid w:val="008079F8"/>
    <w:rsid w:val="00817BCD"/>
    <w:rsid w:val="008264F2"/>
    <w:rsid w:val="00846C81"/>
    <w:rsid w:val="008518FF"/>
    <w:rsid w:val="0085190C"/>
    <w:rsid w:val="00864221"/>
    <w:rsid w:val="00886F81"/>
    <w:rsid w:val="008A22AF"/>
    <w:rsid w:val="008A6D21"/>
    <w:rsid w:val="008B79AB"/>
    <w:rsid w:val="008D0F31"/>
    <w:rsid w:val="008E3E50"/>
    <w:rsid w:val="008F000E"/>
    <w:rsid w:val="008F5418"/>
    <w:rsid w:val="008F5858"/>
    <w:rsid w:val="0090118B"/>
    <w:rsid w:val="00910F65"/>
    <w:rsid w:val="0091288B"/>
    <w:rsid w:val="009153ED"/>
    <w:rsid w:val="0092797C"/>
    <w:rsid w:val="00930457"/>
    <w:rsid w:val="00931946"/>
    <w:rsid w:val="00940A42"/>
    <w:rsid w:val="00943F6F"/>
    <w:rsid w:val="00953D93"/>
    <w:rsid w:val="00965DB5"/>
    <w:rsid w:val="00972528"/>
    <w:rsid w:val="0097685B"/>
    <w:rsid w:val="00990279"/>
    <w:rsid w:val="009A2A4A"/>
    <w:rsid w:val="009C2C7A"/>
    <w:rsid w:val="009D57C5"/>
    <w:rsid w:val="009F3840"/>
    <w:rsid w:val="009F53EE"/>
    <w:rsid w:val="00A0553E"/>
    <w:rsid w:val="00A05645"/>
    <w:rsid w:val="00A127FE"/>
    <w:rsid w:val="00A1480B"/>
    <w:rsid w:val="00A24BF2"/>
    <w:rsid w:val="00A32C7C"/>
    <w:rsid w:val="00A33886"/>
    <w:rsid w:val="00A42C2E"/>
    <w:rsid w:val="00AA1AEC"/>
    <w:rsid w:val="00AA24CD"/>
    <w:rsid w:val="00AE318B"/>
    <w:rsid w:val="00AF2074"/>
    <w:rsid w:val="00AF394F"/>
    <w:rsid w:val="00AF3C01"/>
    <w:rsid w:val="00B55831"/>
    <w:rsid w:val="00B6269C"/>
    <w:rsid w:val="00B723F9"/>
    <w:rsid w:val="00B8099F"/>
    <w:rsid w:val="00B9176E"/>
    <w:rsid w:val="00BB0327"/>
    <w:rsid w:val="00BC0701"/>
    <w:rsid w:val="00BC67E9"/>
    <w:rsid w:val="00BC775D"/>
    <w:rsid w:val="00BF4CA8"/>
    <w:rsid w:val="00BF5833"/>
    <w:rsid w:val="00C03701"/>
    <w:rsid w:val="00C2691D"/>
    <w:rsid w:val="00C27F0D"/>
    <w:rsid w:val="00C35A09"/>
    <w:rsid w:val="00C40F09"/>
    <w:rsid w:val="00C42C7D"/>
    <w:rsid w:val="00C464C1"/>
    <w:rsid w:val="00C54249"/>
    <w:rsid w:val="00C55F3D"/>
    <w:rsid w:val="00C85158"/>
    <w:rsid w:val="00CC142B"/>
    <w:rsid w:val="00CE2B23"/>
    <w:rsid w:val="00CE6893"/>
    <w:rsid w:val="00D20630"/>
    <w:rsid w:val="00D3736E"/>
    <w:rsid w:val="00D7677A"/>
    <w:rsid w:val="00D904B5"/>
    <w:rsid w:val="00DB3C4B"/>
    <w:rsid w:val="00DB489D"/>
    <w:rsid w:val="00DB6CE8"/>
    <w:rsid w:val="00DC3DC4"/>
    <w:rsid w:val="00DD223A"/>
    <w:rsid w:val="00DD2868"/>
    <w:rsid w:val="00DF4923"/>
    <w:rsid w:val="00E27521"/>
    <w:rsid w:val="00E327D8"/>
    <w:rsid w:val="00E46CA9"/>
    <w:rsid w:val="00E66DD3"/>
    <w:rsid w:val="00E72CFF"/>
    <w:rsid w:val="00E77D2B"/>
    <w:rsid w:val="00EC0E7A"/>
    <w:rsid w:val="00EC4838"/>
    <w:rsid w:val="00F34445"/>
    <w:rsid w:val="00F40327"/>
    <w:rsid w:val="00F404B5"/>
    <w:rsid w:val="00F71B72"/>
    <w:rsid w:val="00F97CCF"/>
    <w:rsid w:val="00FA04FA"/>
    <w:rsid w:val="00FA05D8"/>
    <w:rsid w:val="00FA694D"/>
    <w:rsid w:val="00F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9FB84"/>
  <w15:chartTrackingRefBased/>
  <w15:docId w15:val="{47856FCC-09BA-44E7-8A4A-6B3C9D83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val="uk-UA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10065"/>
      <w:jc w:val="center"/>
    </w:pPr>
    <w:rPr>
      <w:sz w:val="32"/>
      <w:szCs w:val="32"/>
    </w:rPr>
  </w:style>
  <w:style w:type="paragraph" w:styleId="a4">
    <w:name w:val="Subtitle"/>
    <w:basedOn w:val="a"/>
    <w:qFormat/>
    <w:pPr>
      <w:ind w:firstLine="9639"/>
    </w:pPr>
    <w:rPr>
      <w:sz w:val="32"/>
      <w:szCs w:val="32"/>
    </w:rPr>
  </w:style>
  <w:style w:type="paragraph" w:styleId="a5">
    <w:name w:val="Body Text Indent"/>
    <w:basedOn w:val="a"/>
    <w:pPr>
      <w:ind w:left="1701"/>
    </w:pPr>
    <w:rPr>
      <w:sz w:val="28"/>
      <w:szCs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rsid w:val="00DB6CE8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625C1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8A22AF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rsid w:val="008A22AF"/>
    <w:rPr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7AE6-0057-4A39-A01A-70EE9207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4911</Words>
  <Characters>2800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МНС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Наздрачов</dc:creator>
  <cp:keywords/>
  <dc:description/>
  <cp:lastModifiedBy>UID</cp:lastModifiedBy>
  <cp:revision>4</cp:revision>
  <cp:lastPrinted>2024-07-23T12:56:00Z</cp:lastPrinted>
  <dcterms:created xsi:type="dcterms:W3CDTF">2024-08-09T10:32:00Z</dcterms:created>
  <dcterms:modified xsi:type="dcterms:W3CDTF">2024-08-09T10:38:00Z</dcterms:modified>
</cp:coreProperties>
</file>