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7E" w:rsidRPr="00F2057E" w:rsidRDefault="00F2057E" w:rsidP="00F2057E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 xml:space="preserve">ЗАТВЕРДЖЕНО </w:t>
      </w:r>
    </w:p>
    <w:p w:rsidR="00F2057E" w:rsidRPr="00F2057E" w:rsidRDefault="00F2057E" w:rsidP="00F2057E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 xml:space="preserve">розпорядження </w:t>
      </w:r>
    </w:p>
    <w:p w:rsidR="00F2057E" w:rsidRPr="00F2057E" w:rsidRDefault="00F2057E" w:rsidP="00F2057E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>Івано-Франківської</w:t>
      </w:r>
    </w:p>
    <w:p w:rsidR="00F2057E" w:rsidRPr="00F2057E" w:rsidRDefault="00F2057E" w:rsidP="00F2057E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 xml:space="preserve">обласної військової </w:t>
      </w:r>
    </w:p>
    <w:p w:rsidR="00F2057E" w:rsidRPr="00F2057E" w:rsidRDefault="00F2057E" w:rsidP="00F2057E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>адміністрації</w:t>
      </w:r>
    </w:p>
    <w:p w:rsidR="00BC0AFC" w:rsidRDefault="00BC0AFC" w:rsidP="00BC0AFC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 xml:space="preserve">від </w:t>
      </w:r>
      <w:r w:rsidR="00512222">
        <w:rPr>
          <w:b/>
          <w:sz w:val="28"/>
          <w:szCs w:val="28"/>
          <w:lang w:val="uk-UA"/>
        </w:rPr>
        <w:t xml:space="preserve">13.05.2024 </w:t>
      </w:r>
      <w:r w:rsidRPr="00F2057E">
        <w:rPr>
          <w:b/>
          <w:sz w:val="28"/>
          <w:szCs w:val="28"/>
          <w:lang w:val="uk-UA"/>
        </w:rPr>
        <w:t xml:space="preserve"> № </w:t>
      </w:r>
      <w:r w:rsidR="00512222">
        <w:rPr>
          <w:b/>
          <w:sz w:val="28"/>
          <w:szCs w:val="28"/>
          <w:lang w:val="uk-UA"/>
        </w:rPr>
        <w:t>213</w:t>
      </w:r>
    </w:p>
    <w:p w:rsidR="00CC2C40" w:rsidRDefault="00F2057E" w:rsidP="00F2057E">
      <w:pPr>
        <w:tabs>
          <w:tab w:val="left" w:pos="851"/>
          <w:tab w:val="center" w:pos="4536"/>
        </w:tabs>
        <w:ind w:left="595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F2057E" w:rsidRPr="00203243" w:rsidRDefault="00F2057E" w:rsidP="00F2057E">
      <w:pPr>
        <w:tabs>
          <w:tab w:val="left" w:pos="851"/>
          <w:tab w:val="center" w:pos="4536"/>
        </w:tabs>
        <w:ind w:left="5954"/>
        <w:jc w:val="both"/>
        <w:rPr>
          <w:sz w:val="40"/>
          <w:szCs w:val="28"/>
          <w:lang w:val="uk-UA"/>
        </w:rPr>
      </w:pPr>
    </w:p>
    <w:p w:rsidR="00CC2C40" w:rsidRPr="0056220B" w:rsidRDefault="00CC2C40" w:rsidP="0056220B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 w:rsidRPr="0056220B">
        <w:rPr>
          <w:b/>
          <w:sz w:val="28"/>
          <w:szCs w:val="28"/>
          <w:lang w:val="uk-UA"/>
        </w:rPr>
        <w:t>Положення</w:t>
      </w:r>
    </w:p>
    <w:p w:rsidR="00CC2C40" w:rsidRDefault="0056220B" w:rsidP="0056220B">
      <w:pPr>
        <w:shd w:val="clear" w:color="auto" w:fill="FFFFFF"/>
        <w:tabs>
          <w:tab w:val="left" w:pos="851"/>
          <w:tab w:val="left" w:pos="1701"/>
        </w:tabs>
        <w:ind w:firstLine="557"/>
        <w:jc w:val="center"/>
        <w:rPr>
          <w:b/>
          <w:sz w:val="28"/>
          <w:szCs w:val="26"/>
          <w:lang w:val="uk-UA"/>
        </w:rPr>
      </w:pPr>
      <w:r w:rsidRPr="0056220B">
        <w:rPr>
          <w:b/>
          <w:sz w:val="28"/>
          <w:szCs w:val="26"/>
          <w:lang w:val="uk-UA"/>
        </w:rPr>
        <w:t xml:space="preserve">про Івано-Франківську регіональну </w:t>
      </w:r>
      <w:r w:rsidR="006C7947" w:rsidRPr="0056220B">
        <w:rPr>
          <w:b/>
          <w:sz w:val="28"/>
          <w:szCs w:val="26"/>
          <w:lang w:val="uk-UA"/>
        </w:rPr>
        <w:t xml:space="preserve">спеціальну </w:t>
      </w:r>
      <w:r w:rsidRPr="0056220B">
        <w:rPr>
          <w:b/>
          <w:sz w:val="28"/>
          <w:szCs w:val="26"/>
          <w:lang w:val="uk-UA"/>
        </w:rPr>
        <w:t>комісію з ліквідації наслідків надзвичайн</w:t>
      </w:r>
      <w:r w:rsidR="008F5F17">
        <w:rPr>
          <w:b/>
          <w:sz w:val="28"/>
          <w:szCs w:val="26"/>
          <w:lang w:val="uk-UA"/>
        </w:rPr>
        <w:t>их</w:t>
      </w:r>
      <w:r w:rsidRPr="0056220B">
        <w:rPr>
          <w:b/>
          <w:sz w:val="28"/>
          <w:szCs w:val="26"/>
          <w:lang w:val="uk-UA"/>
        </w:rPr>
        <w:t xml:space="preserve"> ситуаці</w:t>
      </w:r>
      <w:r w:rsidR="008F5F17">
        <w:rPr>
          <w:b/>
          <w:sz w:val="28"/>
          <w:szCs w:val="26"/>
          <w:lang w:val="uk-UA"/>
        </w:rPr>
        <w:t>й</w:t>
      </w:r>
    </w:p>
    <w:p w:rsidR="0056220B" w:rsidRPr="0056220B" w:rsidRDefault="0056220B" w:rsidP="0056220B">
      <w:pPr>
        <w:shd w:val="clear" w:color="auto" w:fill="FFFFFF"/>
        <w:tabs>
          <w:tab w:val="left" w:pos="851"/>
          <w:tab w:val="left" w:pos="1701"/>
        </w:tabs>
        <w:ind w:firstLine="557"/>
        <w:jc w:val="center"/>
        <w:rPr>
          <w:b/>
          <w:color w:val="000000"/>
          <w:sz w:val="28"/>
          <w:szCs w:val="28"/>
          <w:lang w:val="uk-UA"/>
        </w:rPr>
      </w:pPr>
    </w:p>
    <w:p w:rsidR="0056220B" w:rsidRPr="0056220B" w:rsidRDefault="0060270F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A70F67">
        <w:rPr>
          <w:color w:val="000000"/>
          <w:sz w:val="28"/>
          <w:szCs w:val="28"/>
          <w:lang w:val="uk-UA"/>
        </w:rPr>
        <w:t>1.</w:t>
      </w:r>
      <w:r w:rsidR="00A70F67" w:rsidRPr="00A70F67">
        <w:rPr>
          <w:color w:val="000000"/>
          <w:sz w:val="28"/>
          <w:szCs w:val="28"/>
          <w:lang w:val="uk-UA"/>
        </w:rPr>
        <w:t> </w:t>
      </w:r>
      <w:r w:rsidR="006206BD">
        <w:rPr>
          <w:color w:val="000000"/>
          <w:sz w:val="28"/>
          <w:szCs w:val="28"/>
          <w:lang w:val="uk-UA"/>
        </w:rPr>
        <w:t xml:space="preserve">Івано-Франківська </w:t>
      </w:r>
      <w:r w:rsidR="0056220B" w:rsidRPr="0056220B">
        <w:rPr>
          <w:sz w:val="28"/>
          <w:szCs w:val="26"/>
          <w:lang w:val="uk-UA"/>
        </w:rPr>
        <w:t>регіональн</w:t>
      </w:r>
      <w:r w:rsidR="0056220B">
        <w:rPr>
          <w:sz w:val="28"/>
          <w:szCs w:val="26"/>
          <w:lang w:val="uk-UA"/>
        </w:rPr>
        <w:t>а</w:t>
      </w:r>
      <w:r w:rsidR="0056220B" w:rsidRPr="0056220B">
        <w:rPr>
          <w:sz w:val="28"/>
          <w:szCs w:val="26"/>
          <w:lang w:val="uk-UA"/>
        </w:rPr>
        <w:t xml:space="preserve"> </w:t>
      </w:r>
      <w:r w:rsidR="006C7947" w:rsidRPr="0056220B">
        <w:rPr>
          <w:sz w:val="28"/>
          <w:szCs w:val="26"/>
          <w:lang w:val="uk-UA"/>
        </w:rPr>
        <w:t>спеціальн</w:t>
      </w:r>
      <w:r w:rsidR="006C7947">
        <w:rPr>
          <w:sz w:val="28"/>
          <w:szCs w:val="26"/>
          <w:lang w:val="uk-UA"/>
        </w:rPr>
        <w:t>а</w:t>
      </w:r>
      <w:r w:rsidR="006C7947" w:rsidRPr="0056220B">
        <w:rPr>
          <w:sz w:val="28"/>
          <w:szCs w:val="26"/>
          <w:lang w:val="uk-UA"/>
        </w:rPr>
        <w:t xml:space="preserve"> </w:t>
      </w:r>
      <w:r w:rsidR="0056220B" w:rsidRPr="0056220B">
        <w:rPr>
          <w:sz w:val="28"/>
          <w:szCs w:val="26"/>
          <w:lang w:val="uk-UA"/>
        </w:rPr>
        <w:t>комісі</w:t>
      </w:r>
      <w:r w:rsidR="0056220B">
        <w:rPr>
          <w:sz w:val="28"/>
          <w:szCs w:val="26"/>
          <w:lang w:val="uk-UA"/>
        </w:rPr>
        <w:t>я</w:t>
      </w:r>
      <w:r w:rsidR="0056220B" w:rsidRPr="0056220B">
        <w:rPr>
          <w:sz w:val="28"/>
          <w:szCs w:val="26"/>
          <w:lang w:val="uk-UA"/>
        </w:rPr>
        <w:t xml:space="preserve"> з ліквідації наслідків надзвичайн</w:t>
      </w:r>
      <w:r w:rsidR="008F5F17">
        <w:rPr>
          <w:sz w:val="28"/>
          <w:szCs w:val="26"/>
          <w:lang w:val="uk-UA"/>
        </w:rPr>
        <w:t>их</w:t>
      </w:r>
      <w:r w:rsidR="0056220B" w:rsidRPr="0056220B">
        <w:rPr>
          <w:sz w:val="28"/>
          <w:szCs w:val="26"/>
          <w:lang w:val="uk-UA"/>
        </w:rPr>
        <w:t xml:space="preserve"> ситуаці</w:t>
      </w:r>
      <w:r w:rsidR="008F5F17">
        <w:rPr>
          <w:sz w:val="28"/>
          <w:szCs w:val="26"/>
          <w:lang w:val="uk-UA"/>
        </w:rPr>
        <w:t>й</w:t>
      </w:r>
      <w:r w:rsidR="00CC2C40" w:rsidRPr="00A70F67">
        <w:rPr>
          <w:color w:val="000000"/>
          <w:sz w:val="28"/>
          <w:szCs w:val="28"/>
          <w:lang w:val="uk-UA"/>
        </w:rPr>
        <w:t xml:space="preserve"> </w:t>
      </w:r>
      <w:r w:rsidRPr="00A70F67">
        <w:rPr>
          <w:color w:val="000000"/>
          <w:sz w:val="28"/>
          <w:szCs w:val="28"/>
          <w:lang w:val="uk-UA"/>
        </w:rPr>
        <w:t xml:space="preserve">(далі </w:t>
      </w:r>
      <w:r w:rsidR="00BC0AFC">
        <w:rPr>
          <w:color w:val="000000"/>
          <w:sz w:val="28"/>
          <w:szCs w:val="28"/>
          <w:lang w:val="uk-UA"/>
        </w:rPr>
        <w:t xml:space="preserve">– </w:t>
      </w:r>
      <w:r w:rsidR="006206BD">
        <w:rPr>
          <w:color w:val="000000"/>
          <w:sz w:val="28"/>
          <w:szCs w:val="28"/>
          <w:lang w:val="uk-UA"/>
        </w:rPr>
        <w:t>К</w:t>
      </w:r>
      <w:r w:rsidRPr="00A70F67">
        <w:rPr>
          <w:color w:val="000000"/>
          <w:sz w:val="28"/>
          <w:szCs w:val="28"/>
          <w:lang w:val="uk-UA"/>
        </w:rPr>
        <w:t xml:space="preserve">омісія) </w:t>
      </w:r>
      <w:r w:rsidR="0056220B" w:rsidRPr="0056220B">
        <w:rPr>
          <w:color w:val="000000"/>
          <w:sz w:val="28"/>
          <w:szCs w:val="28"/>
          <w:lang w:val="uk-UA"/>
        </w:rPr>
        <w:t xml:space="preserve">є координаційним органом, який утворюється </w:t>
      </w:r>
      <w:r w:rsidR="0056220B">
        <w:rPr>
          <w:color w:val="000000"/>
          <w:sz w:val="28"/>
          <w:szCs w:val="28"/>
          <w:lang w:val="uk-UA"/>
        </w:rPr>
        <w:t>розпорядженням Івано-Франківської обласної державної (військової) адміністрації</w:t>
      </w:r>
      <w:r w:rsidR="0056220B" w:rsidRPr="0056220B">
        <w:rPr>
          <w:color w:val="000000"/>
          <w:sz w:val="28"/>
          <w:szCs w:val="28"/>
          <w:lang w:val="uk-UA"/>
        </w:rPr>
        <w:t xml:space="preserve"> у разі виникнення надзвичайної ситуації регіонального рівня.</w:t>
      </w:r>
    </w:p>
    <w:p w:rsidR="0056220B" w:rsidRPr="0056220B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2.</w:t>
      </w:r>
      <w:r w:rsidR="00F911E4">
        <w:rPr>
          <w:color w:val="000000"/>
          <w:sz w:val="28"/>
          <w:szCs w:val="28"/>
          <w:lang w:val="uk-UA"/>
        </w:rPr>
        <w:t> </w:t>
      </w:r>
      <w:r w:rsidRPr="0056220B">
        <w:rPr>
          <w:color w:val="000000"/>
          <w:sz w:val="28"/>
          <w:szCs w:val="28"/>
          <w:lang w:val="uk-UA"/>
        </w:rPr>
        <w:t>Комісія у своїй діяльності керується Конституцією та законами України, актами Президента України і Кабінету Міністрів України, цим Положенням та іншими нормативно-правовими актами.</w:t>
      </w:r>
    </w:p>
    <w:p w:rsidR="0056220B" w:rsidRPr="0056220B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3.</w:t>
      </w:r>
      <w:r w:rsidR="00F911E4">
        <w:rPr>
          <w:color w:val="000000"/>
          <w:sz w:val="28"/>
          <w:szCs w:val="28"/>
          <w:lang w:val="uk-UA"/>
        </w:rPr>
        <w:t> </w:t>
      </w:r>
      <w:r w:rsidRPr="0056220B">
        <w:rPr>
          <w:color w:val="000000"/>
          <w:sz w:val="28"/>
          <w:szCs w:val="28"/>
          <w:lang w:val="uk-UA"/>
        </w:rPr>
        <w:t xml:space="preserve">Основними завданнями </w:t>
      </w:r>
      <w:r w:rsidR="00F911E4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>омісії є:</w:t>
      </w:r>
    </w:p>
    <w:p w:rsidR="0056220B" w:rsidRPr="0056220B" w:rsidRDefault="00F911E4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 О</w:t>
      </w:r>
      <w:r w:rsidR="0056220B" w:rsidRPr="0056220B">
        <w:rPr>
          <w:color w:val="000000"/>
          <w:sz w:val="28"/>
          <w:szCs w:val="28"/>
          <w:lang w:val="uk-UA"/>
        </w:rPr>
        <w:t xml:space="preserve">рганізація виконання плану заходів щодо ліквідації </w:t>
      </w:r>
      <w:r>
        <w:rPr>
          <w:color w:val="000000"/>
          <w:sz w:val="28"/>
          <w:szCs w:val="28"/>
          <w:lang w:val="uk-UA"/>
        </w:rPr>
        <w:t xml:space="preserve">наслідків </w:t>
      </w:r>
      <w:r w:rsidR="0056220B" w:rsidRPr="0056220B">
        <w:rPr>
          <w:color w:val="000000"/>
          <w:sz w:val="28"/>
          <w:szCs w:val="28"/>
          <w:lang w:val="uk-UA"/>
        </w:rPr>
        <w:t>надзвичайної ситуації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F911E4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 Ф</w:t>
      </w:r>
      <w:r w:rsidR="0056220B" w:rsidRPr="0056220B">
        <w:rPr>
          <w:color w:val="000000"/>
          <w:sz w:val="28"/>
          <w:szCs w:val="28"/>
          <w:lang w:val="uk-UA"/>
        </w:rPr>
        <w:t>ормування плану заходів щодо захисту населення і територій від наслідків надзвичайної ситуації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F911E4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 Б</w:t>
      </w:r>
      <w:r w:rsidR="0056220B" w:rsidRPr="0056220B">
        <w:rPr>
          <w:color w:val="000000"/>
          <w:sz w:val="28"/>
          <w:szCs w:val="28"/>
          <w:lang w:val="uk-UA"/>
        </w:rPr>
        <w:t xml:space="preserve">езпосередня організація та координація діяльності структурних підрозділів </w:t>
      </w:r>
      <w:r>
        <w:rPr>
          <w:color w:val="000000"/>
          <w:sz w:val="28"/>
          <w:szCs w:val="28"/>
          <w:lang w:val="uk-UA"/>
        </w:rPr>
        <w:t xml:space="preserve">Івано-Франківської обласної адміністрації, </w:t>
      </w:r>
      <w:r w:rsidR="00C6772E">
        <w:rPr>
          <w:color w:val="000000"/>
          <w:sz w:val="28"/>
          <w:szCs w:val="28"/>
          <w:lang w:val="uk-UA"/>
        </w:rPr>
        <w:t xml:space="preserve">територіальних органів центральних органів </w:t>
      </w:r>
      <w:r w:rsidR="00C6772E" w:rsidRPr="0056220B">
        <w:rPr>
          <w:color w:val="000000"/>
          <w:sz w:val="28"/>
          <w:szCs w:val="28"/>
          <w:lang w:val="uk-UA"/>
        </w:rPr>
        <w:t>виконавчої влади</w:t>
      </w:r>
      <w:r w:rsidR="00C6772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розташованих на території Івано-Франківської області</w:t>
      </w:r>
      <w:r w:rsidR="0056220B" w:rsidRPr="0056220B">
        <w:rPr>
          <w:color w:val="000000"/>
          <w:sz w:val="28"/>
          <w:szCs w:val="28"/>
          <w:lang w:val="uk-UA"/>
        </w:rPr>
        <w:t>, підприємств, установ та організацій, пов</w:t>
      </w:r>
      <w:r>
        <w:rPr>
          <w:color w:val="000000"/>
          <w:sz w:val="28"/>
          <w:szCs w:val="28"/>
          <w:lang w:val="uk-UA"/>
        </w:rPr>
        <w:t>’</w:t>
      </w:r>
      <w:r w:rsidR="0056220B" w:rsidRPr="0056220B">
        <w:rPr>
          <w:color w:val="000000"/>
          <w:sz w:val="28"/>
          <w:szCs w:val="28"/>
          <w:lang w:val="uk-UA"/>
        </w:rPr>
        <w:t>язаної з виконанням плану заходів щодо ліквідації наслідків надзвичайної ситуації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F911E4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3.4. З</w:t>
      </w:r>
      <w:r w:rsidR="0056220B" w:rsidRPr="0056220B">
        <w:rPr>
          <w:color w:val="000000"/>
          <w:sz w:val="28"/>
          <w:szCs w:val="28"/>
          <w:lang w:val="uk-UA"/>
        </w:rPr>
        <w:t>абезпечення життєдіяльності постраждалого населення.</w:t>
      </w:r>
    </w:p>
    <w:p w:rsidR="0056220B" w:rsidRPr="0056220B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4.</w:t>
      </w:r>
      <w:r w:rsidR="00F911E4">
        <w:rPr>
          <w:color w:val="000000"/>
          <w:sz w:val="28"/>
          <w:szCs w:val="28"/>
          <w:lang w:val="uk-UA"/>
        </w:rPr>
        <w:t> </w:t>
      </w:r>
      <w:r w:rsidRPr="0056220B">
        <w:rPr>
          <w:color w:val="000000"/>
          <w:sz w:val="28"/>
          <w:szCs w:val="28"/>
          <w:lang w:val="uk-UA"/>
        </w:rPr>
        <w:t>Комісія відповідно до покладених на неї завдань:</w:t>
      </w:r>
    </w:p>
    <w:p w:rsidR="0056220B" w:rsidRPr="0056220B" w:rsidRDefault="00F911E4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4.1. К</w:t>
      </w:r>
      <w:r w:rsidR="0056220B" w:rsidRPr="0056220B">
        <w:rPr>
          <w:color w:val="000000"/>
          <w:sz w:val="28"/>
          <w:szCs w:val="28"/>
          <w:lang w:val="uk-UA"/>
        </w:rPr>
        <w:t xml:space="preserve">оординує діяльність </w:t>
      </w:r>
      <w:r w:rsidRPr="0056220B">
        <w:rPr>
          <w:color w:val="000000"/>
          <w:sz w:val="28"/>
          <w:szCs w:val="28"/>
          <w:lang w:val="uk-UA"/>
        </w:rPr>
        <w:t xml:space="preserve">структурних підрозділів </w:t>
      </w:r>
      <w:r>
        <w:rPr>
          <w:color w:val="000000"/>
          <w:sz w:val="28"/>
          <w:szCs w:val="28"/>
          <w:lang w:val="uk-UA"/>
        </w:rPr>
        <w:t xml:space="preserve">Івано-Франківської обласної державної адміністрації, розташованих на території Івано-Франківської області територіальних </w:t>
      </w:r>
      <w:r w:rsidR="00C6772E">
        <w:rPr>
          <w:color w:val="000000"/>
          <w:sz w:val="28"/>
          <w:szCs w:val="28"/>
          <w:lang w:val="uk-UA"/>
        </w:rPr>
        <w:t>органів</w:t>
      </w:r>
      <w:r>
        <w:rPr>
          <w:color w:val="000000"/>
          <w:sz w:val="28"/>
          <w:szCs w:val="28"/>
          <w:lang w:val="uk-UA"/>
        </w:rPr>
        <w:t xml:space="preserve"> центральних органів </w:t>
      </w:r>
      <w:r w:rsidRPr="0056220B">
        <w:rPr>
          <w:color w:val="000000"/>
          <w:sz w:val="28"/>
          <w:szCs w:val="28"/>
          <w:lang w:val="uk-UA"/>
        </w:rPr>
        <w:t>виконавчої влади, підприємств, установ та організацій,</w:t>
      </w:r>
      <w:r w:rsidR="0056220B" w:rsidRPr="0056220B">
        <w:rPr>
          <w:color w:val="000000"/>
          <w:sz w:val="28"/>
          <w:szCs w:val="28"/>
          <w:lang w:val="uk-UA"/>
        </w:rPr>
        <w:t xml:space="preserve"> пов</w:t>
      </w:r>
      <w:r>
        <w:rPr>
          <w:color w:val="000000"/>
          <w:sz w:val="28"/>
          <w:szCs w:val="28"/>
          <w:lang w:val="uk-UA"/>
        </w:rPr>
        <w:t>’</w:t>
      </w:r>
      <w:r w:rsidR="0056220B" w:rsidRPr="0056220B">
        <w:rPr>
          <w:color w:val="000000"/>
          <w:sz w:val="28"/>
          <w:szCs w:val="28"/>
          <w:lang w:val="uk-UA"/>
        </w:rPr>
        <w:t>язану з виконанням комплексу робіт з ліквідації надзвичайної ситуації, забезпечення життєдіяльності постраждалого населення, функціонування об</w:t>
      </w:r>
      <w:r>
        <w:rPr>
          <w:color w:val="000000"/>
          <w:sz w:val="28"/>
          <w:szCs w:val="28"/>
          <w:lang w:val="uk-UA"/>
        </w:rPr>
        <w:t>’</w:t>
      </w:r>
      <w:r w:rsidR="0056220B" w:rsidRPr="0056220B">
        <w:rPr>
          <w:color w:val="000000"/>
          <w:sz w:val="28"/>
          <w:szCs w:val="28"/>
          <w:lang w:val="uk-UA"/>
        </w:rPr>
        <w:t>єктів соціальної, комунально-побутової, промислової та аграрної сфери, проведення відбудовних робіт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F911E4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 В</w:t>
      </w:r>
      <w:r w:rsidR="0056220B" w:rsidRPr="0056220B">
        <w:rPr>
          <w:color w:val="000000"/>
          <w:sz w:val="28"/>
          <w:szCs w:val="28"/>
          <w:lang w:val="uk-UA"/>
        </w:rPr>
        <w:t>изначає першочергові заходи щодо проведення рятувальних та інших невідкладних робіт у зоні надзвичайної ситуації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F911E4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4.3. О</w:t>
      </w:r>
      <w:r w:rsidR="0056220B" w:rsidRPr="0056220B">
        <w:rPr>
          <w:color w:val="000000"/>
          <w:sz w:val="28"/>
          <w:szCs w:val="28"/>
          <w:lang w:val="uk-UA"/>
        </w:rPr>
        <w:t xml:space="preserve">рганізовує роботу </w:t>
      </w:r>
      <w:r w:rsidR="0041600E">
        <w:rPr>
          <w:color w:val="000000"/>
          <w:sz w:val="28"/>
          <w:szCs w:val="28"/>
          <w:lang w:val="uk-UA"/>
        </w:rPr>
        <w:t xml:space="preserve">та </w:t>
      </w:r>
      <w:r w:rsidR="0041600E" w:rsidRPr="0056220B">
        <w:rPr>
          <w:color w:val="000000"/>
          <w:sz w:val="28"/>
          <w:szCs w:val="28"/>
          <w:lang w:val="uk-UA"/>
        </w:rPr>
        <w:t xml:space="preserve">визначає комплекс заходів </w:t>
      </w:r>
      <w:r w:rsidR="0056220B" w:rsidRPr="0056220B">
        <w:rPr>
          <w:color w:val="000000"/>
          <w:sz w:val="28"/>
          <w:szCs w:val="28"/>
          <w:lang w:val="uk-UA"/>
        </w:rPr>
        <w:t xml:space="preserve">щодо ліквідації </w:t>
      </w:r>
      <w:r>
        <w:rPr>
          <w:color w:val="000000"/>
          <w:sz w:val="28"/>
          <w:szCs w:val="28"/>
          <w:lang w:val="uk-UA"/>
        </w:rPr>
        <w:lastRenderedPageBreak/>
        <w:t xml:space="preserve">наслідків </w:t>
      </w:r>
      <w:r w:rsidR="0056220B" w:rsidRPr="0056220B">
        <w:rPr>
          <w:color w:val="000000"/>
          <w:sz w:val="28"/>
          <w:szCs w:val="28"/>
          <w:lang w:val="uk-UA"/>
        </w:rPr>
        <w:t>надзвичайної ситуації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4.4. З</w:t>
      </w:r>
      <w:r w:rsidR="0056220B" w:rsidRPr="0056220B">
        <w:rPr>
          <w:color w:val="000000"/>
          <w:sz w:val="28"/>
          <w:szCs w:val="28"/>
          <w:lang w:val="uk-UA"/>
        </w:rPr>
        <w:t>алучає до проведення робіт з ліквідації надзвичайної ситуації та відбудовних робіт відповідні аварійно-рятувальні, транспортні, будівельні, медичні та інші формування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4.5. Вн</w:t>
      </w:r>
      <w:r w:rsidR="0056220B" w:rsidRPr="0056220B">
        <w:rPr>
          <w:color w:val="000000"/>
          <w:sz w:val="28"/>
          <w:szCs w:val="28"/>
          <w:lang w:val="uk-UA"/>
        </w:rPr>
        <w:t xml:space="preserve">осить до </w:t>
      </w:r>
      <w:r>
        <w:rPr>
          <w:color w:val="000000"/>
          <w:sz w:val="28"/>
          <w:szCs w:val="28"/>
          <w:lang w:val="uk-UA"/>
        </w:rPr>
        <w:t xml:space="preserve">Івано-Франківської обласної державної (військової) адміністрації </w:t>
      </w:r>
      <w:r w:rsidR="0056220B" w:rsidRPr="0056220B">
        <w:rPr>
          <w:color w:val="000000"/>
          <w:sz w:val="28"/>
          <w:szCs w:val="28"/>
          <w:lang w:val="uk-UA"/>
        </w:rPr>
        <w:t xml:space="preserve">пропозиції стосовно виділення додаткових коштів для здійснення першочергових заходів щодо ліквідації </w:t>
      </w:r>
      <w:r>
        <w:rPr>
          <w:color w:val="000000"/>
          <w:sz w:val="28"/>
          <w:szCs w:val="28"/>
          <w:lang w:val="uk-UA"/>
        </w:rPr>
        <w:t xml:space="preserve">наслідків </w:t>
      </w:r>
      <w:r w:rsidR="0056220B" w:rsidRPr="0056220B">
        <w:rPr>
          <w:color w:val="000000"/>
          <w:sz w:val="28"/>
          <w:szCs w:val="28"/>
          <w:lang w:val="uk-UA"/>
        </w:rPr>
        <w:t>надзвичайної ситуації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4.6. В</w:t>
      </w:r>
      <w:r w:rsidR="0056220B" w:rsidRPr="0056220B">
        <w:rPr>
          <w:color w:val="000000"/>
          <w:sz w:val="28"/>
          <w:szCs w:val="28"/>
          <w:lang w:val="uk-UA"/>
        </w:rPr>
        <w:t xml:space="preserve">ивчає ситуацію, що склалася, та готує інформацію </w:t>
      </w:r>
      <w:r w:rsidR="00BC0AFC">
        <w:rPr>
          <w:color w:val="000000"/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Державної служби України з надзвичайних ситуацій</w:t>
      </w:r>
      <w:r w:rsidR="0056220B" w:rsidRPr="0056220B">
        <w:rPr>
          <w:color w:val="000000"/>
          <w:sz w:val="28"/>
          <w:szCs w:val="28"/>
          <w:lang w:val="uk-UA"/>
        </w:rPr>
        <w:t xml:space="preserve">, керівництву </w:t>
      </w:r>
      <w:r>
        <w:rPr>
          <w:color w:val="000000"/>
          <w:sz w:val="28"/>
          <w:szCs w:val="28"/>
          <w:lang w:val="uk-UA"/>
        </w:rPr>
        <w:t>Івано-Франківської облдержадміністрації</w:t>
      </w:r>
      <w:r w:rsidR="0056220B" w:rsidRPr="0056220B">
        <w:rPr>
          <w:color w:val="000000"/>
          <w:sz w:val="28"/>
          <w:szCs w:val="28"/>
          <w:lang w:val="uk-UA"/>
        </w:rPr>
        <w:t xml:space="preserve"> про вжиття заходів реагування на надзвичайну ситуацію, причини її виникнення, хід відбудовних робіт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4.7. О</w:t>
      </w:r>
      <w:r w:rsidR="0056220B" w:rsidRPr="0056220B">
        <w:rPr>
          <w:color w:val="000000"/>
          <w:sz w:val="28"/>
          <w:szCs w:val="28"/>
          <w:lang w:val="uk-UA"/>
        </w:rPr>
        <w:t>рганізовує роботу, пов</w:t>
      </w:r>
      <w:r>
        <w:rPr>
          <w:color w:val="000000"/>
          <w:sz w:val="28"/>
          <w:szCs w:val="28"/>
          <w:lang w:val="uk-UA"/>
        </w:rPr>
        <w:t>’</w:t>
      </w:r>
      <w:r w:rsidR="0056220B" w:rsidRPr="0056220B">
        <w:rPr>
          <w:color w:val="000000"/>
          <w:sz w:val="28"/>
          <w:szCs w:val="28"/>
          <w:lang w:val="uk-UA"/>
        </w:rPr>
        <w:t>язану з визначенням розміру збитків унаслідок надзвичайної ситуації, та затверджує відповідні акти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4.8. О</w:t>
      </w:r>
      <w:r w:rsidR="0056220B" w:rsidRPr="0056220B">
        <w:rPr>
          <w:color w:val="000000"/>
          <w:sz w:val="28"/>
          <w:szCs w:val="28"/>
          <w:lang w:val="uk-UA"/>
        </w:rPr>
        <w:t>рганізовує інформування населення про стан справ, наслідки та прогноз розвитку надзвичайної ситуації, хід ліквідації та правила поведінки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4.9. О</w:t>
      </w:r>
      <w:r w:rsidR="0056220B" w:rsidRPr="0056220B">
        <w:rPr>
          <w:color w:val="000000"/>
          <w:sz w:val="28"/>
          <w:szCs w:val="28"/>
          <w:lang w:val="uk-UA"/>
        </w:rPr>
        <w:t>рганізовує проведення моніторингу стану довкілля на території, що зазнала впливу надзвичайної ситуації</w:t>
      </w:r>
      <w:r w:rsidR="00064C0D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4.10.</w:t>
      </w:r>
      <w:r w:rsidR="00BC0AFC">
        <w:rPr>
          <w:lang w:val="uk-UA"/>
        </w:rPr>
        <w:t> </w:t>
      </w:r>
      <w:r>
        <w:rPr>
          <w:color w:val="000000"/>
          <w:sz w:val="28"/>
          <w:szCs w:val="28"/>
          <w:lang w:val="uk-UA"/>
        </w:rPr>
        <w:t>З</w:t>
      </w:r>
      <w:r w:rsidR="0056220B" w:rsidRPr="0056220B">
        <w:rPr>
          <w:color w:val="000000"/>
          <w:sz w:val="28"/>
          <w:szCs w:val="28"/>
          <w:lang w:val="uk-UA"/>
        </w:rPr>
        <w:t>дійснює прогноз розвитку надзвичайної ситуації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4.11. В</w:t>
      </w:r>
      <w:r w:rsidR="0056220B" w:rsidRPr="0056220B">
        <w:rPr>
          <w:color w:val="000000"/>
          <w:sz w:val="28"/>
          <w:szCs w:val="28"/>
          <w:lang w:val="uk-UA"/>
        </w:rPr>
        <w:t xml:space="preserve">носить керівництву </w:t>
      </w:r>
      <w:r>
        <w:rPr>
          <w:color w:val="000000"/>
          <w:sz w:val="28"/>
          <w:szCs w:val="28"/>
          <w:lang w:val="uk-UA"/>
        </w:rPr>
        <w:t>Івано-Франківської облдержадміністрації</w:t>
      </w:r>
      <w:r w:rsidRPr="0056220B">
        <w:rPr>
          <w:color w:val="000000"/>
          <w:sz w:val="28"/>
          <w:szCs w:val="28"/>
          <w:lang w:val="uk-UA"/>
        </w:rPr>
        <w:t xml:space="preserve"> </w:t>
      </w:r>
      <w:r w:rsidR="0056220B" w:rsidRPr="0056220B">
        <w:rPr>
          <w:color w:val="000000"/>
          <w:sz w:val="28"/>
          <w:szCs w:val="28"/>
          <w:lang w:val="uk-UA"/>
        </w:rPr>
        <w:t>пропозиції про заохочення осіб, які брали участь у розробленні та здійсненні заходів щодо ліквідації наслідків надзвичайної ситуації та проведенні відбудовних робіт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4.12. О</w:t>
      </w:r>
      <w:r w:rsidR="0056220B" w:rsidRPr="0056220B">
        <w:rPr>
          <w:color w:val="000000"/>
          <w:sz w:val="28"/>
          <w:szCs w:val="28"/>
          <w:lang w:val="uk-UA"/>
        </w:rPr>
        <w:t>рганізовує надання допомоги потерпілим та сім</w:t>
      </w:r>
      <w:r>
        <w:rPr>
          <w:color w:val="000000"/>
          <w:sz w:val="28"/>
          <w:szCs w:val="28"/>
          <w:lang w:val="uk-UA"/>
        </w:rPr>
        <w:t>’</w:t>
      </w:r>
      <w:r w:rsidR="0056220B" w:rsidRPr="0056220B">
        <w:rPr>
          <w:color w:val="000000"/>
          <w:sz w:val="28"/>
          <w:szCs w:val="28"/>
          <w:lang w:val="uk-UA"/>
        </w:rPr>
        <w:t>ям загиблих унаслідок надзвичайної ситуації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4.13. В</w:t>
      </w:r>
      <w:r w:rsidR="0056220B" w:rsidRPr="0056220B">
        <w:rPr>
          <w:color w:val="000000"/>
          <w:sz w:val="28"/>
          <w:szCs w:val="28"/>
          <w:lang w:val="uk-UA"/>
        </w:rPr>
        <w:t>иконує інші необхідні функції з ліквідації надзвичайної ситуації у межах своїх повноважень.</w:t>
      </w:r>
    </w:p>
    <w:p w:rsidR="0056220B" w:rsidRPr="0056220B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5. Комісія має право:</w:t>
      </w:r>
    </w:p>
    <w:p w:rsidR="0041600E" w:rsidRDefault="0041600E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 З</w:t>
      </w:r>
      <w:r w:rsidR="0056220B" w:rsidRPr="0056220B">
        <w:rPr>
          <w:color w:val="000000"/>
          <w:sz w:val="28"/>
          <w:szCs w:val="28"/>
          <w:lang w:val="uk-UA"/>
        </w:rPr>
        <w:t>алучати</w:t>
      </w:r>
      <w:r>
        <w:rPr>
          <w:color w:val="000000"/>
          <w:sz w:val="28"/>
          <w:szCs w:val="28"/>
          <w:lang w:val="uk-UA"/>
        </w:rPr>
        <w:t>,</w:t>
      </w:r>
      <w:r w:rsidR="0056220B" w:rsidRPr="0056220B">
        <w:rPr>
          <w:color w:val="000000"/>
          <w:sz w:val="28"/>
          <w:szCs w:val="28"/>
          <w:lang w:val="uk-UA"/>
        </w:rPr>
        <w:t xml:space="preserve"> у разі потреби</w:t>
      </w:r>
      <w:r>
        <w:rPr>
          <w:color w:val="000000"/>
          <w:sz w:val="28"/>
          <w:szCs w:val="28"/>
          <w:lang w:val="uk-UA"/>
        </w:rPr>
        <w:t>,</w:t>
      </w:r>
      <w:r w:rsidR="0056220B" w:rsidRPr="0056220B">
        <w:rPr>
          <w:color w:val="000000"/>
          <w:sz w:val="28"/>
          <w:szCs w:val="28"/>
          <w:lang w:val="uk-UA"/>
        </w:rPr>
        <w:t xml:space="preserve"> в установленому порядку до роботи </w:t>
      </w:r>
      <w:r>
        <w:rPr>
          <w:color w:val="000000"/>
          <w:sz w:val="28"/>
          <w:szCs w:val="28"/>
          <w:lang w:val="uk-UA"/>
        </w:rPr>
        <w:t>К</w:t>
      </w:r>
      <w:r w:rsidR="0056220B" w:rsidRPr="0056220B">
        <w:rPr>
          <w:color w:val="000000"/>
          <w:sz w:val="28"/>
          <w:szCs w:val="28"/>
          <w:lang w:val="uk-UA"/>
        </w:rPr>
        <w:t xml:space="preserve">омісії працівників структурних підрозділів </w:t>
      </w:r>
      <w:r w:rsidR="006D057D" w:rsidRPr="006D057D">
        <w:rPr>
          <w:color w:val="000000"/>
          <w:sz w:val="28"/>
          <w:szCs w:val="28"/>
          <w:lang w:val="uk-UA"/>
        </w:rPr>
        <w:t xml:space="preserve">Івано-Франківської </w:t>
      </w:r>
      <w:r w:rsidR="00CB0E34">
        <w:rPr>
          <w:color w:val="000000"/>
          <w:sz w:val="28"/>
          <w:szCs w:val="28"/>
          <w:lang w:val="uk-UA"/>
        </w:rPr>
        <w:br/>
      </w:r>
      <w:r w:rsidR="006D057D" w:rsidRPr="006D057D">
        <w:rPr>
          <w:color w:val="000000"/>
          <w:sz w:val="28"/>
          <w:szCs w:val="28"/>
          <w:lang w:val="uk-UA"/>
        </w:rPr>
        <w:t xml:space="preserve">обласної державної адміністрації, територіальних </w:t>
      </w:r>
      <w:r w:rsidR="00C6772E">
        <w:rPr>
          <w:color w:val="000000"/>
          <w:sz w:val="28"/>
          <w:szCs w:val="28"/>
          <w:lang w:val="uk-UA"/>
        </w:rPr>
        <w:t>органів</w:t>
      </w:r>
      <w:r w:rsidR="006D057D" w:rsidRPr="006D057D">
        <w:rPr>
          <w:color w:val="000000"/>
          <w:sz w:val="28"/>
          <w:szCs w:val="28"/>
          <w:lang w:val="uk-UA"/>
        </w:rPr>
        <w:t xml:space="preserve"> центральних органів виконавчої влади, </w:t>
      </w:r>
      <w:r w:rsidR="00C6772E" w:rsidRPr="006D057D">
        <w:rPr>
          <w:color w:val="000000"/>
          <w:sz w:val="28"/>
          <w:szCs w:val="28"/>
          <w:lang w:val="uk-UA"/>
        </w:rPr>
        <w:t>розташованих на території Івано-Франківської області</w:t>
      </w:r>
      <w:r w:rsidR="00C6772E">
        <w:rPr>
          <w:color w:val="000000"/>
          <w:sz w:val="28"/>
          <w:szCs w:val="28"/>
          <w:lang w:val="uk-UA"/>
        </w:rPr>
        <w:t>,</w:t>
      </w:r>
      <w:r w:rsidR="00C6772E" w:rsidRPr="006D057D">
        <w:rPr>
          <w:color w:val="000000"/>
          <w:sz w:val="28"/>
          <w:szCs w:val="28"/>
          <w:lang w:val="uk-UA"/>
        </w:rPr>
        <w:t xml:space="preserve"> </w:t>
      </w:r>
      <w:r w:rsidR="006D057D" w:rsidRPr="006D057D">
        <w:rPr>
          <w:color w:val="000000"/>
          <w:sz w:val="28"/>
          <w:szCs w:val="28"/>
          <w:lang w:val="uk-UA"/>
        </w:rPr>
        <w:t>підприємств, установ та організацій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857C49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5.2. </w:t>
      </w:r>
      <w:r w:rsidR="006D057D">
        <w:rPr>
          <w:color w:val="000000"/>
          <w:sz w:val="28"/>
          <w:szCs w:val="28"/>
          <w:lang w:val="uk-UA"/>
        </w:rPr>
        <w:t>Д</w:t>
      </w:r>
      <w:r w:rsidR="0056220B" w:rsidRPr="0056220B">
        <w:rPr>
          <w:color w:val="000000"/>
          <w:sz w:val="28"/>
          <w:szCs w:val="28"/>
          <w:lang w:val="uk-UA"/>
        </w:rPr>
        <w:t xml:space="preserve">авати структурним підрозділам </w:t>
      </w:r>
      <w:r w:rsidR="006D057D" w:rsidRPr="006D057D">
        <w:rPr>
          <w:color w:val="000000"/>
          <w:sz w:val="28"/>
          <w:szCs w:val="28"/>
          <w:lang w:val="uk-UA"/>
        </w:rPr>
        <w:t xml:space="preserve">Івано-Франківської обласної державної адміністрації, </w:t>
      </w:r>
      <w:r w:rsidR="00C6772E" w:rsidRPr="006D057D">
        <w:rPr>
          <w:color w:val="000000"/>
          <w:sz w:val="28"/>
          <w:szCs w:val="28"/>
          <w:lang w:val="uk-UA"/>
        </w:rPr>
        <w:t>територіальни</w:t>
      </w:r>
      <w:r w:rsidR="00C6772E">
        <w:rPr>
          <w:color w:val="000000"/>
          <w:sz w:val="28"/>
          <w:szCs w:val="28"/>
          <w:lang w:val="uk-UA"/>
        </w:rPr>
        <w:t>м</w:t>
      </w:r>
      <w:r w:rsidR="00C6772E" w:rsidRPr="006D057D">
        <w:rPr>
          <w:color w:val="000000"/>
          <w:sz w:val="28"/>
          <w:szCs w:val="28"/>
          <w:lang w:val="uk-UA"/>
        </w:rPr>
        <w:t xml:space="preserve"> </w:t>
      </w:r>
      <w:r w:rsidR="00C6772E">
        <w:rPr>
          <w:color w:val="000000"/>
          <w:sz w:val="28"/>
          <w:szCs w:val="28"/>
          <w:lang w:val="uk-UA"/>
        </w:rPr>
        <w:t>органам</w:t>
      </w:r>
      <w:r w:rsidR="00C6772E" w:rsidRPr="006D057D">
        <w:rPr>
          <w:color w:val="000000"/>
          <w:sz w:val="28"/>
          <w:szCs w:val="28"/>
          <w:lang w:val="uk-UA"/>
        </w:rPr>
        <w:t xml:space="preserve"> центральних органів виконавчої влади</w:t>
      </w:r>
      <w:r w:rsidR="00C6772E">
        <w:rPr>
          <w:color w:val="000000"/>
          <w:sz w:val="28"/>
          <w:szCs w:val="28"/>
          <w:lang w:val="uk-UA"/>
        </w:rPr>
        <w:t>,</w:t>
      </w:r>
      <w:r w:rsidR="00C6772E" w:rsidRPr="006D057D">
        <w:rPr>
          <w:color w:val="000000"/>
          <w:sz w:val="28"/>
          <w:szCs w:val="28"/>
          <w:lang w:val="uk-UA"/>
        </w:rPr>
        <w:t xml:space="preserve"> </w:t>
      </w:r>
      <w:r w:rsidR="006D057D" w:rsidRPr="006D057D">
        <w:rPr>
          <w:color w:val="000000"/>
          <w:sz w:val="28"/>
          <w:szCs w:val="28"/>
          <w:lang w:val="uk-UA"/>
        </w:rPr>
        <w:t>розташовани</w:t>
      </w:r>
      <w:r w:rsidR="00C6772E">
        <w:rPr>
          <w:color w:val="000000"/>
          <w:sz w:val="28"/>
          <w:szCs w:val="28"/>
          <w:lang w:val="uk-UA"/>
        </w:rPr>
        <w:t>м</w:t>
      </w:r>
      <w:r w:rsidR="006D057D" w:rsidRPr="006D057D">
        <w:rPr>
          <w:color w:val="000000"/>
          <w:sz w:val="28"/>
          <w:szCs w:val="28"/>
          <w:lang w:val="uk-UA"/>
        </w:rPr>
        <w:t xml:space="preserve"> на території Івано-Франківської області, підприємств</w:t>
      </w:r>
      <w:r w:rsidR="00C6772E">
        <w:rPr>
          <w:color w:val="000000"/>
          <w:sz w:val="28"/>
          <w:szCs w:val="28"/>
          <w:lang w:val="uk-UA"/>
        </w:rPr>
        <w:t>ам</w:t>
      </w:r>
      <w:r w:rsidR="006D057D" w:rsidRPr="006D057D">
        <w:rPr>
          <w:color w:val="000000"/>
          <w:sz w:val="28"/>
          <w:szCs w:val="28"/>
          <w:lang w:val="uk-UA"/>
        </w:rPr>
        <w:t>, установ</w:t>
      </w:r>
      <w:r w:rsidR="00C6772E">
        <w:rPr>
          <w:color w:val="000000"/>
          <w:sz w:val="28"/>
          <w:szCs w:val="28"/>
          <w:lang w:val="uk-UA"/>
        </w:rPr>
        <w:t>ам</w:t>
      </w:r>
      <w:r w:rsidR="006D057D" w:rsidRPr="006D057D">
        <w:rPr>
          <w:color w:val="000000"/>
          <w:sz w:val="28"/>
          <w:szCs w:val="28"/>
          <w:lang w:val="uk-UA"/>
        </w:rPr>
        <w:t xml:space="preserve"> та організаці</w:t>
      </w:r>
      <w:r w:rsidR="00C6772E">
        <w:rPr>
          <w:color w:val="000000"/>
          <w:sz w:val="28"/>
          <w:szCs w:val="28"/>
          <w:lang w:val="uk-UA"/>
        </w:rPr>
        <w:t>ям</w:t>
      </w:r>
      <w:r w:rsidR="006D057D" w:rsidRPr="006D057D">
        <w:rPr>
          <w:color w:val="000000"/>
          <w:sz w:val="28"/>
          <w:szCs w:val="28"/>
          <w:lang w:val="uk-UA"/>
        </w:rPr>
        <w:t>,</w:t>
      </w:r>
      <w:r w:rsidR="0056220B" w:rsidRPr="0056220B">
        <w:rPr>
          <w:color w:val="000000"/>
          <w:sz w:val="28"/>
          <w:szCs w:val="28"/>
          <w:lang w:val="uk-UA"/>
        </w:rPr>
        <w:t xml:space="preserve"> відповідні доручення з питань, що належать до її компетенції</w:t>
      </w:r>
      <w:r w:rsidR="00BC0AFC">
        <w:rPr>
          <w:color w:val="000000"/>
          <w:sz w:val="28"/>
          <w:szCs w:val="28"/>
          <w:lang w:val="uk-UA"/>
        </w:rPr>
        <w:t>.</w:t>
      </w:r>
    </w:p>
    <w:p w:rsidR="0056220B" w:rsidRPr="0056220B" w:rsidRDefault="006D057D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5.3. У</w:t>
      </w:r>
      <w:r w:rsidR="0056220B" w:rsidRPr="0056220B">
        <w:rPr>
          <w:color w:val="000000"/>
          <w:sz w:val="28"/>
          <w:szCs w:val="28"/>
          <w:lang w:val="uk-UA"/>
        </w:rPr>
        <w:t>творювати</w:t>
      </w:r>
      <w:r w:rsidR="00BC0AFC">
        <w:rPr>
          <w:color w:val="000000"/>
          <w:sz w:val="28"/>
          <w:szCs w:val="28"/>
          <w:lang w:val="uk-UA"/>
        </w:rPr>
        <w:t>,</w:t>
      </w:r>
      <w:r w:rsidR="0056220B" w:rsidRPr="0056220B">
        <w:rPr>
          <w:color w:val="000000"/>
          <w:sz w:val="28"/>
          <w:szCs w:val="28"/>
          <w:lang w:val="uk-UA"/>
        </w:rPr>
        <w:t xml:space="preserve"> у разі потреби</w:t>
      </w:r>
      <w:r w:rsidR="00BC0AFC">
        <w:rPr>
          <w:color w:val="000000"/>
          <w:sz w:val="28"/>
          <w:szCs w:val="28"/>
          <w:lang w:val="uk-UA"/>
        </w:rPr>
        <w:t>,</w:t>
      </w:r>
      <w:r w:rsidR="0056220B" w:rsidRPr="0056220B">
        <w:rPr>
          <w:color w:val="000000"/>
          <w:sz w:val="28"/>
          <w:szCs w:val="28"/>
          <w:lang w:val="uk-UA"/>
        </w:rPr>
        <w:t xml:space="preserve"> для опрацювання окремих питань, що належать до її компетенції, робочі групи із залученням до них відповідних спеціалістів підприємств, установ та організацій за погодженням з їх керівниками.</w:t>
      </w:r>
    </w:p>
    <w:p w:rsidR="00CB0E34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6.</w:t>
      </w:r>
      <w:r w:rsidR="006D057D">
        <w:rPr>
          <w:color w:val="000000"/>
          <w:sz w:val="28"/>
          <w:szCs w:val="28"/>
          <w:lang w:val="uk-UA"/>
        </w:rPr>
        <w:t> </w:t>
      </w:r>
      <w:r w:rsidRPr="0056220B">
        <w:rPr>
          <w:color w:val="000000"/>
          <w:sz w:val="28"/>
          <w:szCs w:val="28"/>
          <w:lang w:val="uk-UA"/>
        </w:rPr>
        <w:t xml:space="preserve">Роботою </w:t>
      </w:r>
      <w:r w:rsidR="006D057D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 xml:space="preserve">омісії керує її голова, а у разі відсутності голови </w:t>
      </w:r>
      <w:r w:rsidR="00BC0AFC">
        <w:rPr>
          <w:color w:val="000000"/>
          <w:sz w:val="28"/>
          <w:szCs w:val="28"/>
          <w:lang w:val="uk-UA"/>
        </w:rPr>
        <w:t>–</w:t>
      </w:r>
      <w:r w:rsidRPr="0056220B">
        <w:rPr>
          <w:color w:val="000000"/>
          <w:sz w:val="28"/>
          <w:szCs w:val="28"/>
          <w:lang w:val="uk-UA"/>
        </w:rPr>
        <w:t xml:space="preserve"> його </w:t>
      </w:r>
    </w:p>
    <w:p w:rsidR="00CB0E34" w:rsidRDefault="00CB0E34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56220B" w:rsidRPr="0056220B" w:rsidRDefault="0056220B" w:rsidP="00CB0E34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lastRenderedPageBreak/>
        <w:t xml:space="preserve">заступник. Голова </w:t>
      </w:r>
      <w:r w:rsidR="006D057D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 xml:space="preserve">омісії, його заступник та персональний склад </w:t>
      </w:r>
      <w:r w:rsidR="006D057D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 xml:space="preserve">омісії затверджуються </w:t>
      </w:r>
      <w:r w:rsidR="006D057D">
        <w:rPr>
          <w:color w:val="000000"/>
          <w:sz w:val="28"/>
          <w:szCs w:val="28"/>
          <w:lang w:val="uk-UA"/>
        </w:rPr>
        <w:t>розпорядженням Івано-Франківської обласної державної (військової) адміністрації</w:t>
      </w:r>
      <w:r w:rsidRPr="0056220B">
        <w:rPr>
          <w:color w:val="000000"/>
          <w:sz w:val="28"/>
          <w:szCs w:val="28"/>
          <w:lang w:val="uk-UA"/>
        </w:rPr>
        <w:t>.</w:t>
      </w:r>
    </w:p>
    <w:p w:rsidR="0056220B" w:rsidRPr="0056220B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7.</w:t>
      </w:r>
      <w:r w:rsidR="006D057D">
        <w:rPr>
          <w:color w:val="000000"/>
          <w:sz w:val="28"/>
          <w:szCs w:val="28"/>
          <w:lang w:val="uk-UA"/>
        </w:rPr>
        <w:t> </w:t>
      </w:r>
      <w:r w:rsidRPr="0056220B">
        <w:rPr>
          <w:color w:val="000000"/>
          <w:sz w:val="28"/>
          <w:szCs w:val="28"/>
          <w:lang w:val="uk-UA"/>
        </w:rPr>
        <w:t xml:space="preserve">Періодичність, термін та місце проведення засідань </w:t>
      </w:r>
      <w:r w:rsidR="006D057D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 xml:space="preserve">омісії визначається її головою. </w:t>
      </w:r>
      <w:r w:rsidR="00805F77">
        <w:rPr>
          <w:color w:val="000000"/>
          <w:sz w:val="28"/>
          <w:szCs w:val="28"/>
          <w:lang w:val="uk-UA"/>
        </w:rPr>
        <w:t>Засідання</w:t>
      </w:r>
      <w:r w:rsidR="00C6772E">
        <w:rPr>
          <w:color w:val="000000"/>
          <w:sz w:val="28"/>
          <w:szCs w:val="28"/>
          <w:lang w:val="uk-UA"/>
        </w:rPr>
        <w:t xml:space="preserve"> Комісії вважається </w:t>
      </w:r>
      <w:r w:rsidR="007A7DBC">
        <w:rPr>
          <w:color w:val="000000"/>
          <w:sz w:val="28"/>
          <w:szCs w:val="28"/>
          <w:lang w:val="uk-UA"/>
        </w:rPr>
        <w:t>правомочним, якщо в ньому бере участь не менше половини від загального складу.</w:t>
      </w:r>
      <w:r w:rsidR="00C6772E">
        <w:rPr>
          <w:color w:val="000000"/>
          <w:sz w:val="28"/>
          <w:szCs w:val="28"/>
          <w:lang w:val="uk-UA"/>
        </w:rPr>
        <w:t xml:space="preserve"> </w:t>
      </w:r>
      <w:r w:rsidRPr="0056220B">
        <w:rPr>
          <w:color w:val="000000"/>
          <w:sz w:val="28"/>
          <w:szCs w:val="28"/>
          <w:lang w:val="uk-UA"/>
        </w:rPr>
        <w:t xml:space="preserve">Рішення </w:t>
      </w:r>
      <w:r w:rsidR="006D057D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 xml:space="preserve">омісії оформляється протоколом, що підписується головою </w:t>
      </w:r>
      <w:r w:rsidR="006D057D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>омісії.</w:t>
      </w:r>
    </w:p>
    <w:p w:rsidR="0056220B" w:rsidRPr="0056220B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Рішення комісії, прийняті у межах її повноважень, є обов'язковими для виконання місцевим органом виконавчої влади, органом місцевого самоврядування, підприємством, установою та організацією.</w:t>
      </w:r>
    </w:p>
    <w:p w:rsidR="0056220B" w:rsidRPr="0056220B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8.</w:t>
      </w:r>
      <w:r w:rsidR="006D057D">
        <w:rPr>
          <w:color w:val="000000"/>
          <w:sz w:val="28"/>
          <w:szCs w:val="28"/>
          <w:lang w:val="uk-UA"/>
        </w:rPr>
        <w:t> </w:t>
      </w:r>
      <w:r w:rsidRPr="0056220B">
        <w:rPr>
          <w:color w:val="000000"/>
          <w:sz w:val="28"/>
          <w:szCs w:val="28"/>
          <w:lang w:val="uk-UA"/>
        </w:rPr>
        <w:t xml:space="preserve">За членами </w:t>
      </w:r>
      <w:r w:rsidR="006D057D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>омісії на час виконання покладених на них обов</w:t>
      </w:r>
      <w:r w:rsidR="006D057D">
        <w:rPr>
          <w:color w:val="000000"/>
          <w:sz w:val="28"/>
          <w:szCs w:val="28"/>
          <w:lang w:val="uk-UA"/>
        </w:rPr>
        <w:t>’</w:t>
      </w:r>
      <w:r w:rsidRPr="0056220B">
        <w:rPr>
          <w:color w:val="000000"/>
          <w:sz w:val="28"/>
          <w:szCs w:val="28"/>
          <w:lang w:val="uk-UA"/>
        </w:rPr>
        <w:t>язків зберігається заробітна плата за основним місцем роботи.</w:t>
      </w:r>
    </w:p>
    <w:p w:rsidR="0056220B" w:rsidRPr="0056220B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9.</w:t>
      </w:r>
      <w:r w:rsidR="006D057D">
        <w:rPr>
          <w:color w:val="000000"/>
          <w:sz w:val="28"/>
          <w:szCs w:val="28"/>
          <w:lang w:val="uk-UA"/>
        </w:rPr>
        <w:t> </w:t>
      </w:r>
      <w:r w:rsidRPr="0056220B">
        <w:rPr>
          <w:color w:val="000000"/>
          <w:sz w:val="28"/>
          <w:szCs w:val="28"/>
          <w:lang w:val="uk-UA"/>
        </w:rPr>
        <w:t xml:space="preserve">Транспортне обслуговування членів </w:t>
      </w:r>
      <w:r w:rsidR="006D057D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 xml:space="preserve">омісії на період надзвичайної ситуації здійснюється за рахунок </w:t>
      </w:r>
      <w:r w:rsidR="006D057D" w:rsidRPr="006D057D">
        <w:rPr>
          <w:color w:val="000000"/>
          <w:sz w:val="28"/>
          <w:szCs w:val="28"/>
          <w:lang w:val="uk-UA"/>
        </w:rPr>
        <w:t>Івано-Франківської обласної державної (військової) адміністрації.</w:t>
      </w:r>
    </w:p>
    <w:p w:rsidR="0056220B" w:rsidRPr="0056220B" w:rsidRDefault="0056220B" w:rsidP="005622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6220B">
        <w:rPr>
          <w:color w:val="000000"/>
          <w:sz w:val="28"/>
          <w:szCs w:val="28"/>
          <w:lang w:val="uk-UA"/>
        </w:rPr>
        <w:t>10.</w:t>
      </w:r>
      <w:r w:rsidR="006D057D">
        <w:rPr>
          <w:color w:val="000000"/>
          <w:sz w:val="28"/>
          <w:szCs w:val="28"/>
          <w:lang w:val="uk-UA"/>
        </w:rPr>
        <w:t> </w:t>
      </w:r>
      <w:r w:rsidRPr="0056220B">
        <w:rPr>
          <w:color w:val="000000"/>
          <w:sz w:val="28"/>
          <w:szCs w:val="28"/>
          <w:lang w:val="uk-UA"/>
        </w:rPr>
        <w:t xml:space="preserve">Організація побутового обслуговування членів </w:t>
      </w:r>
      <w:r w:rsidR="006D057D">
        <w:rPr>
          <w:color w:val="000000"/>
          <w:sz w:val="28"/>
          <w:szCs w:val="28"/>
          <w:lang w:val="uk-UA"/>
        </w:rPr>
        <w:t>К</w:t>
      </w:r>
      <w:r w:rsidRPr="0056220B">
        <w:rPr>
          <w:color w:val="000000"/>
          <w:sz w:val="28"/>
          <w:szCs w:val="28"/>
          <w:lang w:val="uk-UA"/>
        </w:rPr>
        <w:t>омісії під час роботи в зоні надзвичайної ситуації покладається на місцевий орган виконавчої влади, орган місцевого самоврядування, підприємства, установи та організації, території яких знаходяться в межах цієї зони.</w:t>
      </w:r>
    </w:p>
    <w:p w:rsidR="0056220B" w:rsidRDefault="00DF08B0" w:rsidP="007B138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11. </w:t>
      </w:r>
      <w:r w:rsidR="0056220B" w:rsidRPr="0056220B">
        <w:rPr>
          <w:color w:val="000000"/>
          <w:sz w:val="28"/>
          <w:szCs w:val="28"/>
          <w:lang w:val="uk-UA"/>
        </w:rPr>
        <w:t xml:space="preserve">Члени </w:t>
      </w:r>
      <w:r w:rsidR="006D057D">
        <w:rPr>
          <w:color w:val="000000"/>
          <w:sz w:val="28"/>
          <w:szCs w:val="28"/>
          <w:lang w:val="uk-UA"/>
        </w:rPr>
        <w:t>К</w:t>
      </w:r>
      <w:r w:rsidR="0056220B" w:rsidRPr="0056220B">
        <w:rPr>
          <w:color w:val="000000"/>
          <w:sz w:val="28"/>
          <w:szCs w:val="28"/>
          <w:lang w:val="uk-UA"/>
        </w:rPr>
        <w:t>омісії на період проведення робіт з ліквідації наслідків надзвичайної ситуації забезпечуються</w:t>
      </w:r>
      <w:r w:rsidR="00BC0AFC">
        <w:rPr>
          <w:color w:val="000000"/>
          <w:sz w:val="28"/>
          <w:szCs w:val="28"/>
          <w:lang w:val="uk-UA"/>
        </w:rPr>
        <w:t>,</w:t>
      </w:r>
      <w:r w:rsidR="0056220B" w:rsidRPr="0056220B">
        <w:rPr>
          <w:color w:val="000000"/>
          <w:sz w:val="28"/>
          <w:szCs w:val="28"/>
          <w:lang w:val="uk-UA"/>
        </w:rPr>
        <w:t xml:space="preserve"> у разі потреби</w:t>
      </w:r>
      <w:r w:rsidR="00BC0AFC">
        <w:rPr>
          <w:color w:val="000000"/>
          <w:sz w:val="28"/>
          <w:szCs w:val="28"/>
          <w:lang w:val="uk-UA"/>
        </w:rPr>
        <w:t>,</w:t>
      </w:r>
      <w:r w:rsidR="0056220B" w:rsidRPr="0056220B">
        <w:rPr>
          <w:color w:val="000000"/>
          <w:sz w:val="28"/>
          <w:szCs w:val="28"/>
          <w:lang w:val="uk-UA"/>
        </w:rPr>
        <w:t xml:space="preserve"> спеціальним одягом та засобами індивідуального захисту за рахунок </w:t>
      </w:r>
      <w:r w:rsidR="006D057D" w:rsidRPr="006D057D">
        <w:rPr>
          <w:color w:val="000000"/>
          <w:sz w:val="28"/>
          <w:szCs w:val="28"/>
          <w:lang w:val="uk-UA"/>
        </w:rPr>
        <w:t>Івано-Франківської обласної державної (військової) адміністрації.</w:t>
      </w:r>
    </w:p>
    <w:p w:rsidR="00A305A2" w:rsidRDefault="00A305A2" w:rsidP="007B138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A305A2" w:rsidRDefault="00A305A2" w:rsidP="007B138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C0719C" w:rsidRDefault="00080164" w:rsidP="007B138F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</w:t>
      </w:r>
      <w:r w:rsidR="00A305A2" w:rsidRPr="00B328B5">
        <w:rPr>
          <w:b/>
          <w:color w:val="000000"/>
          <w:sz w:val="28"/>
          <w:szCs w:val="28"/>
          <w:lang w:val="uk-UA"/>
        </w:rPr>
        <w:t>ачальник</w:t>
      </w:r>
      <w:r w:rsidR="00B328B5" w:rsidRPr="00B328B5">
        <w:rPr>
          <w:b/>
          <w:color w:val="000000"/>
          <w:sz w:val="28"/>
          <w:szCs w:val="28"/>
          <w:lang w:val="uk-UA"/>
        </w:rPr>
        <w:t xml:space="preserve"> управління </w:t>
      </w:r>
    </w:p>
    <w:p w:rsidR="00C0719C" w:rsidRDefault="00B328B5" w:rsidP="007B138F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  <w:lang w:val="uk-UA"/>
        </w:rPr>
      </w:pPr>
      <w:r w:rsidRPr="00B328B5">
        <w:rPr>
          <w:b/>
          <w:color w:val="000000"/>
          <w:sz w:val="28"/>
          <w:szCs w:val="28"/>
          <w:lang w:val="uk-UA"/>
        </w:rPr>
        <w:t>з питань</w:t>
      </w:r>
      <w:r w:rsidR="00961265">
        <w:rPr>
          <w:b/>
          <w:color w:val="000000"/>
          <w:sz w:val="28"/>
          <w:szCs w:val="28"/>
          <w:lang w:val="uk-UA"/>
        </w:rPr>
        <w:t xml:space="preserve"> </w:t>
      </w:r>
      <w:r w:rsidR="00512620">
        <w:rPr>
          <w:b/>
          <w:color w:val="000000"/>
          <w:sz w:val="28"/>
          <w:szCs w:val="28"/>
          <w:lang w:val="uk-UA"/>
        </w:rPr>
        <w:t>ц</w:t>
      </w:r>
      <w:r w:rsidR="00C0719C">
        <w:rPr>
          <w:b/>
          <w:color w:val="000000"/>
          <w:sz w:val="28"/>
          <w:szCs w:val="28"/>
          <w:lang w:val="uk-UA"/>
        </w:rPr>
        <w:t xml:space="preserve">ивільного захисту </w:t>
      </w:r>
    </w:p>
    <w:p w:rsidR="007A7DBC" w:rsidRDefault="007A7DBC" w:rsidP="007B138F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Івано-Франківської</w:t>
      </w:r>
    </w:p>
    <w:p w:rsidR="00B328B5" w:rsidRDefault="00B328B5" w:rsidP="007B138F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  <w:lang w:val="uk-UA"/>
        </w:rPr>
      </w:pPr>
      <w:r w:rsidRPr="00B328B5">
        <w:rPr>
          <w:b/>
          <w:color w:val="000000"/>
          <w:sz w:val="28"/>
          <w:szCs w:val="28"/>
          <w:lang w:val="uk-UA"/>
        </w:rPr>
        <w:t>облдержадміністрації</w:t>
      </w:r>
      <w:r w:rsidRPr="00B328B5">
        <w:rPr>
          <w:b/>
          <w:color w:val="000000"/>
          <w:sz w:val="28"/>
          <w:szCs w:val="28"/>
          <w:lang w:val="uk-UA"/>
        </w:rPr>
        <w:tab/>
      </w:r>
      <w:r w:rsidR="00C0719C">
        <w:rPr>
          <w:b/>
          <w:color w:val="000000"/>
          <w:sz w:val="28"/>
          <w:szCs w:val="28"/>
          <w:lang w:val="uk-UA"/>
        </w:rPr>
        <w:tab/>
      </w:r>
      <w:r w:rsidR="00C0719C">
        <w:rPr>
          <w:b/>
          <w:color w:val="000000"/>
          <w:sz w:val="28"/>
          <w:szCs w:val="28"/>
          <w:lang w:val="uk-UA"/>
        </w:rPr>
        <w:tab/>
      </w:r>
      <w:r w:rsidR="00C0719C">
        <w:rPr>
          <w:b/>
          <w:color w:val="000000"/>
          <w:sz w:val="28"/>
          <w:szCs w:val="28"/>
          <w:lang w:val="uk-UA"/>
        </w:rPr>
        <w:tab/>
      </w:r>
      <w:r w:rsidR="00EE54A8">
        <w:rPr>
          <w:b/>
          <w:color w:val="000000"/>
          <w:sz w:val="28"/>
          <w:szCs w:val="28"/>
          <w:lang w:val="uk-UA"/>
        </w:rPr>
        <w:t xml:space="preserve">   </w:t>
      </w:r>
      <w:r w:rsidR="00C0719C">
        <w:rPr>
          <w:b/>
          <w:color w:val="000000"/>
          <w:sz w:val="28"/>
          <w:szCs w:val="28"/>
          <w:lang w:val="uk-UA"/>
        </w:rPr>
        <w:t xml:space="preserve"> </w:t>
      </w:r>
      <w:r w:rsidR="00080164">
        <w:rPr>
          <w:b/>
          <w:color w:val="000000"/>
          <w:sz w:val="28"/>
          <w:szCs w:val="28"/>
          <w:lang w:val="uk-UA"/>
        </w:rPr>
        <w:t>Володимир С</w:t>
      </w:r>
      <w:r w:rsidR="00EE54A8">
        <w:rPr>
          <w:b/>
          <w:color w:val="000000"/>
          <w:sz w:val="28"/>
          <w:szCs w:val="28"/>
          <w:lang w:val="uk-UA"/>
        </w:rPr>
        <w:t>ТЕБНИЦЬКИЙ</w:t>
      </w:r>
    </w:p>
    <w:p w:rsidR="00555B4E" w:rsidRDefault="00555B4E" w:rsidP="007B138F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  <w:lang w:val="uk-UA"/>
        </w:rPr>
      </w:pPr>
    </w:p>
    <w:p w:rsidR="00555B4E" w:rsidRDefault="00555B4E" w:rsidP="007B138F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  <w:lang w:val="uk-UA"/>
        </w:rPr>
      </w:pPr>
    </w:p>
    <w:p w:rsidR="00555B4E" w:rsidRDefault="00555B4E" w:rsidP="007B138F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  <w:lang w:val="uk-UA"/>
        </w:rPr>
      </w:pPr>
    </w:p>
    <w:p w:rsidR="00555B4E" w:rsidRPr="00555B4E" w:rsidRDefault="00555B4E" w:rsidP="007B138F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555B4E" w:rsidRPr="00555B4E" w:rsidSect="007B138F">
      <w:footerReference w:type="even" r:id="rId7"/>
      <w:footerReference w:type="default" r:id="rId8"/>
      <w:pgSz w:w="11909" w:h="16834"/>
      <w:pgMar w:top="1134" w:right="851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CC" w:rsidRDefault="005527CC">
      <w:r>
        <w:separator/>
      </w:r>
    </w:p>
  </w:endnote>
  <w:endnote w:type="continuationSeparator" w:id="0">
    <w:p w:rsidR="005527CC" w:rsidRDefault="0055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9" w:rsidRDefault="00220EF9" w:rsidP="008765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EF9" w:rsidRDefault="00220EF9" w:rsidP="00220E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9" w:rsidRDefault="00220EF9" w:rsidP="00220E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CC" w:rsidRDefault="005527CC">
      <w:r>
        <w:separator/>
      </w:r>
    </w:p>
  </w:footnote>
  <w:footnote w:type="continuationSeparator" w:id="0">
    <w:p w:rsidR="005527CC" w:rsidRDefault="0055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70F"/>
    <w:rsid w:val="00013296"/>
    <w:rsid w:val="00031694"/>
    <w:rsid w:val="0003638C"/>
    <w:rsid w:val="00043B0A"/>
    <w:rsid w:val="00051494"/>
    <w:rsid w:val="00064C0D"/>
    <w:rsid w:val="00080164"/>
    <w:rsid w:val="000B557D"/>
    <w:rsid w:val="000B7E09"/>
    <w:rsid w:val="000D4956"/>
    <w:rsid w:val="000E3A6A"/>
    <w:rsid w:val="000F102F"/>
    <w:rsid w:val="00115A37"/>
    <w:rsid w:val="00167B3D"/>
    <w:rsid w:val="00176F70"/>
    <w:rsid w:val="00181C92"/>
    <w:rsid w:val="0018394B"/>
    <w:rsid w:val="001D3FB9"/>
    <w:rsid w:val="001E3EA7"/>
    <w:rsid w:val="001E505D"/>
    <w:rsid w:val="00203243"/>
    <w:rsid w:val="0021684D"/>
    <w:rsid w:val="00220EF9"/>
    <w:rsid w:val="002269B9"/>
    <w:rsid w:val="0026270A"/>
    <w:rsid w:val="002A4BC0"/>
    <w:rsid w:val="00312C10"/>
    <w:rsid w:val="003304B5"/>
    <w:rsid w:val="00357A7E"/>
    <w:rsid w:val="00362074"/>
    <w:rsid w:val="00395A83"/>
    <w:rsid w:val="00397C00"/>
    <w:rsid w:val="003A4350"/>
    <w:rsid w:val="0041600E"/>
    <w:rsid w:val="0041770E"/>
    <w:rsid w:val="0043398A"/>
    <w:rsid w:val="00441CFE"/>
    <w:rsid w:val="004505B1"/>
    <w:rsid w:val="00454689"/>
    <w:rsid w:val="00477BB8"/>
    <w:rsid w:val="004A1BEC"/>
    <w:rsid w:val="00512222"/>
    <w:rsid w:val="00512620"/>
    <w:rsid w:val="00515A67"/>
    <w:rsid w:val="005527CC"/>
    <w:rsid w:val="00555B4E"/>
    <w:rsid w:val="0056220B"/>
    <w:rsid w:val="0056693C"/>
    <w:rsid w:val="005F1EAE"/>
    <w:rsid w:val="0060270F"/>
    <w:rsid w:val="00606CB7"/>
    <w:rsid w:val="006206BD"/>
    <w:rsid w:val="00680C16"/>
    <w:rsid w:val="006A0511"/>
    <w:rsid w:val="006C5EA4"/>
    <w:rsid w:val="006C7947"/>
    <w:rsid w:val="006D057D"/>
    <w:rsid w:val="006E1108"/>
    <w:rsid w:val="007006D8"/>
    <w:rsid w:val="007134A2"/>
    <w:rsid w:val="00727931"/>
    <w:rsid w:val="007363EE"/>
    <w:rsid w:val="007518B7"/>
    <w:rsid w:val="00775B09"/>
    <w:rsid w:val="007A6D1E"/>
    <w:rsid w:val="007A7DBC"/>
    <w:rsid w:val="007B138F"/>
    <w:rsid w:val="007D7E80"/>
    <w:rsid w:val="007F2BCF"/>
    <w:rsid w:val="00805F77"/>
    <w:rsid w:val="00825C50"/>
    <w:rsid w:val="008353BB"/>
    <w:rsid w:val="00857C49"/>
    <w:rsid w:val="00876538"/>
    <w:rsid w:val="008A35FD"/>
    <w:rsid w:val="008D6FE9"/>
    <w:rsid w:val="008F5F17"/>
    <w:rsid w:val="009129A5"/>
    <w:rsid w:val="00961265"/>
    <w:rsid w:val="00987799"/>
    <w:rsid w:val="009B6496"/>
    <w:rsid w:val="00A17674"/>
    <w:rsid w:val="00A305A2"/>
    <w:rsid w:val="00A62D96"/>
    <w:rsid w:val="00A70F67"/>
    <w:rsid w:val="00AF0EB8"/>
    <w:rsid w:val="00B328B5"/>
    <w:rsid w:val="00B44D85"/>
    <w:rsid w:val="00BB0DCC"/>
    <w:rsid w:val="00BC0AFC"/>
    <w:rsid w:val="00BD76E0"/>
    <w:rsid w:val="00C0719C"/>
    <w:rsid w:val="00C12DC3"/>
    <w:rsid w:val="00C66801"/>
    <w:rsid w:val="00C66D33"/>
    <w:rsid w:val="00C6772E"/>
    <w:rsid w:val="00CB0E34"/>
    <w:rsid w:val="00CC2C40"/>
    <w:rsid w:val="00D34D1A"/>
    <w:rsid w:val="00DF08B0"/>
    <w:rsid w:val="00E06697"/>
    <w:rsid w:val="00E170CC"/>
    <w:rsid w:val="00E52E9B"/>
    <w:rsid w:val="00EB46F5"/>
    <w:rsid w:val="00EC69D3"/>
    <w:rsid w:val="00EE40A0"/>
    <w:rsid w:val="00EE54A8"/>
    <w:rsid w:val="00F2057E"/>
    <w:rsid w:val="00F507F8"/>
    <w:rsid w:val="00F51D0E"/>
    <w:rsid w:val="00F911E4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14B63"/>
  <w15:chartTrackingRefBased/>
  <w15:docId w15:val="{BB25BEA4-F799-424D-9780-47C06C3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0EF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0EF9"/>
  </w:style>
  <w:style w:type="paragraph" w:styleId="a5">
    <w:name w:val="header"/>
    <w:basedOn w:val="a"/>
    <w:link w:val="a6"/>
    <w:uiPriority w:val="99"/>
    <w:semiHidden/>
    <w:unhideWhenUsed/>
    <w:rsid w:val="0051262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512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3978-E40D-40AF-A4A4-30D56838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3915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uns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UID</cp:lastModifiedBy>
  <cp:revision>4</cp:revision>
  <cp:lastPrinted>2024-04-17T13:09:00Z</cp:lastPrinted>
  <dcterms:created xsi:type="dcterms:W3CDTF">2024-05-14T05:37:00Z</dcterms:created>
  <dcterms:modified xsi:type="dcterms:W3CDTF">2024-05-14T05:39:00Z</dcterms:modified>
</cp:coreProperties>
</file>