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D0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5011F" w:rsidRDefault="0025011F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обл</w:t>
      </w:r>
      <w:r w:rsidR="00F6487D">
        <w:rPr>
          <w:rFonts w:ascii="Times New Roman" w:hAnsi="Times New Roman" w:cs="Times New Roman"/>
          <w:b/>
          <w:sz w:val="28"/>
          <w:szCs w:val="28"/>
        </w:rPr>
        <w:t xml:space="preserve">асної військової </w:t>
      </w:r>
      <w:r w:rsidRPr="00906CA6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від</w:t>
      </w:r>
      <w:r w:rsidR="00B0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17">
        <w:rPr>
          <w:rFonts w:ascii="Times New Roman" w:hAnsi="Times New Roman" w:cs="Times New Roman"/>
          <w:b/>
          <w:sz w:val="28"/>
          <w:szCs w:val="28"/>
        </w:rPr>
        <w:t>02.05.2024</w:t>
      </w:r>
      <w:r w:rsidR="00B0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CA6">
        <w:rPr>
          <w:rFonts w:ascii="Times New Roman" w:hAnsi="Times New Roman" w:cs="Times New Roman"/>
          <w:b/>
          <w:sz w:val="28"/>
          <w:szCs w:val="28"/>
        </w:rPr>
        <w:t>№</w:t>
      </w:r>
      <w:r w:rsidR="00EF0317">
        <w:rPr>
          <w:rFonts w:ascii="Times New Roman" w:hAnsi="Times New Roman" w:cs="Times New Roman"/>
          <w:b/>
          <w:sz w:val="28"/>
          <w:szCs w:val="28"/>
        </w:rPr>
        <w:t xml:space="preserve"> 203</w:t>
      </w:r>
      <w:bookmarkStart w:id="0" w:name="_GoBack"/>
      <w:bookmarkEnd w:id="0"/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07E24" w:rsidRPr="00906CA6" w:rsidRDefault="006447F7" w:rsidP="00680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7E24" w:rsidRPr="00906CA6" w:rsidRDefault="00473515" w:rsidP="007F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розподілу</w:t>
      </w:r>
      <w:r w:rsidR="006447F7" w:rsidRPr="00906CA6">
        <w:rPr>
          <w:rFonts w:ascii="Times New Roman" w:hAnsi="Times New Roman" w:cs="Times New Roman"/>
          <w:b/>
          <w:sz w:val="28"/>
          <w:szCs w:val="28"/>
        </w:rPr>
        <w:t xml:space="preserve"> субвенції з </w:t>
      </w:r>
      <w:r w:rsidR="00A3139A" w:rsidRPr="00906CA6">
        <w:rPr>
          <w:rFonts w:ascii="Times New Roman" w:hAnsi="Times New Roman" w:cs="Times New Roman"/>
          <w:b/>
          <w:sz w:val="28"/>
          <w:szCs w:val="28"/>
        </w:rPr>
        <w:t>державного</w:t>
      </w:r>
      <w:r w:rsidR="007F7AA4">
        <w:rPr>
          <w:rFonts w:ascii="Times New Roman" w:hAnsi="Times New Roman" w:cs="Times New Roman"/>
          <w:b/>
          <w:sz w:val="28"/>
          <w:szCs w:val="28"/>
        </w:rPr>
        <w:t xml:space="preserve"> бюджету місцевим бюджетам на </w:t>
      </w:r>
      <w:r w:rsidR="006447F7" w:rsidRPr="00906CA6">
        <w:rPr>
          <w:rFonts w:ascii="Times New Roman" w:hAnsi="Times New Roman" w:cs="Times New Roman"/>
          <w:b/>
          <w:sz w:val="28"/>
          <w:szCs w:val="28"/>
        </w:rPr>
        <w:t>надання державної підтримки особам з особливими освітніми потребами на 20</w:t>
      </w:r>
      <w:r w:rsidR="00624D13">
        <w:rPr>
          <w:rFonts w:ascii="Times New Roman" w:hAnsi="Times New Roman" w:cs="Times New Roman"/>
          <w:b/>
          <w:sz w:val="28"/>
          <w:szCs w:val="28"/>
        </w:rPr>
        <w:t>2</w:t>
      </w:r>
      <w:r w:rsidR="00D30E29">
        <w:rPr>
          <w:rFonts w:ascii="Times New Roman" w:hAnsi="Times New Roman" w:cs="Times New Roman"/>
          <w:b/>
          <w:sz w:val="28"/>
          <w:szCs w:val="28"/>
        </w:rPr>
        <w:t>4</w:t>
      </w:r>
      <w:r w:rsidR="006447F7" w:rsidRPr="00906CA6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7F7AA4">
        <w:rPr>
          <w:rFonts w:ascii="Times New Roman" w:hAnsi="Times New Roman" w:cs="Times New Roman"/>
          <w:b/>
          <w:sz w:val="28"/>
          <w:szCs w:val="28"/>
        </w:rPr>
        <w:t xml:space="preserve"> між місцевими бюджетами                                      Івано-Франківської області</w:t>
      </w:r>
    </w:p>
    <w:p w:rsidR="006447F7" w:rsidRPr="00906CA6" w:rsidRDefault="006447F7" w:rsidP="00680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24" w:rsidRPr="00D10A75" w:rsidRDefault="006447F7" w:rsidP="00D10A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75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9067D0" w:rsidRPr="00906CA6" w:rsidRDefault="009067D0" w:rsidP="00D10A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E24" w:rsidRPr="00906CA6" w:rsidRDefault="007F7AA4" w:rsidP="007F7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7D0" w:rsidRPr="00906CA6">
        <w:rPr>
          <w:rFonts w:ascii="Times New Roman" w:hAnsi="Times New Roman" w:cs="Times New Roman"/>
          <w:sz w:val="28"/>
          <w:szCs w:val="28"/>
        </w:rPr>
        <w:t>1.1. </w:t>
      </w:r>
      <w:r w:rsidR="006447F7" w:rsidRPr="00906CA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F7AA4">
        <w:rPr>
          <w:rFonts w:ascii="Times New Roman" w:hAnsi="Times New Roman" w:cs="Times New Roman"/>
          <w:sz w:val="28"/>
          <w:szCs w:val="28"/>
        </w:rPr>
        <w:t>розподілу субвенції з державного бюджету місцевим бюджетам на надання державної підтримки особам з особливими освітніми потребами на 202</w:t>
      </w:r>
      <w:r w:rsidR="00996F68">
        <w:rPr>
          <w:rFonts w:ascii="Times New Roman" w:hAnsi="Times New Roman" w:cs="Times New Roman"/>
          <w:sz w:val="28"/>
          <w:szCs w:val="28"/>
        </w:rPr>
        <w:t>4</w:t>
      </w:r>
      <w:r w:rsidRPr="007F7AA4">
        <w:rPr>
          <w:rFonts w:ascii="Times New Roman" w:hAnsi="Times New Roman" w:cs="Times New Roman"/>
          <w:sz w:val="28"/>
          <w:szCs w:val="28"/>
        </w:rPr>
        <w:t xml:space="preserve"> рік між місцевими бюджетами                                     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(далі ‒ Порядок) </w:t>
      </w:r>
      <w:r w:rsidR="006447F7" w:rsidRPr="00906CA6">
        <w:rPr>
          <w:rFonts w:ascii="Times New Roman" w:hAnsi="Times New Roman" w:cs="Times New Roman"/>
          <w:sz w:val="28"/>
          <w:szCs w:val="28"/>
        </w:rPr>
        <w:t>розроблено ві</w:t>
      </w:r>
      <w:r w:rsidR="00C27B16" w:rsidRPr="00906CA6">
        <w:rPr>
          <w:rFonts w:ascii="Times New Roman" w:hAnsi="Times New Roman" w:cs="Times New Roman"/>
          <w:sz w:val="28"/>
          <w:szCs w:val="28"/>
        </w:rPr>
        <w:t>дповідно до статт</w:t>
      </w:r>
      <w:r w:rsidR="006447F7" w:rsidRPr="00906CA6">
        <w:rPr>
          <w:rFonts w:ascii="Times New Roman" w:hAnsi="Times New Roman" w:cs="Times New Roman"/>
          <w:sz w:val="28"/>
          <w:szCs w:val="28"/>
        </w:rPr>
        <w:t xml:space="preserve">і </w:t>
      </w:r>
      <w:r w:rsidR="00485D2D" w:rsidRPr="00906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103</w:t>
      </w:r>
      <w:r w:rsidR="00485D2D" w:rsidRPr="00906CA6">
        <w:rPr>
          <w:rStyle w:val="fs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="00473515" w:rsidRPr="00906CA6">
        <w:rPr>
          <w:rFonts w:ascii="Times New Roman" w:hAnsi="Times New Roman" w:cs="Times New Roman"/>
          <w:sz w:val="28"/>
          <w:szCs w:val="28"/>
        </w:rPr>
        <w:t xml:space="preserve"> </w:t>
      </w:r>
      <w:r w:rsidR="00995147">
        <w:rPr>
          <w:rFonts w:ascii="Times New Roman" w:hAnsi="Times New Roman" w:cs="Times New Roman"/>
          <w:sz w:val="28"/>
          <w:szCs w:val="28"/>
        </w:rPr>
        <w:t xml:space="preserve">та </w:t>
      </w:r>
      <w:r w:rsidR="00995147" w:rsidRPr="0099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22 розділу VI «Прикінцеві та перехідні положення»</w:t>
      </w:r>
      <w:r w:rsidR="0099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515" w:rsidRPr="00906CA6">
        <w:rPr>
          <w:rFonts w:ascii="Times New Roman" w:hAnsi="Times New Roman" w:cs="Times New Roman"/>
          <w:sz w:val="28"/>
          <w:szCs w:val="28"/>
        </w:rPr>
        <w:t>Бюджетн</w:t>
      </w:r>
      <w:r w:rsidR="00D409D3">
        <w:rPr>
          <w:rFonts w:ascii="Times New Roman" w:hAnsi="Times New Roman" w:cs="Times New Roman"/>
          <w:sz w:val="28"/>
          <w:szCs w:val="28"/>
        </w:rPr>
        <w:t>ого кодексу України</w:t>
      </w:r>
      <w:r w:rsidR="00AA62E5" w:rsidRPr="00906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5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3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виконання </w:t>
      </w:r>
      <w:r w:rsidR="000B0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</w:r>
      <w:r w:rsidR="00857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затверджених</w:t>
      </w:r>
      <w:r w:rsidR="000B0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7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постановою Кабінету Міністрів України від 14.02.2017 № 88 </w:t>
      </w:r>
      <w:r w:rsidR="0025011F">
        <w:rPr>
          <w:rFonts w:ascii="Times New Roman" w:hAnsi="Times New Roman" w:cs="Times New Roman"/>
          <w:sz w:val="28"/>
          <w:szCs w:val="28"/>
        </w:rPr>
        <w:t>(зі змінами).</w:t>
      </w:r>
    </w:p>
    <w:p w:rsidR="006447F7" w:rsidRPr="00906CA6" w:rsidRDefault="006447F7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sz w:val="28"/>
          <w:szCs w:val="28"/>
        </w:rPr>
        <w:t>1.2.</w:t>
      </w:r>
      <w:r w:rsidR="009067D0" w:rsidRPr="00906CA6">
        <w:rPr>
          <w:rFonts w:ascii="Times New Roman" w:hAnsi="Times New Roman" w:cs="Times New Roman"/>
          <w:sz w:val="28"/>
          <w:szCs w:val="28"/>
        </w:rPr>
        <w:t> 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визначає </w:t>
      </w:r>
      <w:r w:rsidR="00A3139A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методику розподілу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субвенції з </w:t>
      </w:r>
      <w:r w:rsidR="00A3139A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державного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бюджету місцевим бюджетам на надання державної підтримки особам з особливими освітніми потребами (далі </w:t>
      </w:r>
      <w:r w:rsidR="0038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субвенція)</w:t>
      </w:r>
      <w:r w:rsidR="00B7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між місцевими бюджетами Івано-Франківської області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47F7" w:rsidRPr="00906CA6" w:rsidRDefault="009067D0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6447F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Головним розпорядником субвенції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рівні обласного </w:t>
      </w:r>
      <w:r w:rsidR="002D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бюджету </w:t>
      </w:r>
      <w:r w:rsidR="006447F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="006827E2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 </w:t>
      </w:r>
      <w:r w:rsid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 і</w:t>
      </w:r>
      <w:r w:rsid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</w:t>
      </w:r>
      <w:r w:rsidR="00086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Івано-Франківської </w:t>
      </w:r>
      <w:r w:rsidR="00B76DEE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облдержадміністрації.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Розпорядниками субвенції за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іншими 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місцевими бюджетами є структурні підрозділи з питань освіти і </w:t>
      </w:r>
      <w:r w:rsidR="002D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науки органів місцевого самоврядування, які визначаються </w:t>
      </w:r>
      <w:r w:rsidR="002D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рішенням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місцев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рад про такі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згідно із законодавством.</w:t>
      </w:r>
    </w:p>
    <w:p w:rsidR="000618E7" w:rsidRPr="00906CA6" w:rsidRDefault="009067D0" w:rsidP="000618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Розподіл субвенції затверджується 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вимог            абзацу </w:t>
      </w:r>
      <w:r w:rsidR="0099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3 рішення</w:t>
      </w:r>
      <w:r w:rsidR="0072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Івано-Франківської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обласної </w:t>
      </w:r>
      <w:r w:rsidR="002D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2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 </w:t>
      </w:r>
      <w:r w:rsidR="00D3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22.12.2023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D3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825-28/2023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 обласний бюджет </w:t>
      </w:r>
      <w:r w:rsidR="00D3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Івано-Франківської області 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D3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 w:rsidR="00D3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(код бюджету 0910000000)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9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(зі змінами)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5147" w:rsidRDefault="00995147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період дії воєнного стану розподіл субвенції затверджується 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урахуванням особливостей, встановлених законодавством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0E29" w:rsidRDefault="00995147" w:rsidP="002D349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D349C" w:rsidRDefault="002D349C" w:rsidP="002D349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76DEE" w:rsidRPr="00906CA6" w:rsidRDefault="00B76DEE" w:rsidP="0068058A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9067D0" w:rsidRPr="00906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906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Розподіл субвенції між місцевими бюджетами</w:t>
      </w:r>
    </w:p>
    <w:p w:rsidR="009067D0" w:rsidRPr="00906CA6" w:rsidRDefault="009067D0" w:rsidP="0068058A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3515" w:rsidRPr="00906CA6" w:rsidRDefault="00B76DEE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067D0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Субвенція розподіляється між</w:t>
      </w:r>
      <w:r w:rsidR="00C27B16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бюджетами 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територіальних громад</w:t>
      </w:r>
      <w:r w:rsidR="00D40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Івано-Франківської області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4D13" w:rsidRDefault="009067D0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727031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Розподіл </w:t>
      </w:r>
      <w:r w:rsidR="00473515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здійснюється</w:t>
      </w:r>
      <w:r w:rsidR="00727031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="009A59F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вано-Франківською </w:t>
      </w:r>
      <w:r w:rsidR="00624D1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r w:rsid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асною </w:t>
      </w:r>
      <w:r w:rsidR="002E4286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</w:t>
      </w:r>
      <w:r w:rsidR="00624D1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вною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(військовою)</w:t>
      </w:r>
      <w:r w:rsid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624D1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дміністрацією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поданням департаменту</w:t>
      </w:r>
      <w:r w:rsid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і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139A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науки</w:t>
      </w:r>
      <w:r w:rsidR="009C03D8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Івано-Франківської</w:t>
      </w:r>
      <w:r w:rsidR="009C03D8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4D13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облдержадміністрації </w:t>
      </w:r>
      <w:r w:rsidR="00D3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кількості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24D13" w:rsidRDefault="00473515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учнів з особливими освітніми потребами, які навчаються в інклюзивних класах закладів загальної сер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едньої освіти;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D13" w:rsidRDefault="00624D13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вихованців з особливими освітніми потребами, які </w:t>
      </w:r>
      <w:r w:rsidR="002C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виховуються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інклюзивних групах закладів дошкільної освіти</w:t>
      </w:r>
      <w:r w:rsidR="008B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B48D6" w:rsidRPr="00DA0DAA" w:rsidRDefault="008B48D6" w:rsidP="00AA62E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AA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 з особливими освітніми потребами, які навчаються в закладах професійної (професійно-технічної) освіти.</w:t>
      </w:r>
    </w:p>
    <w:p w:rsidR="00857A56" w:rsidRDefault="00473515" w:rsidP="0040766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Кількість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особливими освітніми </w:t>
      </w:r>
      <w:r w:rsidR="0056615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потребами визначається на підставі отриманих даних від </w:t>
      </w:r>
      <w:r w:rsidR="0085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структурних</w:t>
      </w:r>
      <w:r w:rsidR="00857A56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підрозділ</w:t>
      </w:r>
      <w:r w:rsidR="0085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="00857A56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питань освіти і науки органів місцевого самоврядування</w:t>
      </w:r>
      <w:r w:rsidR="0085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766B" w:rsidRPr="00906CA6" w:rsidRDefault="00857A56" w:rsidP="00407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9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07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За рахунок субвенції здійснюється фіна</w:t>
      </w:r>
      <w:r w:rsidR="008B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нсування видатків, визначених частиною</w:t>
      </w:r>
      <w:r w:rsidR="00407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другою статті</w:t>
      </w:r>
      <w:r w:rsidR="00407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103</w:t>
      </w:r>
      <w:r w:rsidR="00486211" w:rsidRPr="00486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07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 кодексу України, з урахуванням вимог </w:t>
      </w:r>
      <w:r w:rsidR="00407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Порядку та умов надання субвенції з державного бюджету місцевим бюджетам на надання державної підтримки особам з</w:t>
      </w:r>
      <w:r w:rsidR="00594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особливими освітніми потребами, затверджених</w:t>
      </w:r>
      <w:r w:rsidR="00407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4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постановою Кабінету Міністрів України від 14.02.2017 № 88 </w:t>
      </w:r>
      <w:r w:rsidR="0040766B">
        <w:rPr>
          <w:rFonts w:ascii="Times New Roman" w:hAnsi="Times New Roman" w:cs="Times New Roman"/>
          <w:sz w:val="28"/>
          <w:szCs w:val="28"/>
        </w:rPr>
        <w:t>(зі змінами).</w:t>
      </w:r>
    </w:p>
    <w:p w:rsidR="008B48D6" w:rsidRDefault="0040766B" w:rsidP="00DA0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9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8B48D6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Перерозподіл субвенції може </w:t>
      </w:r>
      <w:r w:rsidR="008B48D6" w:rsidRPr="00F6098C">
        <w:rPr>
          <w:rFonts w:ascii="Times New Roman" w:hAnsi="Times New Roman" w:cs="Times New Roman"/>
          <w:sz w:val="28"/>
          <w:szCs w:val="28"/>
        </w:rPr>
        <w:t>здійснюватись</w:t>
      </w:r>
      <w:r w:rsidR="00DA0DAA">
        <w:rPr>
          <w:rFonts w:ascii="Times New Roman" w:hAnsi="Times New Roman" w:cs="Times New Roman"/>
          <w:sz w:val="28"/>
          <w:szCs w:val="2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на підставі розпорядження </w:t>
      </w:r>
      <w:r w:rsidR="008B48D6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180D5C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асної </w:t>
      </w:r>
      <w:r w:rsidR="00180D5C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вної (військової) а</w:t>
      </w:r>
      <w:r w:rsidR="00180D5C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дміністраці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="00180D5C" w:rsidRPr="00F6098C">
        <w:rPr>
          <w:rFonts w:ascii="Times New Roman" w:hAnsi="Times New Roman" w:cs="Times New Roman"/>
          <w:sz w:val="28"/>
          <w:szCs w:val="2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з подальшим погодженням з постійною </w:t>
      </w:r>
      <w:r w:rsidR="008B48D6" w:rsidRP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комісією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обласної ради з питань бюджету, </w:t>
      </w:r>
      <w:r w:rsidR="008B48D6">
        <w:rPr>
          <w:rFonts w:ascii="Times New Roman" w:hAnsi="Times New Roman" w:cs="Times New Roman"/>
          <w:sz w:val="28"/>
          <w:szCs w:val="28"/>
        </w:rPr>
        <w:t>соціально-економічного розвитку та інвестицій</w:t>
      </w:r>
      <w:r w:rsidR="008B48D6" w:rsidRPr="00F60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пропорційно до кількості осіб </w:t>
      </w:r>
      <w:r w:rsidR="008B48D6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особливими освітніми потребами, що визначається на підставі отриманих даних від місцевих органів управління освітою,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 які будуть навчатись (</w:t>
      </w:r>
      <w:r w:rsidR="008B48D6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виховуватись)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 у наступному навчальному році в закладах освіти.</w:t>
      </w:r>
    </w:p>
    <w:p w:rsidR="008B48D6" w:rsidRDefault="00995147" w:rsidP="00AA62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воєнного стану п</w:t>
      </w:r>
      <w:r w:rsidR="00BB61F9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ерерозподіл субвенції </w:t>
      </w:r>
      <w:r w:rsidR="00AA62E5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 </w:t>
      </w:r>
      <w:r w:rsidR="00A3139A" w:rsidRPr="00F6098C">
        <w:rPr>
          <w:rFonts w:ascii="Times New Roman" w:hAnsi="Times New Roman" w:cs="Times New Roman"/>
          <w:sz w:val="28"/>
          <w:szCs w:val="28"/>
        </w:rPr>
        <w:t>здійсню</w:t>
      </w:r>
      <w:r w:rsidR="00906CA6" w:rsidRPr="00F6098C">
        <w:rPr>
          <w:rFonts w:ascii="Times New Roman" w:hAnsi="Times New Roman" w:cs="Times New Roman"/>
          <w:sz w:val="28"/>
          <w:szCs w:val="28"/>
        </w:rPr>
        <w:t>ватись</w:t>
      </w:r>
      <w:r w:rsidR="0068058A" w:rsidRPr="00F6098C">
        <w:rPr>
          <w:rFonts w:ascii="Times New Roman" w:hAnsi="Times New Roman" w:cs="Times New Roman"/>
          <w:sz w:val="28"/>
          <w:szCs w:val="28"/>
        </w:rPr>
        <w:t xml:space="preserve"> </w:t>
      </w:r>
      <w:r w:rsidR="00A3139A" w:rsidRPr="00F6098C">
        <w:rPr>
          <w:rFonts w:ascii="Times New Roman" w:hAnsi="Times New Roman" w:cs="Times New Roman"/>
          <w:sz w:val="28"/>
          <w:szCs w:val="28"/>
        </w:rPr>
        <w:t>на підставі</w:t>
      </w:r>
      <w:r w:rsidR="0068058A" w:rsidRPr="00F6098C">
        <w:rPr>
          <w:rFonts w:ascii="Times New Roman" w:hAnsi="Times New Roman" w:cs="Times New Roman"/>
          <w:sz w:val="28"/>
          <w:szCs w:val="28"/>
        </w:rPr>
        <w:t xml:space="preserve"> роз</w:t>
      </w:r>
      <w:r w:rsidR="00906CA6" w:rsidRPr="00F6098C">
        <w:rPr>
          <w:rFonts w:ascii="Times New Roman" w:hAnsi="Times New Roman" w:cs="Times New Roman"/>
          <w:sz w:val="28"/>
          <w:szCs w:val="28"/>
        </w:rPr>
        <w:t xml:space="preserve">порядження </w:t>
      </w:r>
      <w:r w:rsidR="009A59F3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906CA6" w:rsidRPr="00F6098C">
        <w:rPr>
          <w:rFonts w:ascii="Times New Roman" w:hAnsi="Times New Roman" w:cs="Times New Roman"/>
          <w:sz w:val="28"/>
          <w:szCs w:val="28"/>
        </w:rPr>
        <w:t>обл</w:t>
      </w:r>
      <w:r w:rsidR="00F6487D">
        <w:rPr>
          <w:rFonts w:ascii="Times New Roman" w:hAnsi="Times New Roman" w:cs="Times New Roman"/>
          <w:sz w:val="28"/>
          <w:szCs w:val="28"/>
        </w:rPr>
        <w:t xml:space="preserve">асної військової </w:t>
      </w:r>
      <w:r w:rsidR="00906CA6" w:rsidRPr="00F6098C">
        <w:rPr>
          <w:rFonts w:ascii="Times New Roman" w:hAnsi="Times New Roman" w:cs="Times New Roman"/>
          <w:sz w:val="28"/>
          <w:szCs w:val="28"/>
        </w:rPr>
        <w:t>адміністрації</w:t>
      </w:r>
      <w:r w:rsidR="008B48D6">
        <w:rPr>
          <w:rFonts w:ascii="Times New Roman" w:hAnsi="Times New Roman" w:cs="Times New Roman"/>
          <w:sz w:val="28"/>
          <w:szCs w:val="28"/>
        </w:rPr>
        <w:t>.</w:t>
      </w:r>
      <w:r w:rsidR="006957D3" w:rsidRPr="00F6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D3" w:rsidRDefault="00D409D3" w:rsidP="00AA62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5147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Залишки коштів за субвенцією</w:t>
      </w:r>
      <w:r w:rsidR="007F2A09">
        <w:rPr>
          <w:rFonts w:ascii="Times New Roman" w:hAnsi="Times New Roman" w:cs="Times New Roman"/>
          <w:sz w:val="28"/>
          <w:szCs w:val="28"/>
        </w:rPr>
        <w:t>, які утворились на кінець бюджетного періоду на рахунках бюджетів територіальних громад, перераховуються в останній робочий день такого періоду органами Казначейства до обласного бюджету, з якого надана субвенція, і зберігаються на рахунк</w:t>
      </w:r>
      <w:r w:rsidR="00F67E76">
        <w:rPr>
          <w:rFonts w:ascii="Times New Roman" w:hAnsi="Times New Roman" w:cs="Times New Roman"/>
          <w:sz w:val="28"/>
          <w:szCs w:val="28"/>
        </w:rPr>
        <w:t>у</w:t>
      </w:r>
      <w:r w:rsidR="007F2A09">
        <w:rPr>
          <w:rFonts w:ascii="Times New Roman" w:hAnsi="Times New Roman" w:cs="Times New Roman"/>
          <w:sz w:val="28"/>
          <w:szCs w:val="28"/>
        </w:rPr>
        <w:t xml:space="preserve"> </w:t>
      </w:r>
      <w:r w:rsidR="00F67E76">
        <w:rPr>
          <w:rFonts w:ascii="Times New Roman" w:hAnsi="Times New Roman" w:cs="Times New Roman"/>
          <w:sz w:val="28"/>
          <w:szCs w:val="28"/>
        </w:rPr>
        <w:t>обласного бюджету</w:t>
      </w:r>
      <w:r w:rsidR="007F2A09">
        <w:rPr>
          <w:rFonts w:ascii="Times New Roman" w:hAnsi="Times New Roman" w:cs="Times New Roman"/>
          <w:sz w:val="28"/>
          <w:szCs w:val="28"/>
        </w:rPr>
        <w:t xml:space="preserve"> для їх подальшого розподілу за рішенням </w:t>
      </w:r>
      <w:r w:rsidR="00F67E76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7F2A09">
        <w:rPr>
          <w:rFonts w:ascii="Times New Roman" w:hAnsi="Times New Roman" w:cs="Times New Roman"/>
          <w:sz w:val="28"/>
          <w:szCs w:val="28"/>
        </w:rPr>
        <w:t>обласн</w:t>
      </w:r>
      <w:r w:rsidR="00AE3645">
        <w:rPr>
          <w:rFonts w:ascii="Times New Roman" w:hAnsi="Times New Roman" w:cs="Times New Roman"/>
          <w:sz w:val="28"/>
          <w:szCs w:val="28"/>
        </w:rPr>
        <w:t>ої</w:t>
      </w:r>
      <w:r w:rsidR="007F2A09">
        <w:rPr>
          <w:rFonts w:ascii="Times New Roman" w:hAnsi="Times New Roman" w:cs="Times New Roman"/>
          <w:sz w:val="28"/>
          <w:szCs w:val="28"/>
        </w:rPr>
        <w:t xml:space="preserve"> рад</w:t>
      </w:r>
      <w:r w:rsidR="00AE3645">
        <w:rPr>
          <w:rFonts w:ascii="Times New Roman" w:hAnsi="Times New Roman" w:cs="Times New Roman"/>
          <w:sz w:val="28"/>
          <w:szCs w:val="28"/>
        </w:rPr>
        <w:t>и</w:t>
      </w:r>
      <w:r w:rsidR="00F67E76">
        <w:rPr>
          <w:rFonts w:ascii="Times New Roman" w:hAnsi="Times New Roman" w:cs="Times New Roman"/>
          <w:sz w:val="28"/>
          <w:szCs w:val="28"/>
        </w:rPr>
        <w:t xml:space="preserve"> або розпорядженням Івано-Франківської </w:t>
      </w:r>
      <w:r w:rsidR="007F2A09">
        <w:rPr>
          <w:rFonts w:ascii="Times New Roman" w:hAnsi="Times New Roman" w:cs="Times New Roman"/>
          <w:sz w:val="28"/>
          <w:szCs w:val="28"/>
        </w:rPr>
        <w:t>обласн</w:t>
      </w:r>
      <w:r w:rsidR="00AE3645">
        <w:rPr>
          <w:rFonts w:ascii="Times New Roman" w:hAnsi="Times New Roman" w:cs="Times New Roman"/>
          <w:sz w:val="28"/>
          <w:szCs w:val="28"/>
        </w:rPr>
        <w:t>ої</w:t>
      </w:r>
      <w:r w:rsidR="007F2A09">
        <w:rPr>
          <w:rFonts w:ascii="Times New Roman" w:hAnsi="Times New Roman" w:cs="Times New Roman"/>
          <w:sz w:val="28"/>
          <w:szCs w:val="28"/>
        </w:rPr>
        <w:t xml:space="preserve"> </w:t>
      </w:r>
      <w:r w:rsidR="00F67E76">
        <w:rPr>
          <w:rFonts w:ascii="Times New Roman" w:hAnsi="Times New Roman" w:cs="Times New Roman"/>
          <w:sz w:val="28"/>
          <w:szCs w:val="28"/>
        </w:rPr>
        <w:t>державної (</w:t>
      </w:r>
      <w:r w:rsidR="007F2A09">
        <w:rPr>
          <w:rFonts w:ascii="Times New Roman" w:hAnsi="Times New Roman" w:cs="Times New Roman"/>
          <w:sz w:val="28"/>
          <w:szCs w:val="28"/>
        </w:rPr>
        <w:t>військов</w:t>
      </w:r>
      <w:r w:rsidR="00AE3645">
        <w:rPr>
          <w:rFonts w:ascii="Times New Roman" w:hAnsi="Times New Roman" w:cs="Times New Roman"/>
          <w:sz w:val="28"/>
          <w:szCs w:val="28"/>
        </w:rPr>
        <w:t>ої</w:t>
      </w:r>
      <w:r w:rsidR="00F67E76">
        <w:rPr>
          <w:rFonts w:ascii="Times New Roman" w:hAnsi="Times New Roman" w:cs="Times New Roman"/>
          <w:sz w:val="28"/>
          <w:szCs w:val="28"/>
        </w:rPr>
        <w:t>)</w:t>
      </w:r>
      <w:r w:rsidR="007F2A09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AE3645">
        <w:rPr>
          <w:rFonts w:ascii="Times New Roman" w:hAnsi="Times New Roman" w:cs="Times New Roman"/>
          <w:sz w:val="28"/>
          <w:szCs w:val="28"/>
        </w:rPr>
        <w:t>ї</w:t>
      </w:r>
      <w:r w:rsidR="007F2A09">
        <w:rPr>
          <w:rFonts w:ascii="Times New Roman" w:hAnsi="Times New Roman" w:cs="Times New Roman"/>
          <w:sz w:val="28"/>
          <w:szCs w:val="28"/>
        </w:rPr>
        <w:t xml:space="preserve"> </w:t>
      </w:r>
      <w:r w:rsidR="0059475D">
        <w:rPr>
          <w:rFonts w:ascii="Times New Roman" w:hAnsi="Times New Roman" w:cs="Times New Roman"/>
          <w:sz w:val="28"/>
          <w:szCs w:val="28"/>
        </w:rPr>
        <w:t xml:space="preserve">та Івано-Франківської обласної ради </w:t>
      </w:r>
      <w:r w:rsidR="007F2A09">
        <w:rPr>
          <w:rFonts w:ascii="Times New Roman" w:hAnsi="Times New Roman" w:cs="Times New Roman"/>
          <w:sz w:val="28"/>
          <w:szCs w:val="28"/>
        </w:rPr>
        <w:t>в наступному бюджетному періоді з урахуванням цільового призначення субвенції.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34" w:rsidRPr="00F6098C" w:rsidRDefault="00F67E76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Івано-Франківської обласної ради або розпорядженням Івано-Франківської обласної державної (військової) адміністрації </w:t>
      </w:r>
      <w:r w:rsidR="0059475D">
        <w:rPr>
          <w:rFonts w:ascii="Times New Roman" w:hAnsi="Times New Roman" w:cs="Times New Roman"/>
          <w:sz w:val="28"/>
          <w:szCs w:val="28"/>
        </w:rPr>
        <w:t xml:space="preserve">та Івано-Франківської обласної ради </w:t>
      </w:r>
      <w:r w:rsidR="004F7D34">
        <w:rPr>
          <w:rFonts w:ascii="Times New Roman" w:hAnsi="Times New Roman" w:cs="Times New Roman"/>
          <w:sz w:val="28"/>
          <w:szCs w:val="28"/>
        </w:rPr>
        <w:t xml:space="preserve">залишки коштів за субвенцією минулих років, </w:t>
      </w:r>
      <w:r w:rsidR="004F7D34">
        <w:rPr>
          <w:rFonts w:ascii="Times New Roman" w:hAnsi="Times New Roman" w:cs="Times New Roman"/>
          <w:sz w:val="28"/>
          <w:szCs w:val="28"/>
        </w:rPr>
        <w:lastRenderedPageBreak/>
        <w:t>що були визначені розподілом субвенції як видатки розвитку, у разі необхідності спрям</w:t>
      </w:r>
      <w:r>
        <w:rPr>
          <w:rFonts w:ascii="Times New Roman" w:hAnsi="Times New Roman" w:cs="Times New Roman"/>
          <w:sz w:val="28"/>
          <w:szCs w:val="28"/>
        </w:rPr>
        <w:t>овуються</w:t>
      </w:r>
      <w:r w:rsidR="004F7D34">
        <w:rPr>
          <w:rFonts w:ascii="Times New Roman" w:hAnsi="Times New Roman" w:cs="Times New Roman"/>
          <w:sz w:val="28"/>
          <w:szCs w:val="28"/>
        </w:rPr>
        <w:t xml:space="preserve"> на оплату видатків, зазначених в абзаці другому пункту 4 Порядку та умов</w:t>
      </w:r>
      <w:r>
        <w:rPr>
          <w:rFonts w:ascii="Times New Roman" w:hAnsi="Times New Roman" w:cs="Times New Roman"/>
          <w:sz w:val="28"/>
          <w:szCs w:val="28"/>
        </w:rPr>
        <w:t xml:space="preserve"> надання субвенції з державного бюджету місцевим бюджетам на надання державної підтримки особам з особливими освітніми потребами</w:t>
      </w:r>
      <w:r w:rsidR="004F7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434F9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14.02.2017 № 88</w:t>
      </w:r>
      <w:r w:rsidR="00434F9C">
        <w:rPr>
          <w:rFonts w:ascii="Times New Roman" w:hAnsi="Times New Roman" w:cs="Times New Roman"/>
          <w:sz w:val="28"/>
          <w:szCs w:val="28"/>
        </w:rPr>
        <w:t xml:space="preserve"> (зі змінами)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D34">
        <w:rPr>
          <w:rFonts w:ascii="Times New Roman" w:hAnsi="Times New Roman" w:cs="Times New Roman"/>
          <w:sz w:val="28"/>
          <w:szCs w:val="28"/>
        </w:rPr>
        <w:t xml:space="preserve"> </w:t>
      </w:r>
      <w:r w:rsidR="000F725E">
        <w:rPr>
          <w:rFonts w:ascii="Times New Roman" w:hAnsi="Times New Roman" w:cs="Times New Roman"/>
          <w:sz w:val="28"/>
          <w:szCs w:val="28"/>
        </w:rPr>
        <w:t>як видатки споживання.</w:t>
      </w:r>
    </w:p>
    <w:p w:rsidR="00485D2D" w:rsidRPr="00906CA6" w:rsidRDefault="00485D2D" w:rsidP="0068058A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color w:val="2A2928"/>
          <w:sz w:val="28"/>
          <w:szCs w:val="28"/>
        </w:rPr>
      </w:pPr>
    </w:p>
    <w:p w:rsidR="00903302" w:rsidRPr="00906CA6" w:rsidRDefault="009067D0" w:rsidP="009067D0">
      <w:pPr>
        <w:pStyle w:val="tj"/>
        <w:shd w:val="clear" w:color="auto" w:fill="FFFFFF"/>
        <w:spacing w:before="0" w:beforeAutospacing="0" w:after="0" w:afterAutospacing="0"/>
        <w:ind w:left="783"/>
        <w:jc w:val="center"/>
        <w:rPr>
          <w:b/>
          <w:color w:val="2A2928"/>
          <w:sz w:val="28"/>
          <w:szCs w:val="28"/>
        </w:rPr>
      </w:pPr>
      <w:r w:rsidRPr="00906CA6">
        <w:rPr>
          <w:b/>
          <w:color w:val="2A2928"/>
          <w:sz w:val="28"/>
          <w:szCs w:val="28"/>
        </w:rPr>
        <w:t>3. </w:t>
      </w:r>
      <w:r w:rsidR="00903302" w:rsidRPr="00906CA6">
        <w:rPr>
          <w:b/>
          <w:color w:val="2A2928"/>
          <w:sz w:val="28"/>
          <w:szCs w:val="28"/>
        </w:rPr>
        <w:t>Перерахування субвенції</w:t>
      </w:r>
    </w:p>
    <w:p w:rsidR="009067D0" w:rsidRPr="00906CA6" w:rsidRDefault="009067D0" w:rsidP="009067D0">
      <w:pPr>
        <w:pStyle w:val="tj"/>
        <w:shd w:val="clear" w:color="auto" w:fill="FFFFFF"/>
        <w:spacing w:before="0" w:beforeAutospacing="0" w:after="0" w:afterAutospacing="0"/>
        <w:ind w:left="1143"/>
        <w:rPr>
          <w:b/>
          <w:color w:val="2A2928"/>
          <w:sz w:val="28"/>
          <w:szCs w:val="28"/>
        </w:rPr>
      </w:pPr>
    </w:p>
    <w:p w:rsidR="00D17664" w:rsidRPr="000618E7" w:rsidRDefault="00CF129B" w:rsidP="00E668A9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Головне</w:t>
      </w:r>
      <w:r w:rsidR="000A4292">
        <w:rPr>
          <w:color w:val="000000"/>
          <w:sz w:val="28"/>
          <w:szCs w:val="28"/>
          <w:shd w:val="clear" w:color="auto" w:fill="FFFFFF"/>
        </w:rPr>
        <w:t xml:space="preserve"> управління Д</w:t>
      </w:r>
      <w:r w:rsidR="00A62822">
        <w:rPr>
          <w:color w:val="000000"/>
          <w:sz w:val="28"/>
          <w:szCs w:val="28"/>
          <w:shd w:val="clear" w:color="auto" w:fill="FFFFFF"/>
        </w:rPr>
        <w:t>ержавної казначейської служби</w:t>
      </w:r>
      <w:r w:rsidR="000A4292">
        <w:rPr>
          <w:color w:val="000000"/>
          <w:sz w:val="28"/>
          <w:szCs w:val="28"/>
          <w:shd w:val="clear" w:color="auto" w:fill="FFFFFF"/>
        </w:rPr>
        <w:t xml:space="preserve"> України</w:t>
      </w:r>
      <w:r w:rsidR="00A62822">
        <w:rPr>
          <w:color w:val="000000"/>
          <w:sz w:val="28"/>
          <w:szCs w:val="28"/>
          <w:shd w:val="clear" w:color="auto" w:fill="FFFFFF"/>
        </w:rPr>
        <w:t xml:space="preserve"> в Івано-Франківській області</w:t>
      </w:r>
      <w:r w:rsidR="001C7025" w:rsidRPr="00906CA6">
        <w:rPr>
          <w:color w:val="000000"/>
          <w:sz w:val="28"/>
          <w:szCs w:val="28"/>
          <w:shd w:val="clear" w:color="auto" w:fill="FFFFFF"/>
        </w:rPr>
        <w:t xml:space="preserve"> перерахов</w:t>
      </w:r>
      <w:r w:rsidR="00F649C9">
        <w:rPr>
          <w:color w:val="000000"/>
          <w:sz w:val="28"/>
          <w:szCs w:val="28"/>
          <w:shd w:val="clear" w:color="auto" w:fill="FFFFFF"/>
        </w:rPr>
        <w:t>ує</w:t>
      </w:r>
      <w:r w:rsidR="001C7025" w:rsidRPr="00906CA6">
        <w:rPr>
          <w:color w:val="000000"/>
          <w:sz w:val="28"/>
          <w:szCs w:val="28"/>
          <w:shd w:val="clear" w:color="auto" w:fill="FFFFFF"/>
        </w:rPr>
        <w:t xml:space="preserve"> щомісяця до 25 числа на підставі платіжних документів, підготовлених </w:t>
      </w:r>
      <w:r w:rsidR="009A59F3">
        <w:rPr>
          <w:color w:val="000000"/>
          <w:sz w:val="28"/>
          <w:szCs w:val="28"/>
          <w:shd w:val="clear" w:color="auto" w:fill="FFFFFF"/>
        </w:rPr>
        <w:t xml:space="preserve">департаментом освіти і </w:t>
      </w:r>
      <w:r w:rsidR="00F6098C">
        <w:rPr>
          <w:color w:val="000000"/>
          <w:sz w:val="28"/>
          <w:szCs w:val="28"/>
          <w:shd w:val="clear" w:color="auto" w:fill="FFFFFF"/>
        </w:rPr>
        <w:t xml:space="preserve"> науки </w:t>
      </w:r>
      <w:r w:rsidR="00D45BA0">
        <w:rPr>
          <w:color w:val="000000"/>
          <w:sz w:val="28"/>
          <w:szCs w:val="28"/>
          <w:shd w:val="clear" w:color="auto" w:fill="FFFFFF"/>
        </w:rPr>
        <w:t>І</w:t>
      </w:r>
      <w:r w:rsidR="00CF3075">
        <w:rPr>
          <w:color w:val="000000"/>
          <w:sz w:val="28"/>
          <w:szCs w:val="28"/>
          <w:shd w:val="clear" w:color="auto" w:fill="FFFFFF"/>
        </w:rPr>
        <w:t xml:space="preserve">вано-Франківської </w:t>
      </w:r>
      <w:r w:rsidR="009A59F3">
        <w:rPr>
          <w:color w:val="000000"/>
          <w:sz w:val="28"/>
          <w:szCs w:val="28"/>
          <w:shd w:val="clear" w:color="auto" w:fill="FFFFFF"/>
        </w:rPr>
        <w:t>обл</w:t>
      </w:r>
      <w:r w:rsidR="001C7025" w:rsidRPr="00906CA6">
        <w:rPr>
          <w:color w:val="000000"/>
          <w:sz w:val="28"/>
          <w:szCs w:val="28"/>
          <w:shd w:val="clear" w:color="auto" w:fill="FFFFFF"/>
        </w:rPr>
        <w:t>держ</w:t>
      </w:r>
      <w:r w:rsidR="00C27B16" w:rsidRPr="00906CA6">
        <w:rPr>
          <w:color w:val="000000"/>
          <w:sz w:val="28"/>
          <w:szCs w:val="28"/>
          <w:shd w:val="clear" w:color="auto" w:fill="FFFFFF"/>
        </w:rPr>
        <w:t>а</w:t>
      </w:r>
      <w:r w:rsidR="001C7025" w:rsidRPr="00906CA6">
        <w:rPr>
          <w:color w:val="000000"/>
          <w:sz w:val="28"/>
          <w:szCs w:val="28"/>
          <w:shd w:val="clear" w:color="auto" w:fill="FFFFFF"/>
        </w:rPr>
        <w:t>дміністраці</w:t>
      </w:r>
      <w:r w:rsidR="00F6098C">
        <w:rPr>
          <w:color w:val="000000"/>
          <w:sz w:val="28"/>
          <w:szCs w:val="28"/>
          <w:shd w:val="clear" w:color="auto" w:fill="FFFFFF"/>
        </w:rPr>
        <w:t>ї, кошти на рахунки</w:t>
      </w:r>
      <w:r w:rsidR="001C7025" w:rsidRPr="00906CA6">
        <w:rPr>
          <w:color w:val="000000"/>
          <w:sz w:val="28"/>
          <w:szCs w:val="28"/>
          <w:shd w:val="clear" w:color="auto" w:fill="FFFFFF"/>
        </w:rPr>
        <w:t xml:space="preserve"> територіальних громад, відкриті в органах Казначейства.</w:t>
      </w:r>
    </w:p>
    <w:p w:rsidR="00934CAC" w:rsidRPr="000618E7" w:rsidRDefault="00934CAC" w:rsidP="00934CAC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color w:val="2A2928"/>
          <w:sz w:val="28"/>
          <w:szCs w:val="28"/>
        </w:rPr>
      </w:pPr>
    </w:p>
    <w:p w:rsidR="005A60EC" w:rsidRDefault="005A60E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0EC" w:rsidRDefault="005A60E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0EC" w:rsidRDefault="005A60E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0EC" w:rsidRDefault="005A60E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0EC" w:rsidRDefault="005A60E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292" w:rsidRDefault="00A3463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A5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7D0" w:rsidRPr="00906CA6">
        <w:rPr>
          <w:rFonts w:ascii="Times New Roman" w:hAnsi="Times New Roman" w:cs="Times New Roman"/>
          <w:b/>
          <w:sz w:val="28"/>
          <w:szCs w:val="28"/>
        </w:rPr>
        <w:t>департаменту</w:t>
      </w:r>
      <w:r w:rsidR="003D0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B98">
        <w:rPr>
          <w:rFonts w:ascii="Times New Roman" w:hAnsi="Times New Roman" w:cs="Times New Roman"/>
          <w:b/>
          <w:sz w:val="28"/>
          <w:szCs w:val="28"/>
        </w:rPr>
        <w:t>освіти</w:t>
      </w:r>
      <w:r w:rsidR="00F64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292" w:rsidRDefault="00F6487D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CE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7D0" w:rsidRPr="00906CA6">
        <w:rPr>
          <w:rFonts w:ascii="Times New Roman" w:hAnsi="Times New Roman" w:cs="Times New Roman"/>
          <w:b/>
          <w:sz w:val="28"/>
          <w:szCs w:val="28"/>
        </w:rPr>
        <w:t xml:space="preserve">науки </w:t>
      </w:r>
      <w:r w:rsidR="000A4292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9067D0" w:rsidRPr="00906CA6" w:rsidRDefault="00934CA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обл</w:t>
      </w:r>
      <w:r w:rsidR="008B1992">
        <w:rPr>
          <w:rFonts w:ascii="Times New Roman" w:hAnsi="Times New Roman" w:cs="Times New Roman"/>
          <w:b/>
          <w:sz w:val="28"/>
          <w:szCs w:val="28"/>
        </w:rPr>
        <w:t xml:space="preserve">держадміністрації                                            </w:t>
      </w:r>
      <w:r w:rsidR="00A3463C">
        <w:rPr>
          <w:rFonts w:ascii="Times New Roman" w:hAnsi="Times New Roman" w:cs="Times New Roman"/>
          <w:b/>
          <w:sz w:val="28"/>
          <w:szCs w:val="28"/>
        </w:rPr>
        <w:t>Віктор КІМАКОВИЧ</w:t>
      </w:r>
    </w:p>
    <w:sectPr w:rsidR="009067D0" w:rsidRPr="00906CA6" w:rsidSect="002D349C">
      <w:pgSz w:w="11906" w:h="16838"/>
      <w:pgMar w:top="1134" w:right="9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6F7E"/>
    <w:multiLevelType w:val="hybridMultilevel"/>
    <w:tmpl w:val="72ACB5D2"/>
    <w:lvl w:ilvl="0" w:tplc="8ECC9D8C">
      <w:start w:val="1"/>
      <w:numFmt w:val="decimal"/>
      <w:lvlText w:val="%1."/>
      <w:lvlJc w:val="left"/>
      <w:pPr>
        <w:ind w:left="3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23" w:hanging="360"/>
      </w:pPr>
    </w:lvl>
    <w:lvl w:ilvl="2" w:tplc="0422001B" w:tentative="1">
      <w:start w:val="1"/>
      <w:numFmt w:val="lowerRoman"/>
      <w:lvlText w:val="%3."/>
      <w:lvlJc w:val="right"/>
      <w:pPr>
        <w:ind w:left="4743" w:hanging="180"/>
      </w:pPr>
    </w:lvl>
    <w:lvl w:ilvl="3" w:tplc="0422000F" w:tentative="1">
      <w:start w:val="1"/>
      <w:numFmt w:val="decimal"/>
      <w:lvlText w:val="%4."/>
      <w:lvlJc w:val="left"/>
      <w:pPr>
        <w:ind w:left="5463" w:hanging="360"/>
      </w:pPr>
    </w:lvl>
    <w:lvl w:ilvl="4" w:tplc="04220019" w:tentative="1">
      <w:start w:val="1"/>
      <w:numFmt w:val="lowerLetter"/>
      <w:lvlText w:val="%5."/>
      <w:lvlJc w:val="left"/>
      <w:pPr>
        <w:ind w:left="6183" w:hanging="360"/>
      </w:pPr>
    </w:lvl>
    <w:lvl w:ilvl="5" w:tplc="0422001B" w:tentative="1">
      <w:start w:val="1"/>
      <w:numFmt w:val="lowerRoman"/>
      <w:lvlText w:val="%6."/>
      <w:lvlJc w:val="right"/>
      <w:pPr>
        <w:ind w:left="6903" w:hanging="180"/>
      </w:pPr>
    </w:lvl>
    <w:lvl w:ilvl="6" w:tplc="0422000F" w:tentative="1">
      <w:start w:val="1"/>
      <w:numFmt w:val="decimal"/>
      <w:lvlText w:val="%7."/>
      <w:lvlJc w:val="left"/>
      <w:pPr>
        <w:ind w:left="7623" w:hanging="360"/>
      </w:pPr>
    </w:lvl>
    <w:lvl w:ilvl="7" w:tplc="04220019" w:tentative="1">
      <w:start w:val="1"/>
      <w:numFmt w:val="lowerLetter"/>
      <w:lvlText w:val="%8."/>
      <w:lvlJc w:val="left"/>
      <w:pPr>
        <w:ind w:left="8343" w:hanging="360"/>
      </w:pPr>
    </w:lvl>
    <w:lvl w:ilvl="8" w:tplc="0422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1">
    <w:nsid w:val="20016E50"/>
    <w:multiLevelType w:val="hybridMultilevel"/>
    <w:tmpl w:val="794A72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5CC"/>
    <w:multiLevelType w:val="hybridMultilevel"/>
    <w:tmpl w:val="CF32653A"/>
    <w:lvl w:ilvl="0" w:tplc="6C80C90E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>
    <w:nsid w:val="5E6507D2"/>
    <w:multiLevelType w:val="hybridMultilevel"/>
    <w:tmpl w:val="EA988E9E"/>
    <w:lvl w:ilvl="0" w:tplc="9C282EB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2F1"/>
    <w:rsid w:val="00000B5D"/>
    <w:rsid w:val="00007E24"/>
    <w:rsid w:val="00016AF5"/>
    <w:rsid w:val="00044845"/>
    <w:rsid w:val="0005407C"/>
    <w:rsid w:val="000618E7"/>
    <w:rsid w:val="0007400C"/>
    <w:rsid w:val="000860B3"/>
    <w:rsid w:val="000A4292"/>
    <w:rsid w:val="000B0BAC"/>
    <w:rsid w:val="000F4D1A"/>
    <w:rsid w:val="000F725E"/>
    <w:rsid w:val="0015398C"/>
    <w:rsid w:val="001663D8"/>
    <w:rsid w:val="001667B7"/>
    <w:rsid w:val="0017686F"/>
    <w:rsid w:val="00180D5C"/>
    <w:rsid w:val="00186F75"/>
    <w:rsid w:val="001C7025"/>
    <w:rsid w:val="001F29E5"/>
    <w:rsid w:val="00214423"/>
    <w:rsid w:val="0025011F"/>
    <w:rsid w:val="0028157D"/>
    <w:rsid w:val="00292679"/>
    <w:rsid w:val="002A7C66"/>
    <w:rsid w:val="002C3774"/>
    <w:rsid w:val="002C5C94"/>
    <w:rsid w:val="002D349C"/>
    <w:rsid w:val="002D4BC2"/>
    <w:rsid w:val="002E4286"/>
    <w:rsid w:val="00350F8C"/>
    <w:rsid w:val="00365118"/>
    <w:rsid w:val="00387578"/>
    <w:rsid w:val="003D0614"/>
    <w:rsid w:val="0040766B"/>
    <w:rsid w:val="004145B8"/>
    <w:rsid w:val="00434F9C"/>
    <w:rsid w:val="00473515"/>
    <w:rsid w:val="00485D2D"/>
    <w:rsid w:val="00486211"/>
    <w:rsid w:val="00494FEB"/>
    <w:rsid w:val="00495FFC"/>
    <w:rsid w:val="004E0920"/>
    <w:rsid w:val="004E3B1C"/>
    <w:rsid w:val="004F7D34"/>
    <w:rsid w:val="00505671"/>
    <w:rsid w:val="0051430E"/>
    <w:rsid w:val="005308ED"/>
    <w:rsid w:val="00535031"/>
    <w:rsid w:val="005414D5"/>
    <w:rsid w:val="005578E0"/>
    <w:rsid w:val="005611E5"/>
    <w:rsid w:val="00566157"/>
    <w:rsid w:val="005760F0"/>
    <w:rsid w:val="0059475D"/>
    <w:rsid w:val="005A60EC"/>
    <w:rsid w:val="005E02F1"/>
    <w:rsid w:val="005E37DE"/>
    <w:rsid w:val="005E7DD3"/>
    <w:rsid w:val="00624D13"/>
    <w:rsid w:val="00631E0D"/>
    <w:rsid w:val="006447F7"/>
    <w:rsid w:val="00662EA1"/>
    <w:rsid w:val="006703CF"/>
    <w:rsid w:val="00673745"/>
    <w:rsid w:val="0068058A"/>
    <w:rsid w:val="006827E2"/>
    <w:rsid w:val="006957D3"/>
    <w:rsid w:val="006C43BF"/>
    <w:rsid w:val="006D3F98"/>
    <w:rsid w:val="00727031"/>
    <w:rsid w:val="00785DC1"/>
    <w:rsid w:val="007A4AC9"/>
    <w:rsid w:val="007B0555"/>
    <w:rsid w:val="007C471D"/>
    <w:rsid w:val="007D3E98"/>
    <w:rsid w:val="007F2A09"/>
    <w:rsid w:val="007F7AA4"/>
    <w:rsid w:val="008007C4"/>
    <w:rsid w:val="00857A56"/>
    <w:rsid w:val="00881006"/>
    <w:rsid w:val="008A7929"/>
    <w:rsid w:val="008B1992"/>
    <w:rsid w:val="008B48D6"/>
    <w:rsid w:val="008D7027"/>
    <w:rsid w:val="008E2780"/>
    <w:rsid w:val="008F6A1D"/>
    <w:rsid w:val="008F77AB"/>
    <w:rsid w:val="00902BBC"/>
    <w:rsid w:val="00903302"/>
    <w:rsid w:val="009067D0"/>
    <w:rsid w:val="00906CA6"/>
    <w:rsid w:val="00934CAC"/>
    <w:rsid w:val="00942DCE"/>
    <w:rsid w:val="00962CE2"/>
    <w:rsid w:val="00995147"/>
    <w:rsid w:val="00996F68"/>
    <w:rsid w:val="009A59F3"/>
    <w:rsid w:val="009B50D2"/>
    <w:rsid w:val="009C03D8"/>
    <w:rsid w:val="009D2FF2"/>
    <w:rsid w:val="009D406E"/>
    <w:rsid w:val="009E2744"/>
    <w:rsid w:val="009E2B64"/>
    <w:rsid w:val="00A00E74"/>
    <w:rsid w:val="00A305F6"/>
    <w:rsid w:val="00A3139A"/>
    <w:rsid w:val="00A3463C"/>
    <w:rsid w:val="00A4308C"/>
    <w:rsid w:val="00A62822"/>
    <w:rsid w:val="00AA62E5"/>
    <w:rsid w:val="00AD4DEC"/>
    <w:rsid w:val="00AE3645"/>
    <w:rsid w:val="00B00435"/>
    <w:rsid w:val="00B0184E"/>
    <w:rsid w:val="00B14D77"/>
    <w:rsid w:val="00B27177"/>
    <w:rsid w:val="00B470A8"/>
    <w:rsid w:val="00B5354D"/>
    <w:rsid w:val="00B55CD8"/>
    <w:rsid w:val="00B74598"/>
    <w:rsid w:val="00B76DEE"/>
    <w:rsid w:val="00BB61F9"/>
    <w:rsid w:val="00C27B16"/>
    <w:rsid w:val="00C85E6D"/>
    <w:rsid w:val="00CA78FA"/>
    <w:rsid w:val="00CB5240"/>
    <w:rsid w:val="00CE6B98"/>
    <w:rsid w:val="00CF129B"/>
    <w:rsid w:val="00CF3075"/>
    <w:rsid w:val="00D10A75"/>
    <w:rsid w:val="00D17664"/>
    <w:rsid w:val="00D30E29"/>
    <w:rsid w:val="00D3532D"/>
    <w:rsid w:val="00D409D3"/>
    <w:rsid w:val="00D45BA0"/>
    <w:rsid w:val="00DA0DAA"/>
    <w:rsid w:val="00DA1F6E"/>
    <w:rsid w:val="00DE2196"/>
    <w:rsid w:val="00DF67C8"/>
    <w:rsid w:val="00E668A9"/>
    <w:rsid w:val="00EF0317"/>
    <w:rsid w:val="00F403E8"/>
    <w:rsid w:val="00F45ABA"/>
    <w:rsid w:val="00F6098C"/>
    <w:rsid w:val="00F6487D"/>
    <w:rsid w:val="00F649C9"/>
    <w:rsid w:val="00F67E76"/>
    <w:rsid w:val="00F92A16"/>
    <w:rsid w:val="00FB3173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0D"/>
  </w:style>
  <w:style w:type="paragraph" w:styleId="1">
    <w:name w:val="heading 1"/>
    <w:basedOn w:val="a"/>
    <w:link w:val="10"/>
    <w:uiPriority w:val="9"/>
    <w:qFormat/>
    <w:rsid w:val="00AA6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2F1"/>
    <w:rPr>
      <w:color w:val="0000FF"/>
      <w:u w:val="single"/>
    </w:rPr>
  </w:style>
  <w:style w:type="paragraph" w:customStyle="1" w:styleId="rvps2">
    <w:name w:val="rvps2"/>
    <w:basedOn w:val="a"/>
    <w:rsid w:val="005E0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E02F1"/>
    <w:pPr>
      <w:ind w:left="720"/>
      <w:contextualSpacing/>
    </w:pPr>
  </w:style>
  <w:style w:type="paragraph" w:customStyle="1" w:styleId="tj">
    <w:name w:val="tj"/>
    <w:basedOn w:val="a"/>
    <w:rsid w:val="00561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29E5"/>
  </w:style>
  <w:style w:type="character" w:styleId="a5">
    <w:name w:val="Emphasis"/>
    <w:basedOn w:val="a0"/>
    <w:uiPriority w:val="20"/>
    <w:qFormat/>
    <w:rsid w:val="001F29E5"/>
    <w:rPr>
      <w:i/>
      <w:iCs/>
    </w:rPr>
  </w:style>
  <w:style w:type="character" w:customStyle="1" w:styleId="rvts46">
    <w:name w:val="rvts46"/>
    <w:basedOn w:val="a0"/>
    <w:rsid w:val="00B55CD8"/>
  </w:style>
  <w:style w:type="character" w:customStyle="1" w:styleId="fs3">
    <w:name w:val="fs3"/>
    <w:basedOn w:val="a0"/>
    <w:rsid w:val="00485D2D"/>
  </w:style>
  <w:style w:type="character" w:customStyle="1" w:styleId="10">
    <w:name w:val="Заголовок 1 Знак"/>
    <w:basedOn w:val="a0"/>
    <w:link w:val="1"/>
    <w:uiPriority w:val="9"/>
    <w:rsid w:val="00AA62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00B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0D"/>
  </w:style>
  <w:style w:type="paragraph" w:styleId="1">
    <w:name w:val="heading 1"/>
    <w:basedOn w:val="a"/>
    <w:link w:val="10"/>
    <w:uiPriority w:val="9"/>
    <w:qFormat/>
    <w:rsid w:val="00AA6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2F1"/>
    <w:rPr>
      <w:color w:val="0000FF"/>
      <w:u w:val="single"/>
    </w:rPr>
  </w:style>
  <w:style w:type="paragraph" w:customStyle="1" w:styleId="rvps2">
    <w:name w:val="rvps2"/>
    <w:basedOn w:val="a"/>
    <w:rsid w:val="005E0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E02F1"/>
    <w:pPr>
      <w:ind w:left="720"/>
      <w:contextualSpacing/>
    </w:pPr>
  </w:style>
  <w:style w:type="paragraph" w:customStyle="1" w:styleId="tj">
    <w:name w:val="tj"/>
    <w:basedOn w:val="a"/>
    <w:rsid w:val="00561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29E5"/>
  </w:style>
  <w:style w:type="character" w:styleId="a5">
    <w:name w:val="Emphasis"/>
    <w:basedOn w:val="a0"/>
    <w:uiPriority w:val="20"/>
    <w:qFormat/>
    <w:rsid w:val="001F29E5"/>
    <w:rPr>
      <w:i/>
      <w:iCs/>
    </w:rPr>
  </w:style>
  <w:style w:type="character" w:customStyle="1" w:styleId="rvts46">
    <w:name w:val="rvts46"/>
    <w:basedOn w:val="a0"/>
    <w:rsid w:val="00B55CD8"/>
  </w:style>
  <w:style w:type="character" w:customStyle="1" w:styleId="fs3">
    <w:name w:val="fs3"/>
    <w:basedOn w:val="a0"/>
    <w:rsid w:val="00485D2D"/>
  </w:style>
  <w:style w:type="character" w:customStyle="1" w:styleId="10">
    <w:name w:val="Заголовок 1 Знак"/>
    <w:basedOn w:val="a0"/>
    <w:link w:val="1"/>
    <w:uiPriority w:val="9"/>
    <w:rsid w:val="00AA62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00B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3549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k-515a</cp:lastModifiedBy>
  <cp:revision>100</cp:revision>
  <cp:lastPrinted>2024-04-22T08:28:00Z</cp:lastPrinted>
  <dcterms:created xsi:type="dcterms:W3CDTF">2019-12-02T15:05:00Z</dcterms:created>
  <dcterms:modified xsi:type="dcterms:W3CDTF">2024-05-02T11:47:00Z</dcterms:modified>
</cp:coreProperties>
</file>