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60" w:rsidRDefault="00C2131B">
      <w:pPr>
        <w:pStyle w:val="docdata"/>
        <w:widowControl w:val="0"/>
        <w:tabs>
          <w:tab w:val="left" w:pos="1134"/>
        </w:tabs>
        <w:spacing w:beforeAutospacing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1 </w:t>
      </w:r>
    </w:p>
    <w:p w:rsidR="00645860" w:rsidRDefault="00C2131B">
      <w:pPr>
        <w:pStyle w:val="docdata"/>
        <w:widowControl w:val="0"/>
        <w:tabs>
          <w:tab w:val="left" w:pos="1134"/>
        </w:tabs>
        <w:spacing w:beforeAutospacing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:rsidR="00645860" w:rsidRDefault="00C2131B">
      <w:pPr>
        <w:pStyle w:val="docdata"/>
        <w:widowControl w:val="0"/>
        <w:tabs>
          <w:tab w:val="left" w:pos="1134"/>
        </w:tabs>
        <w:spacing w:beforeAutospacing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:rsidR="00645860" w:rsidRDefault="00C2131B">
      <w:pPr>
        <w:pStyle w:val="docdata"/>
        <w:widowControl w:val="0"/>
        <w:tabs>
          <w:tab w:val="left" w:pos="1134"/>
        </w:tabs>
        <w:spacing w:beforeAutospacing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обласної військової </w:t>
      </w:r>
    </w:p>
    <w:p w:rsidR="00645860" w:rsidRDefault="00C2131B">
      <w:pPr>
        <w:pStyle w:val="docdata"/>
        <w:widowControl w:val="0"/>
        <w:tabs>
          <w:tab w:val="left" w:pos="1134"/>
        </w:tabs>
        <w:spacing w:beforeAutospacing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адміністрації </w:t>
      </w:r>
    </w:p>
    <w:p w:rsidR="00645860" w:rsidRDefault="00C2131B">
      <w:pPr>
        <w:pStyle w:val="docdata"/>
        <w:widowControl w:val="0"/>
        <w:tabs>
          <w:tab w:val="left" w:pos="1134"/>
        </w:tabs>
        <w:spacing w:beforeAutospacing="0" w:afterAutospacing="0"/>
        <w:ind w:left="567" w:firstLine="4962"/>
        <w:jc w:val="both"/>
      </w:pPr>
      <w:r>
        <w:rPr>
          <w:b/>
          <w:bCs/>
          <w:sz w:val="28"/>
          <w:szCs w:val="28"/>
        </w:rPr>
        <w:t xml:space="preserve">від            </w:t>
      </w:r>
      <w:r>
        <w:rPr>
          <w:b/>
          <w:sz w:val="28"/>
          <w:szCs w:val="28"/>
        </w:rPr>
        <w:t xml:space="preserve">№ </w:t>
      </w:r>
    </w:p>
    <w:p w:rsidR="00645860" w:rsidRDefault="00645860">
      <w:pPr>
        <w:jc w:val="center"/>
        <w:rPr>
          <w:b/>
          <w:bCs/>
          <w:sz w:val="28"/>
          <w:szCs w:val="28"/>
        </w:rPr>
      </w:pPr>
    </w:p>
    <w:p w:rsidR="00645860" w:rsidRDefault="00645860">
      <w:pPr>
        <w:jc w:val="center"/>
        <w:rPr>
          <w:b/>
          <w:bCs/>
          <w:sz w:val="28"/>
          <w:szCs w:val="28"/>
        </w:rPr>
      </w:pPr>
    </w:p>
    <w:p w:rsidR="00645860" w:rsidRDefault="00C21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645860" w:rsidRDefault="00C21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переможців першого туру всеукраїнського конкурсу</w:t>
      </w:r>
    </w:p>
    <w:p w:rsidR="00645860" w:rsidRDefault="00C2131B">
      <w:pPr>
        <w:jc w:val="center"/>
      </w:pPr>
      <w:r>
        <w:rPr>
          <w:b/>
          <w:bCs/>
          <w:sz w:val="28"/>
          <w:szCs w:val="28"/>
        </w:rPr>
        <w:t>«Учитель року 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2024»</w:t>
      </w:r>
    </w:p>
    <w:p w:rsidR="00645860" w:rsidRDefault="00645860">
      <w:pPr>
        <w:jc w:val="center"/>
        <w:rPr>
          <w:b/>
          <w:bCs/>
          <w:sz w:val="28"/>
          <w:szCs w:val="28"/>
        </w:rPr>
      </w:pPr>
    </w:p>
    <w:p w:rsidR="00645860" w:rsidRDefault="00645860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  <w:gridCol w:w="5746"/>
      </w:tblGrid>
      <w:tr w:rsidR="002F7C2D" w:rsidTr="00F13D4F">
        <w:tc>
          <w:tcPr>
            <w:tcW w:w="3576" w:type="dxa"/>
            <w:shd w:val="clear" w:color="auto" w:fill="auto"/>
          </w:tcPr>
          <w:p w:rsidR="002F7C2D" w:rsidRDefault="002F7C2D" w:rsidP="00F13D4F">
            <w:r>
              <w:rPr>
                <w:b/>
                <w:bCs/>
                <w:sz w:val="28"/>
                <w:szCs w:val="28"/>
                <w:lang w:val="ru-RU"/>
              </w:rPr>
              <w:t xml:space="preserve">ВІЗНОВИЧ </w:t>
            </w:r>
          </w:p>
          <w:p w:rsidR="002F7C2D" w:rsidRDefault="002F7C2D" w:rsidP="00F13D4F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Віра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Омелянівна</w:t>
            </w:r>
            <w:proofErr w:type="spellEnd"/>
          </w:p>
        </w:tc>
        <w:tc>
          <w:tcPr>
            <w:tcW w:w="5746" w:type="dxa"/>
            <w:shd w:val="clear" w:color="auto" w:fill="auto"/>
          </w:tcPr>
          <w:p w:rsidR="002F7C2D" w:rsidRDefault="002F7C2D" w:rsidP="00F13D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географії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Рожнятівського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Рожнятівської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селищної </w:t>
            </w:r>
            <w:proofErr w:type="gramStart"/>
            <w:r>
              <w:rPr>
                <w:color w:val="000000"/>
                <w:sz w:val="28"/>
                <w:szCs w:val="28"/>
              </w:rPr>
              <w:t>ради</w:t>
            </w:r>
            <w:proofErr w:type="gramEnd"/>
          </w:p>
          <w:p w:rsidR="002F7C2D" w:rsidRDefault="002F7C2D" w:rsidP="00F13D4F"/>
        </w:tc>
      </w:tr>
      <w:tr w:rsidR="002F7C2D" w:rsidTr="00F13D4F">
        <w:tc>
          <w:tcPr>
            <w:tcW w:w="3576" w:type="dxa"/>
            <w:shd w:val="clear" w:color="auto" w:fill="auto"/>
          </w:tcPr>
          <w:p w:rsidR="002F7C2D" w:rsidRDefault="002F7C2D" w:rsidP="00F13D4F"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ГАВРИЛЮК </w:t>
            </w:r>
          </w:p>
          <w:p w:rsidR="002F7C2D" w:rsidRDefault="002F7C2D" w:rsidP="00F13D4F"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Мар</w:t>
            </w:r>
            <w:proofErr w:type="spellEnd"/>
            <w:r>
              <w:rPr>
                <w:b/>
                <w:bCs/>
                <w:color w:val="4D5156"/>
                <w:sz w:val="28"/>
                <w:szCs w:val="28"/>
                <w:lang w:val="ru-RU"/>
              </w:rPr>
              <w:t>'</w:t>
            </w:r>
            <w:proofErr w:type="spellStart"/>
            <w:r>
              <w:rPr>
                <w:b/>
                <w:bCs/>
                <w:color w:val="4D5156"/>
                <w:sz w:val="28"/>
                <w:szCs w:val="28"/>
                <w:lang w:val="ru-RU"/>
              </w:rPr>
              <w:t>яна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746" w:type="dxa"/>
            <w:shd w:val="clear" w:color="auto" w:fill="auto"/>
          </w:tcPr>
          <w:p w:rsidR="002F7C2D" w:rsidRDefault="002F7C2D" w:rsidP="00F13D4F">
            <w:r>
              <w:rPr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образотворчого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мистецтва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трудового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Надвірнянського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 3 </w:t>
            </w:r>
            <w:proofErr w:type="spellStart"/>
            <w:r>
              <w:rPr>
                <w:color w:val="000000"/>
                <w:sz w:val="28"/>
                <w:szCs w:val="28"/>
              </w:rPr>
              <w:t>Надвірнянської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2F7C2D" w:rsidRPr="00763D4E" w:rsidTr="00F13D4F">
        <w:tc>
          <w:tcPr>
            <w:tcW w:w="3576" w:type="dxa"/>
            <w:shd w:val="clear" w:color="auto" w:fill="auto"/>
          </w:tcPr>
          <w:p w:rsidR="002F7C2D" w:rsidRDefault="002F7C2D" w:rsidP="00F13D4F">
            <w:pPr>
              <w:rPr>
                <w:b/>
                <w:bCs/>
                <w:color w:val="000000"/>
                <w:sz w:val="28"/>
                <w:szCs w:val="28"/>
                <w:lang w:val="en-US" w:eastAsia="uk-UA"/>
              </w:rPr>
            </w:pPr>
          </w:p>
          <w:p w:rsidR="002F7C2D" w:rsidRDefault="002F7C2D" w:rsidP="00F13D4F"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ЛОГУШ </w:t>
            </w:r>
          </w:p>
          <w:p w:rsidR="002F7C2D" w:rsidRDefault="002F7C2D" w:rsidP="00F13D4F">
            <w:pP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Оксана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Іванівна</w:t>
            </w:r>
            <w:proofErr w:type="spellEnd"/>
          </w:p>
        </w:tc>
        <w:tc>
          <w:tcPr>
            <w:tcW w:w="5746" w:type="dxa"/>
            <w:shd w:val="clear" w:color="auto" w:fill="auto"/>
          </w:tcPr>
          <w:p w:rsidR="002F7C2D" w:rsidRPr="00471A5D" w:rsidRDefault="002F7C2D" w:rsidP="00F13D4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2F7C2D" w:rsidRDefault="002F7C2D" w:rsidP="00F13D4F">
            <w:r>
              <w:rPr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ітератури</w:t>
            </w:r>
            <w:proofErr w:type="spellEnd"/>
          </w:p>
          <w:p w:rsidR="002F7C2D" w:rsidRPr="00763D4E" w:rsidRDefault="002F7C2D" w:rsidP="00F13D4F">
            <w:pPr>
              <w:rPr>
                <w:color w:val="000000"/>
                <w:sz w:val="28"/>
                <w:szCs w:val="28"/>
              </w:rPr>
            </w:pPr>
            <w:r w:rsidRPr="00763D4E">
              <w:rPr>
                <w:color w:val="000000"/>
                <w:sz w:val="28"/>
                <w:szCs w:val="28"/>
              </w:rPr>
              <w:t xml:space="preserve">Калуського ліцею </w:t>
            </w:r>
            <w:r>
              <w:rPr>
                <w:color w:val="000000"/>
                <w:sz w:val="28"/>
                <w:szCs w:val="28"/>
              </w:rPr>
              <w:t>№ 10 Калуської міської ради</w:t>
            </w:r>
          </w:p>
        </w:tc>
      </w:tr>
      <w:tr w:rsidR="002F7C2D" w:rsidTr="00F13D4F">
        <w:tc>
          <w:tcPr>
            <w:tcW w:w="3576" w:type="dxa"/>
            <w:shd w:val="clear" w:color="auto" w:fill="auto"/>
          </w:tcPr>
          <w:p w:rsidR="002F7C2D" w:rsidRDefault="002F7C2D" w:rsidP="00F13D4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2F7C2D" w:rsidRDefault="002F7C2D" w:rsidP="00F13D4F">
            <w:r>
              <w:rPr>
                <w:b/>
                <w:bCs/>
                <w:sz w:val="28"/>
                <w:szCs w:val="28"/>
                <w:lang w:val="ru-RU"/>
              </w:rPr>
              <w:t xml:space="preserve">ОРОБЕЦЬ </w:t>
            </w:r>
          </w:p>
          <w:p w:rsidR="002F7C2D" w:rsidRDefault="002F7C2D" w:rsidP="00F13D4F">
            <w:pPr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Юрій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5746" w:type="dxa"/>
            <w:shd w:val="clear" w:color="auto" w:fill="auto"/>
          </w:tcPr>
          <w:p w:rsidR="002F7C2D" w:rsidRPr="00471A5D" w:rsidRDefault="002F7C2D" w:rsidP="00F13D4F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2F7C2D" w:rsidRDefault="002F7C2D" w:rsidP="00F13D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фізики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Снятинського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Інтелект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Снятинської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міської </w:t>
            </w:r>
            <w:proofErr w:type="gramStart"/>
            <w:r>
              <w:rPr>
                <w:color w:val="000000"/>
                <w:sz w:val="28"/>
                <w:szCs w:val="28"/>
              </w:rPr>
              <w:t>ради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F7C2D" w:rsidRDefault="002F7C2D" w:rsidP="00F13D4F"/>
        </w:tc>
      </w:tr>
    </w:tbl>
    <w:p w:rsidR="00645860" w:rsidRDefault="00645860">
      <w:pPr>
        <w:jc w:val="center"/>
        <w:rPr>
          <w:b/>
          <w:bCs/>
          <w:sz w:val="28"/>
          <w:szCs w:val="28"/>
        </w:rPr>
      </w:pPr>
    </w:p>
    <w:p w:rsidR="00645860" w:rsidRDefault="00645860">
      <w:pPr>
        <w:jc w:val="center"/>
        <w:rPr>
          <w:color w:val="4D5156"/>
          <w:sz w:val="30"/>
          <w:szCs w:val="30"/>
        </w:rPr>
      </w:pPr>
    </w:p>
    <w:p w:rsidR="00645860" w:rsidRDefault="00645860">
      <w:pPr>
        <w:jc w:val="center"/>
        <w:rPr>
          <w:b/>
          <w:bCs/>
          <w:sz w:val="28"/>
          <w:szCs w:val="28"/>
        </w:rPr>
      </w:pPr>
    </w:p>
    <w:p w:rsidR="00645860" w:rsidRDefault="00C2131B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Директор департаменту</w:t>
      </w:r>
    </w:p>
    <w:p w:rsidR="00645860" w:rsidRDefault="00C2131B">
      <w:pPr>
        <w:pStyle w:val="a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освіти і науки Івано-Франківської</w:t>
      </w:r>
    </w:p>
    <w:p w:rsidR="00645860" w:rsidRDefault="00C2131B">
      <w:pPr>
        <w:pStyle w:val="a6"/>
        <w:jc w:val="both"/>
      </w:pPr>
      <w:r>
        <w:rPr>
          <w:b/>
          <w:sz w:val="28"/>
          <w:szCs w:val="28"/>
          <w:lang w:eastAsia="uk-UA"/>
        </w:rPr>
        <w:t>обласної державної адміністрації                             Віктор КІМАКОВИЧ</w:t>
      </w:r>
    </w:p>
    <w:p w:rsidR="00645860" w:rsidRDefault="00645860">
      <w:pPr>
        <w:jc w:val="center"/>
        <w:rPr>
          <w:b/>
          <w:bCs/>
          <w:sz w:val="28"/>
          <w:szCs w:val="28"/>
        </w:rPr>
      </w:pPr>
    </w:p>
    <w:p w:rsidR="00645860" w:rsidRDefault="00645860">
      <w:pPr>
        <w:suppressAutoHyphens w:val="0"/>
        <w:spacing w:after="160" w:line="252" w:lineRule="auto"/>
      </w:pPr>
    </w:p>
    <w:sectPr w:rsidR="00645860" w:rsidSect="001F493D">
      <w:pgSz w:w="11906" w:h="16838"/>
      <w:pgMar w:top="1134" w:right="85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860"/>
    <w:rsid w:val="001F493D"/>
    <w:rsid w:val="002F7C2D"/>
    <w:rsid w:val="0057377C"/>
    <w:rsid w:val="00645860"/>
    <w:rsid w:val="00870C29"/>
    <w:rsid w:val="009C052D"/>
    <w:rsid w:val="00B46D1E"/>
    <w:rsid w:val="00C2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A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57377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57377C"/>
    <w:pPr>
      <w:spacing w:after="140" w:line="276" w:lineRule="auto"/>
    </w:pPr>
  </w:style>
  <w:style w:type="paragraph" w:styleId="a4">
    <w:name w:val="List"/>
    <w:basedOn w:val="a3"/>
    <w:rsid w:val="0057377C"/>
    <w:rPr>
      <w:rFonts w:cs="Arial"/>
    </w:rPr>
  </w:style>
  <w:style w:type="paragraph" w:styleId="a5">
    <w:name w:val="caption"/>
    <w:basedOn w:val="a"/>
    <w:qFormat/>
    <w:rsid w:val="0057377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57377C"/>
    <w:pPr>
      <w:suppressLineNumbers/>
    </w:pPr>
    <w:rPr>
      <w:rFonts w:cs="Arial"/>
    </w:rPr>
  </w:style>
  <w:style w:type="paragraph" w:styleId="a6">
    <w:name w:val="No Spacing"/>
    <w:qFormat/>
    <w:rsid w:val="004F22A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basedOn w:val="a"/>
    <w:qFormat/>
    <w:rsid w:val="004F22AF"/>
    <w:pPr>
      <w:suppressAutoHyphens w:val="0"/>
      <w:spacing w:beforeAutospacing="1" w:afterAutospacing="1"/>
    </w:pPr>
    <w:rPr>
      <w:lang w:eastAsia="uk-UA"/>
    </w:rPr>
  </w:style>
  <w:style w:type="table" w:styleId="a7">
    <w:name w:val="Table Grid"/>
    <w:basedOn w:val="a1"/>
    <w:uiPriority w:val="39"/>
    <w:rsid w:val="004F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dc:description/>
  <cp:lastModifiedBy>User</cp:lastModifiedBy>
  <cp:revision>8</cp:revision>
  <dcterms:created xsi:type="dcterms:W3CDTF">2024-02-25T14:06:00Z</dcterms:created>
  <dcterms:modified xsi:type="dcterms:W3CDTF">2024-03-07T09:06:00Z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