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9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264"/>
      </w:tblGrid>
      <w:tr w:rsidR="00D47450" w:rsidRPr="00486B2A" w:rsidTr="00C75F14">
        <w:trPr>
          <w:trHeight w:val="1858"/>
        </w:trPr>
        <w:tc>
          <w:tcPr>
            <w:tcW w:w="5098" w:type="dxa"/>
          </w:tcPr>
          <w:p w:rsidR="00D47450" w:rsidRPr="002A3DBA" w:rsidRDefault="00D47450" w:rsidP="00D47450">
            <w:pPr>
              <w:tabs>
                <w:tab w:val="left" w:leader="underscore" w:pos="2083"/>
                <w:tab w:val="left" w:leader="underscore" w:pos="2856"/>
                <w:tab w:val="left" w:leader="underscore" w:pos="4315"/>
              </w:tabs>
              <w:ind w:firstLine="0"/>
              <w:rPr>
                <w:lang w:bidi="uk-UA"/>
              </w:rPr>
            </w:pPr>
            <w:r w:rsidRPr="002A3DBA">
              <w:rPr>
                <w:lang w:bidi="uk-UA"/>
              </w:rPr>
              <w:t>ПОГОДЖЕНО</w:t>
            </w:r>
          </w:p>
          <w:p w:rsidR="00D47450" w:rsidRPr="002A3DBA" w:rsidRDefault="00D47450" w:rsidP="00D47450">
            <w:pPr>
              <w:tabs>
                <w:tab w:val="left" w:leader="underscore" w:pos="2083"/>
                <w:tab w:val="left" w:leader="underscore" w:pos="2856"/>
                <w:tab w:val="left" w:leader="underscore" w:pos="4315"/>
              </w:tabs>
              <w:ind w:firstLine="0"/>
              <w:rPr>
                <w:lang w:bidi="uk-UA"/>
              </w:rPr>
            </w:pPr>
            <w:r w:rsidRPr="002A3DBA">
              <w:rPr>
                <w:lang w:bidi="uk-UA"/>
              </w:rPr>
              <w:t>Державн</w:t>
            </w:r>
            <w:r>
              <w:rPr>
                <w:lang w:bidi="uk-UA"/>
              </w:rPr>
              <w:t>а</w:t>
            </w:r>
            <w:r w:rsidRPr="002A3DBA">
              <w:rPr>
                <w:lang w:bidi="uk-UA"/>
              </w:rPr>
              <w:t xml:space="preserve"> служб</w:t>
            </w:r>
            <w:r>
              <w:rPr>
                <w:lang w:bidi="uk-UA"/>
              </w:rPr>
              <w:t>а</w:t>
            </w:r>
            <w:r w:rsidRPr="002A3DBA">
              <w:rPr>
                <w:lang w:bidi="uk-UA"/>
              </w:rPr>
              <w:t xml:space="preserve"> морського і</w:t>
            </w:r>
          </w:p>
          <w:p w:rsidR="00D47450" w:rsidRPr="002A3DBA" w:rsidRDefault="00D47450" w:rsidP="00D47450">
            <w:pPr>
              <w:tabs>
                <w:tab w:val="left" w:leader="underscore" w:pos="2083"/>
                <w:tab w:val="left" w:leader="underscore" w:pos="2856"/>
                <w:tab w:val="left" w:leader="underscore" w:pos="4315"/>
              </w:tabs>
              <w:ind w:firstLine="0"/>
              <w:rPr>
                <w:lang w:bidi="uk-UA"/>
              </w:rPr>
            </w:pPr>
            <w:r w:rsidRPr="002A3DBA">
              <w:rPr>
                <w:lang w:bidi="uk-UA"/>
              </w:rPr>
              <w:t>внутрішнього водного транспорту та</w:t>
            </w:r>
          </w:p>
          <w:p w:rsidR="00D47450" w:rsidRDefault="00D47450" w:rsidP="00D47450">
            <w:pPr>
              <w:tabs>
                <w:tab w:val="left" w:leader="underscore" w:pos="2083"/>
                <w:tab w:val="left" w:leader="underscore" w:pos="2856"/>
                <w:tab w:val="left" w:leader="underscore" w:pos="4315"/>
              </w:tabs>
              <w:ind w:firstLine="0"/>
              <w:rPr>
                <w:lang w:bidi="uk-UA"/>
              </w:rPr>
            </w:pPr>
            <w:r w:rsidRPr="002A3DBA">
              <w:rPr>
                <w:lang w:bidi="uk-UA"/>
              </w:rPr>
              <w:t>судноплавства України</w:t>
            </w:r>
          </w:p>
          <w:p w:rsidR="0081778A" w:rsidRDefault="00D47450" w:rsidP="0081778A">
            <w:pPr>
              <w:tabs>
                <w:tab w:val="left" w:leader="underscore" w:pos="2083"/>
                <w:tab w:val="left" w:leader="underscore" w:pos="2856"/>
                <w:tab w:val="left" w:leader="underscore" w:pos="4315"/>
              </w:tabs>
              <w:ind w:firstLine="0"/>
              <w:rPr>
                <w:lang w:bidi="uk-UA"/>
              </w:rPr>
            </w:pPr>
            <w:r>
              <w:rPr>
                <w:lang w:bidi="uk-UA"/>
              </w:rPr>
              <w:t xml:space="preserve">лист </w:t>
            </w:r>
            <w:r w:rsidRPr="002A3DBA">
              <w:rPr>
                <w:lang w:bidi="uk-UA"/>
              </w:rPr>
              <w:t xml:space="preserve">від </w:t>
            </w:r>
            <w:r w:rsidR="0081778A">
              <w:rPr>
                <w:lang w:bidi="uk-UA"/>
              </w:rPr>
              <w:t xml:space="preserve">29 грудня </w:t>
            </w:r>
            <w:r>
              <w:rPr>
                <w:lang w:bidi="uk-UA"/>
              </w:rPr>
              <w:t xml:space="preserve">2023 року </w:t>
            </w:r>
          </w:p>
          <w:p w:rsidR="00D47450" w:rsidRPr="00486B2A" w:rsidRDefault="00D47450" w:rsidP="0081778A">
            <w:pPr>
              <w:tabs>
                <w:tab w:val="left" w:leader="underscore" w:pos="2083"/>
                <w:tab w:val="left" w:leader="underscore" w:pos="2856"/>
                <w:tab w:val="left" w:leader="underscore" w:pos="4315"/>
              </w:tabs>
              <w:ind w:firstLine="0"/>
              <w:rPr>
                <w:lang w:bidi="uk-UA"/>
              </w:rPr>
            </w:pPr>
            <w:r>
              <w:rPr>
                <w:lang w:bidi="uk-UA"/>
              </w:rPr>
              <w:t xml:space="preserve">№ </w:t>
            </w:r>
            <w:r w:rsidR="0081778A">
              <w:t>14899/02-4/15-23</w:t>
            </w:r>
          </w:p>
        </w:tc>
        <w:tc>
          <w:tcPr>
            <w:tcW w:w="5670" w:type="dxa"/>
          </w:tcPr>
          <w:p w:rsidR="005E0C5B" w:rsidRDefault="00D47450" w:rsidP="00C75F14">
            <w:pPr>
              <w:pStyle w:val="aa"/>
              <w:tabs>
                <w:tab w:val="left" w:pos="473"/>
              </w:tabs>
              <w:ind w:left="614"/>
              <w:rPr>
                <w:sz w:val="28"/>
                <w:szCs w:val="28"/>
                <w:lang w:val="uk-UA" w:eastAsia="uk-UA" w:bidi="uk-UA"/>
              </w:rPr>
            </w:pPr>
            <w:r w:rsidRPr="009E6615">
              <w:rPr>
                <w:sz w:val="28"/>
                <w:szCs w:val="28"/>
                <w:lang w:val="uk-UA" w:eastAsia="uk-UA" w:bidi="uk-UA"/>
              </w:rPr>
              <w:t>ЗАТВЕРДЖЕНО</w:t>
            </w:r>
          </w:p>
          <w:p w:rsidR="004B4135" w:rsidRPr="004B4135" w:rsidRDefault="004B4135" w:rsidP="00C75F14">
            <w:pPr>
              <w:pStyle w:val="aa"/>
              <w:tabs>
                <w:tab w:val="left" w:pos="473"/>
              </w:tabs>
              <w:ind w:left="614"/>
              <w:rPr>
                <w:sz w:val="16"/>
                <w:szCs w:val="16"/>
                <w:lang w:val="uk-UA" w:eastAsia="uk-UA" w:bidi="uk-UA"/>
              </w:rPr>
            </w:pPr>
          </w:p>
          <w:p w:rsidR="00D47450" w:rsidRDefault="00D47450" w:rsidP="00C75F14">
            <w:pPr>
              <w:pStyle w:val="aa"/>
              <w:ind w:left="614"/>
              <w:rPr>
                <w:sz w:val="28"/>
                <w:szCs w:val="28"/>
                <w:lang w:val="uk-UA" w:eastAsia="uk-UA" w:bidi="uk-UA"/>
              </w:rPr>
            </w:pPr>
            <w:r w:rsidRPr="00AE7BF9">
              <w:rPr>
                <w:sz w:val="28"/>
                <w:szCs w:val="28"/>
                <w:lang w:val="uk-UA" w:eastAsia="uk-UA" w:bidi="uk-UA"/>
              </w:rPr>
              <w:t>Розпорядження начальника Івано-Франківської обласної військової адміністрації</w:t>
            </w:r>
          </w:p>
          <w:p w:rsidR="004B4135" w:rsidRPr="00AE7BF9" w:rsidRDefault="004B4135" w:rsidP="00C75F14">
            <w:pPr>
              <w:pStyle w:val="aa"/>
              <w:ind w:left="614"/>
              <w:rPr>
                <w:sz w:val="12"/>
                <w:szCs w:val="12"/>
                <w:lang w:val="uk-UA" w:eastAsia="uk-UA" w:bidi="uk-UA"/>
              </w:rPr>
            </w:pPr>
          </w:p>
          <w:p w:rsidR="00D47450" w:rsidRPr="00486B2A" w:rsidRDefault="00C75F14" w:rsidP="00C75F14">
            <w:pPr>
              <w:pStyle w:val="aa"/>
              <w:spacing w:line="360" w:lineRule="auto"/>
              <w:rPr>
                <w:lang w:val="uk-UA" w:eastAsia="uk-UA" w:bidi="uk-UA"/>
              </w:rPr>
            </w:pPr>
            <w:r>
              <w:rPr>
                <w:sz w:val="28"/>
                <w:szCs w:val="28"/>
                <w:lang w:val="uk-UA" w:eastAsia="uk-UA" w:bidi="uk-UA"/>
              </w:rPr>
              <w:t xml:space="preserve">         __________</w:t>
            </w:r>
            <w:r w:rsidR="00D47450">
              <w:rPr>
                <w:sz w:val="28"/>
                <w:szCs w:val="28"/>
                <w:lang w:val="uk-UA" w:eastAsia="uk-UA" w:bidi="uk-UA"/>
              </w:rPr>
              <w:t xml:space="preserve"> </w:t>
            </w:r>
            <w:r>
              <w:rPr>
                <w:sz w:val="28"/>
                <w:szCs w:val="28"/>
                <w:lang w:val="uk-UA" w:eastAsia="uk-UA" w:bidi="uk-UA"/>
              </w:rPr>
              <w:t>2024</w:t>
            </w:r>
            <w:r w:rsidR="00D47450" w:rsidRPr="009E6615">
              <w:rPr>
                <w:sz w:val="28"/>
                <w:szCs w:val="28"/>
                <w:lang w:val="uk-UA" w:eastAsia="uk-UA" w:bidi="uk-UA"/>
              </w:rPr>
              <w:t xml:space="preserve"> року №____</w:t>
            </w:r>
            <w:r>
              <w:rPr>
                <w:sz w:val="28"/>
                <w:szCs w:val="28"/>
                <w:lang w:val="uk-UA" w:eastAsia="uk-UA" w:bidi="uk-UA"/>
              </w:rPr>
              <w:t>__</w:t>
            </w:r>
          </w:p>
        </w:tc>
      </w:tr>
    </w:tbl>
    <w:p w:rsidR="00CC1E14" w:rsidRDefault="00CC1E14" w:rsidP="005B27D8">
      <w:pPr>
        <w:spacing w:line="276" w:lineRule="auto"/>
      </w:pPr>
    </w:p>
    <w:p w:rsidR="007064F0" w:rsidRPr="004A4558" w:rsidRDefault="007064F0" w:rsidP="005B27D8">
      <w:pPr>
        <w:spacing w:line="276" w:lineRule="auto"/>
      </w:pPr>
    </w:p>
    <w:p w:rsidR="00D47450" w:rsidRPr="00486B2A" w:rsidRDefault="00D47450" w:rsidP="00D47450">
      <w:pPr>
        <w:keepNext/>
        <w:keepLines/>
        <w:jc w:val="center"/>
        <w:outlineLvl w:val="0"/>
        <w:rPr>
          <w:b/>
          <w:bCs/>
          <w:lang w:bidi="uk-UA"/>
        </w:rPr>
      </w:pPr>
      <w:r w:rsidRPr="00486B2A">
        <w:rPr>
          <w:b/>
          <w:bCs/>
          <w:lang w:bidi="uk-UA"/>
        </w:rPr>
        <w:t>ПРАВИЛА</w:t>
      </w:r>
    </w:p>
    <w:p w:rsidR="00D47450" w:rsidRPr="00486B2A" w:rsidRDefault="00D47450" w:rsidP="00D47450">
      <w:pPr>
        <w:jc w:val="center"/>
        <w:rPr>
          <w:b/>
          <w:bCs/>
          <w:lang w:bidi="uk-UA"/>
        </w:rPr>
      </w:pPr>
      <w:r w:rsidRPr="00486B2A">
        <w:rPr>
          <w:b/>
          <w:bCs/>
          <w:lang w:bidi="uk-UA"/>
        </w:rPr>
        <w:t>плавання для малих, спортивних суден і водних мотоциклів</w:t>
      </w:r>
      <w:r w:rsidR="00264CA2">
        <w:rPr>
          <w:b/>
          <w:bCs/>
          <w:lang w:bidi="uk-UA"/>
        </w:rPr>
        <w:t xml:space="preserve"> </w:t>
      </w:r>
      <w:r>
        <w:rPr>
          <w:b/>
          <w:bCs/>
          <w:lang w:bidi="uk-UA"/>
        </w:rPr>
        <w:t xml:space="preserve">та </w:t>
      </w:r>
      <w:r w:rsidRPr="00486B2A">
        <w:rPr>
          <w:b/>
          <w:bCs/>
          <w:lang w:bidi="uk-UA"/>
        </w:rPr>
        <w:t xml:space="preserve">використання засобів для розваг на воді </w:t>
      </w:r>
      <w:r>
        <w:rPr>
          <w:b/>
          <w:bCs/>
          <w:lang w:bidi="uk-UA"/>
        </w:rPr>
        <w:t>в Івано-Франківській</w:t>
      </w:r>
      <w:r w:rsidRPr="00486B2A">
        <w:rPr>
          <w:b/>
          <w:bCs/>
          <w:lang w:bidi="uk-UA"/>
        </w:rPr>
        <w:t xml:space="preserve"> області</w:t>
      </w:r>
    </w:p>
    <w:p w:rsidR="00CC1E14" w:rsidRDefault="00CC1E14"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 Загальні положення</w:t>
      </w:r>
    </w:p>
    <w:p w:rsidR="005B27D8" w:rsidRPr="004A4558" w:rsidRDefault="005B27D8" w:rsidP="005B27D8">
      <w:pPr>
        <w:pStyle w:val="1"/>
        <w:keepNext w:val="0"/>
        <w:ind w:firstLine="709"/>
      </w:pPr>
    </w:p>
    <w:p w:rsidR="005B27D8" w:rsidRPr="004A4558" w:rsidRDefault="005B27D8" w:rsidP="000F30E6">
      <w:pPr>
        <w:pStyle w:val="1"/>
        <w:keepNext w:val="0"/>
        <w:rPr>
          <w:i/>
          <w:sz w:val="24"/>
          <w:szCs w:val="24"/>
        </w:rPr>
      </w:pPr>
      <w:r w:rsidRPr="004A4558">
        <w:t xml:space="preserve">1. Правила </w:t>
      </w:r>
      <w:r w:rsidR="007064F0" w:rsidRPr="00486B2A">
        <w:rPr>
          <w:rFonts w:eastAsia="Arial Unicode MS"/>
          <w:lang w:bidi="uk-UA"/>
        </w:rPr>
        <w:t xml:space="preserve">плавання для малих, спортивних суден і водних мотоциклів та використання засобів для розваг на воді </w:t>
      </w:r>
      <w:r w:rsidR="007064F0">
        <w:rPr>
          <w:rFonts w:eastAsia="Arial Unicode MS"/>
          <w:lang w:bidi="uk-UA"/>
        </w:rPr>
        <w:t>в Івано-Франківській</w:t>
      </w:r>
      <w:r w:rsidR="007064F0" w:rsidRPr="00486B2A">
        <w:rPr>
          <w:rFonts w:eastAsia="Arial Unicode MS"/>
          <w:lang w:bidi="uk-UA"/>
        </w:rPr>
        <w:t xml:space="preserve"> області (далі</w:t>
      </w:r>
      <w:r w:rsidR="007064F0">
        <w:rPr>
          <w:rFonts w:eastAsia="Arial Unicode MS"/>
          <w:lang w:bidi="uk-UA"/>
        </w:rPr>
        <w:t xml:space="preserve"> – </w:t>
      </w:r>
      <w:r w:rsidR="007064F0" w:rsidRPr="00486B2A">
        <w:rPr>
          <w:rFonts w:eastAsia="Arial Unicode MS"/>
          <w:lang w:bidi="uk-UA"/>
        </w:rPr>
        <w:t xml:space="preserve"> Правила) </w:t>
      </w:r>
      <w:r w:rsidRPr="004A4558">
        <w:t>встановлюють вимоги</w:t>
      </w:r>
      <w:r w:rsidRPr="004A4558">
        <w:rPr>
          <w:i/>
          <w:sz w:val="24"/>
          <w:szCs w:val="24"/>
        </w:rPr>
        <w:t xml:space="preserve"> </w:t>
      </w:r>
      <w:r w:rsidRPr="004A4558">
        <w:t xml:space="preserve">до використання на водних об’єктах малих, спортивних суден, водних мотоциклів та засобів для розваг на воді в </w:t>
      </w:r>
      <w:r w:rsidR="000F30E6">
        <w:t>Івано-Франківській області.</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ind w:firstLine="709"/>
        <w:rPr>
          <w:color w:val="000000"/>
        </w:rPr>
      </w:pPr>
    </w:p>
    <w:p w:rsidR="005B27D8" w:rsidRPr="004A4558" w:rsidRDefault="005B27D8" w:rsidP="005B27D8">
      <w:pPr>
        <w:widowControl/>
        <w:pBdr>
          <w:top w:val="nil"/>
          <w:left w:val="nil"/>
          <w:bottom w:val="nil"/>
          <w:right w:val="nil"/>
          <w:between w:val="nil"/>
        </w:pBdr>
        <w:rPr>
          <w:color w:val="000000"/>
        </w:rPr>
      </w:pPr>
      <w:r w:rsidRPr="004A4558">
        <w:rPr>
          <w:color w:val="000000"/>
        </w:rPr>
        <w:t>2.</w:t>
      </w:r>
      <w:r w:rsidRPr="004A4558">
        <w:rPr>
          <w:color w:val="000000"/>
          <w:sz w:val="24"/>
          <w:szCs w:val="24"/>
        </w:rPr>
        <w:t xml:space="preserve"> </w:t>
      </w:r>
      <w:r w:rsidRPr="004A4558">
        <w:rPr>
          <w:color w:val="000000"/>
        </w:rPr>
        <w:t>У цих Правилах наведені нижче терміни вживаються у такому значенні:</w:t>
      </w:r>
    </w:p>
    <w:p w:rsidR="005B27D8" w:rsidRPr="004A4558" w:rsidRDefault="005B27D8" w:rsidP="005B27D8">
      <w:pPr>
        <w:shd w:val="clear" w:color="auto" w:fill="FFFFFF"/>
      </w:pPr>
      <w:r w:rsidRPr="004A4558">
        <w:t>безпека плавання судна – використання судна, під час якого мінімальними є пов’язані з цим ризики:</w:t>
      </w:r>
    </w:p>
    <w:p w:rsidR="005B27D8" w:rsidRPr="004A4558" w:rsidRDefault="005B27D8" w:rsidP="005B27D8">
      <w:pPr>
        <w:shd w:val="clear" w:color="auto" w:fill="FFFFFF"/>
      </w:pPr>
      <w:r w:rsidRPr="004A4558">
        <w:t>загибелі людини або нанесення шкоди її здоров’ю</w:t>
      </w:r>
      <w:r>
        <w:t>;</w:t>
      </w:r>
    </w:p>
    <w:p w:rsidR="005B27D8" w:rsidRPr="004A4558" w:rsidRDefault="005B27D8" w:rsidP="005B27D8">
      <w:pPr>
        <w:shd w:val="clear" w:color="auto" w:fill="FFFFFF"/>
      </w:pPr>
      <w:r w:rsidRPr="004A4558">
        <w:t>загибелі, аварії або пошкодження судна, пошкодження або втрати вантажу, будь-якого іншого майна</w:t>
      </w:r>
      <w:r>
        <w:t>;</w:t>
      </w:r>
    </w:p>
    <w:p w:rsidR="005B27D8" w:rsidRPr="004A4558" w:rsidRDefault="005B27D8" w:rsidP="005B27D8">
      <w:pPr>
        <w:shd w:val="clear" w:color="auto" w:fill="FFFFFF"/>
      </w:pPr>
      <w:r w:rsidRPr="004A4558">
        <w:t>забруднення навколишнього природного середовища або негативного впливу на нього;</w:t>
      </w:r>
    </w:p>
    <w:p w:rsidR="005B27D8" w:rsidRPr="004A4558" w:rsidRDefault="005B27D8" w:rsidP="005B27D8">
      <w:pPr>
        <w:shd w:val="clear" w:color="auto" w:fill="FFFFFF"/>
      </w:pPr>
      <w:r w:rsidRPr="004A4558">
        <w:t>двигун підвісний – головний двигун, який встановлюються на транці малого судна;</w:t>
      </w:r>
    </w:p>
    <w:p w:rsidR="005B27D8" w:rsidRDefault="005B27D8" w:rsidP="005B27D8">
      <w:pPr>
        <w:shd w:val="clear" w:color="auto" w:fill="FFFFFF"/>
      </w:pPr>
      <w:r w:rsidRPr="004A4558">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rsidR="00D47450" w:rsidRPr="00AE7BF9" w:rsidRDefault="00D47450" w:rsidP="00D47450">
      <w:pPr>
        <w:shd w:val="clear" w:color="auto" w:fill="FFFFFF"/>
      </w:pPr>
      <w:r w:rsidRPr="00AE7BF9">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AE7BF9">
        <w:rPr>
          <w:iCs/>
        </w:rPr>
        <w:t>фізкультурно-оздоровчих та спортивних заходів</w:t>
      </w:r>
      <w:r w:rsidRPr="00AE7BF9">
        <w:t>, любительського риб</w:t>
      </w:r>
      <w:r w:rsidR="0097341A">
        <w:t>альства;</w:t>
      </w:r>
    </w:p>
    <w:p w:rsidR="005B27D8" w:rsidRPr="004A4558" w:rsidRDefault="005B27D8" w:rsidP="005B27D8">
      <w:pPr>
        <w:widowControl/>
      </w:pPr>
      <w:r w:rsidRPr="004A4558">
        <w:t xml:space="preserve">надводний перехід </w:t>
      </w:r>
      <w:r w:rsidRPr="004A4558">
        <w:rPr>
          <w:color w:val="000000"/>
        </w:rPr>
        <w:t>–</w:t>
      </w:r>
      <w:r w:rsidRPr="004A4558">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rsidR="005B27D8" w:rsidRPr="004A4558" w:rsidRDefault="005B27D8" w:rsidP="005B27D8">
      <w:pPr>
        <w:widowControl/>
      </w:pPr>
      <w:r w:rsidRPr="004A4558">
        <w:lastRenderedPageBreak/>
        <w:t xml:space="preserve">підводний перехід </w:t>
      </w:r>
      <w:r w:rsidRPr="004A4558">
        <w:rPr>
          <w:color w:val="000000"/>
        </w:rPr>
        <w:t>–</w:t>
      </w:r>
      <w:r w:rsidRPr="004A4558">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rsidR="005B27D8" w:rsidRPr="004A4558" w:rsidRDefault="005B27D8" w:rsidP="005B27D8">
      <w:pPr>
        <w:shd w:val="clear" w:color="auto" w:fill="FFFFFF"/>
      </w:pPr>
      <w:r w:rsidRPr="004A4558">
        <w:rPr>
          <w:color w:val="000000"/>
        </w:rPr>
        <w:t>прокатний пункт</w:t>
      </w:r>
      <w:r w:rsidRPr="004A4558">
        <w:rPr>
          <w:b/>
          <w:color w:val="000000"/>
        </w:rPr>
        <w:t xml:space="preserve"> </w:t>
      </w:r>
      <w:r w:rsidRPr="004A4558">
        <w:rPr>
          <w:color w:val="000000"/>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rsidR="005B27D8" w:rsidRPr="004A4558" w:rsidRDefault="005B27D8" w:rsidP="005B27D8">
      <w:pPr>
        <w:shd w:val="clear" w:color="auto" w:fill="FFFFFF"/>
      </w:pPr>
      <w:r w:rsidRPr="004A4558">
        <w:t>риболовне судно – це будь-яке судно, що використовується для рибного або іншого промислу (промислового рибальства);</w:t>
      </w:r>
    </w:p>
    <w:p w:rsidR="005B27D8" w:rsidRPr="004A4558" w:rsidRDefault="005B27D8" w:rsidP="005B27D8">
      <w:pPr>
        <w:shd w:val="clear" w:color="auto" w:fill="FFFFFF"/>
      </w:pPr>
      <w:r w:rsidRPr="004A4558">
        <w:rPr>
          <w:shd w:val="clear" w:color="auto" w:fill="FFFFFF"/>
        </w:rPr>
        <w:t>спортивні заходи – спортивні змагання та/</w:t>
      </w:r>
      <w:r w:rsidR="00D47450">
        <w:rPr>
          <w:shd w:val="clear" w:color="auto" w:fill="FFFFFF"/>
        </w:rPr>
        <w:t>або навчально-тренувальні збори</w:t>
      </w:r>
      <w:r w:rsidR="00D47450" w:rsidRPr="00D47450">
        <w:rPr>
          <w:color w:val="00B050"/>
          <w:shd w:val="clear" w:color="auto" w:fill="FFFFFF"/>
        </w:rPr>
        <w:t>.</w:t>
      </w:r>
    </w:p>
    <w:p w:rsidR="005B27D8" w:rsidRPr="004A4558" w:rsidRDefault="005B27D8" w:rsidP="005B27D8">
      <w:r w:rsidRPr="004A4558">
        <w:rPr>
          <w:color w:val="000000"/>
        </w:rPr>
        <w:t>Інші терміни вживаються в цих Правилах відповідно до визначень, що наведені</w:t>
      </w:r>
      <w:r w:rsidR="00AF49DA">
        <w:t xml:space="preserve"> у Водному кодексі України, </w:t>
      </w:r>
      <w:r w:rsidR="00AE7BF9" w:rsidRPr="00AE7BF9">
        <w:t>з</w:t>
      </w:r>
      <w:r w:rsidRPr="00AE7BF9">
        <w:t>аконах</w:t>
      </w:r>
      <w:r w:rsidRPr="004A4558">
        <w:t xml:space="preserve"> України «Про внутрішній водний транспорт» (далі – Закон), «Про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ind w:firstLine="709"/>
        <w:rPr>
          <w:color w:val="000000"/>
        </w:rPr>
      </w:pPr>
    </w:p>
    <w:p w:rsidR="005B27D8" w:rsidRPr="004A4558" w:rsidRDefault="005B27D8" w:rsidP="005B27D8">
      <w:pPr>
        <w:pStyle w:val="1"/>
        <w:keepNext w:val="0"/>
      </w:pPr>
      <w:r w:rsidRPr="004A4558">
        <w:t xml:space="preserve">3. У межах </w:t>
      </w:r>
      <w:r w:rsidR="000F30E6">
        <w:t>Івано-Франківської області</w:t>
      </w:r>
      <w:r w:rsidR="000F30E6" w:rsidRPr="004A4558">
        <w:t xml:space="preserve"> </w:t>
      </w:r>
      <w:r w:rsidRPr="004A4558">
        <w:t>ці Правила поширюються на:</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 xml:space="preserve">власників і судновласників малих і спортивних суден, водних мотоциклів, </w:t>
      </w:r>
      <w:r w:rsidRPr="004A4558">
        <w:t>або осіб, які використовують їх на інших підставах;</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судноводіїв малих і спортивних суден, водних мотоциклів, членів екіпажів, а також інших осіб, що перебувають на них;</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малих суден;</w:t>
      </w:r>
    </w:p>
    <w:p w:rsidR="005B27D8" w:rsidRPr="004A4558" w:rsidRDefault="005B27D8" w:rsidP="005B27D8">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спортивних суден.</w:t>
      </w:r>
    </w:p>
    <w:p w:rsidR="005B27D8" w:rsidRPr="004A4558" w:rsidRDefault="005B27D8" w:rsidP="005B27D8"/>
    <w:p w:rsidR="005B27D8" w:rsidRPr="004A4558" w:rsidRDefault="005B27D8" w:rsidP="005B27D8">
      <w:r w:rsidRPr="004A4558">
        <w:t xml:space="preserve">4. </w:t>
      </w:r>
      <w:r w:rsidRPr="004A4558">
        <w:rPr>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rsidR="005B27D8" w:rsidRPr="004A4558" w:rsidRDefault="005B27D8" w:rsidP="005B27D8">
      <w:r w:rsidRPr="004A4558">
        <w:t xml:space="preserve">Під час виконання службових обов’язків судноводії малих суден Національної поліції України, </w:t>
      </w:r>
      <w:r w:rsidR="00AF49DA" w:rsidRPr="00AE7BF9">
        <w:rPr>
          <w:rFonts w:eastAsia="Arial Unicode MS"/>
          <w:lang w:bidi="uk-UA"/>
        </w:rPr>
        <w:t>Державної служби України з надзвичайних ситуацій</w:t>
      </w:r>
      <w:r w:rsidRPr="00AE7BF9">
        <w:t xml:space="preserve">, </w:t>
      </w:r>
      <w:r w:rsidR="00AF49DA" w:rsidRPr="00AE7BF9">
        <w:rPr>
          <w:rFonts w:eastAsia="Arial Unicode MS"/>
          <w:lang w:bidi="uk-UA"/>
        </w:rPr>
        <w:t>Державної служби морського і внутрішнього водного транспорту та судноплавства України (далі – Адміністрація судноплавства),</w:t>
      </w:r>
      <w:r w:rsidRPr="004A4558">
        <w:t xml:space="preserve"> </w:t>
      </w:r>
      <w:r w:rsidR="00AA30EB" w:rsidRPr="00486B2A">
        <w:rPr>
          <w:rFonts w:eastAsia="Arial Unicode MS"/>
          <w:color w:val="000000"/>
          <w:lang w:bidi="uk-UA"/>
        </w:rPr>
        <w:t>Держ</w:t>
      </w:r>
      <w:r w:rsidR="00AA30EB">
        <w:rPr>
          <w:rFonts w:eastAsia="Arial Unicode MS"/>
          <w:color w:val="000000"/>
          <w:lang w:bidi="uk-UA"/>
        </w:rPr>
        <w:t>авного агентства меліорації та рибного господарства України</w:t>
      </w:r>
      <w:r w:rsidR="00AA30EB" w:rsidRPr="00486B2A">
        <w:rPr>
          <w:rFonts w:eastAsia="Arial Unicode MS"/>
          <w:color w:val="000000"/>
          <w:lang w:bidi="uk-UA"/>
        </w:rPr>
        <w:t>,</w:t>
      </w:r>
      <w:r w:rsidRPr="004A4558">
        <w:t xml:space="preserve"> 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rsidR="005B27D8" w:rsidRPr="004A4558" w:rsidRDefault="005B27D8" w:rsidP="005B27D8">
      <w:pPr>
        <w:widowControl/>
      </w:pPr>
    </w:p>
    <w:p w:rsidR="005B27D8" w:rsidRPr="004A4558" w:rsidRDefault="005B27D8" w:rsidP="005B27D8">
      <w:pPr>
        <w:widowControl/>
        <w:rPr>
          <w:color w:val="000000"/>
        </w:rPr>
      </w:pPr>
      <w:r w:rsidRPr="004A4558">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4A4558">
        <w:rPr>
          <w:color w:val="000000"/>
        </w:rPr>
        <w:t xml:space="preserve"> стані </w:t>
      </w:r>
      <w:bookmarkStart w:id="0" w:name="_Hlk103591343"/>
      <w:r w:rsidRPr="004A4558">
        <w:rPr>
          <w:color w:val="000000"/>
        </w:rPr>
        <w:t>алкогольного, наркотичного чи іншого сп’яніння або під впливом лікарських препаратів, що знижують їх увагу та швидкість реакції</w:t>
      </w:r>
      <w:bookmarkEnd w:id="0"/>
      <w:r w:rsidRPr="004A4558">
        <w:t xml:space="preserve">, </w:t>
      </w:r>
      <w:r w:rsidRPr="004A4558">
        <w:rPr>
          <w:color w:val="000000"/>
        </w:rPr>
        <w:t>до судноводіїв таких суден вживаються заходи відповідно до вимог статей 266 та 317 Кодексу України про адміністративні правопорушення.</w:t>
      </w:r>
    </w:p>
    <w:p w:rsidR="005B27D8" w:rsidRPr="004A4558" w:rsidRDefault="005B27D8" w:rsidP="005B27D8">
      <w:pPr>
        <w:widowControl/>
      </w:pPr>
      <w:r w:rsidRPr="004A4558">
        <w:rPr>
          <w:color w:val="000000"/>
        </w:rPr>
        <w:t xml:space="preserve">Особа, яка </w:t>
      </w:r>
      <w:r w:rsidRPr="004A4558">
        <w:t>керувала малим судном, спортивним або водним мотоциклом у</w:t>
      </w:r>
      <w:r w:rsidRPr="004A4558">
        <w:rPr>
          <w:color w:val="000000"/>
        </w:rPr>
        <w:t xml:space="preserve">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4A4558">
        <w:t>малим судном або водним мотоциклом.</w:t>
      </w:r>
    </w:p>
    <w:p w:rsidR="005B27D8" w:rsidRPr="004A4558" w:rsidRDefault="005B27D8" w:rsidP="005B27D8">
      <w:pPr>
        <w:widowControl/>
        <w:rPr>
          <w:color w:val="000000"/>
        </w:rPr>
      </w:pPr>
    </w:p>
    <w:p w:rsidR="005B27D8" w:rsidRPr="004A4558" w:rsidRDefault="005B27D8" w:rsidP="005B27D8">
      <w:pPr>
        <w:widowControl/>
      </w:pPr>
      <w:r w:rsidRPr="004A4558">
        <w:rPr>
          <w:color w:val="000000"/>
        </w:rPr>
        <w:t xml:space="preserve">6. У разі виявлення </w:t>
      </w:r>
      <w:r w:rsidRPr="004A4558">
        <w:t>уповноваженими працівниками Адміністрації</w:t>
      </w:r>
      <w:r w:rsidRPr="004A4558">
        <w:rPr>
          <w:color w:val="000000"/>
        </w:rPr>
        <w:t xml:space="preserve"> судноплавства фактів порушень вимог безпеки плавання під час експлуатації </w:t>
      </w:r>
      <w:r w:rsidRPr="004A4558">
        <w:t xml:space="preserve">малих, спортивних суден або водних мотоциклів, до </w:t>
      </w:r>
      <w:r w:rsidRPr="004A4558">
        <w:rPr>
          <w:color w:val="000000"/>
        </w:rPr>
        <w:t>судноводіїв таких суден вживаються заходи відповідно до вимог статей 116, 116</w:t>
      </w:r>
      <w:r w:rsidRPr="004A4558">
        <w:rPr>
          <w:color w:val="000000"/>
          <w:vertAlign w:val="superscript"/>
        </w:rPr>
        <w:t>1</w:t>
      </w:r>
      <w:r w:rsidRPr="004A4558">
        <w:rPr>
          <w:color w:val="000000"/>
        </w:rPr>
        <w:t>, 116</w:t>
      </w:r>
      <w:r w:rsidRPr="004A4558">
        <w:rPr>
          <w:color w:val="000000"/>
          <w:vertAlign w:val="superscript"/>
        </w:rPr>
        <w:t>3</w:t>
      </w:r>
      <w:r w:rsidRPr="004A4558">
        <w:rPr>
          <w:color w:val="000000"/>
        </w:rPr>
        <w:t xml:space="preserve"> та 317 Кодексу України про адміністративні правопорушення.</w:t>
      </w:r>
    </w:p>
    <w:p w:rsidR="005B27D8" w:rsidRPr="004A4558" w:rsidRDefault="005B27D8" w:rsidP="005B27D8">
      <w:pPr>
        <w:widowControl/>
      </w:pPr>
    </w:p>
    <w:p w:rsidR="005B27D8" w:rsidRPr="004A4558" w:rsidRDefault="005B27D8" w:rsidP="005B27D8">
      <w:pPr>
        <w:widowControl/>
        <w:rPr>
          <w:color w:val="000000"/>
        </w:rPr>
      </w:pPr>
      <w:r w:rsidRPr="004A4558">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rsidR="005B27D8" w:rsidRPr="004A4558" w:rsidRDefault="005B27D8"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II. Стоянка, вихід у плавання та плавання малих і спортивних суден, водних мотоциклів</w:t>
      </w:r>
    </w:p>
    <w:p w:rsidR="005B27D8" w:rsidRPr="004A4558" w:rsidRDefault="005B27D8" w:rsidP="005B27D8"/>
    <w:p w:rsidR="005B27D8" w:rsidRPr="004A4558" w:rsidRDefault="005B27D8" w:rsidP="005B27D8">
      <w:pPr>
        <w:pBdr>
          <w:top w:val="nil"/>
          <w:left w:val="nil"/>
          <w:bottom w:val="nil"/>
          <w:right w:val="nil"/>
          <w:between w:val="nil"/>
        </w:pBdr>
        <w:shd w:val="clear" w:color="auto" w:fill="FFFFFF"/>
        <w:tabs>
          <w:tab w:val="left" w:pos="926"/>
        </w:tabs>
        <w:rPr>
          <w:color w:val="000000"/>
        </w:rPr>
      </w:pPr>
      <w:r w:rsidRPr="004A4558">
        <w:rPr>
          <w:color w:val="000000"/>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9D170B">
        <w:t xml:space="preserve">центральний </w:t>
      </w:r>
      <w:r w:rsidRPr="004A4558">
        <w:t>орган виконавчої влади, що забезпечує формування державної політики у сфері фізичної культури і спорту.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t>Малим, спортивним суднам</w:t>
      </w:r>
      <w:r w:rsidRPr="004A4558">
        <w:rPr>
          <w:color w:val="000000"/>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ind w:firstLine="709"/>
        <w:rPr>
          <w:color w:val="000000"/>
        </w:rPr>
      </w:pPr>
    </w:p>
    <w:p w:rsidR="005B27D8" w:rsidRPr="004A4558" w:rsidRDefault="005B27D8" w:rsidP="005B27D8">
      <w:pPr>
        <w:shd w:val="clear" w:color="auto" w:fill="FFFFFF"/>
        <w:tabs>
          <w:tab w:val="left" w:pos="1037"/>
          <w:tab w:val="left" w:pos="4111"/>
          <w:tab w:val="left" w:pos="4962"/>
        </w:tabs>
      </w:pPr>
      <w:r w:rsidRPr="004A4558">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w:t>
      </w:r>
      <w:r w:rsidR="00AA30EB">
        <w:rPr>
          <w:color w:val="000000"/>
        </w:rPr>
        <w:t>22</w:t>
      </w:r>
      <w:r w:rsidRPr="004A4558">
        <w:rPr>
          <w:color w:val="000000"/>
        </w:rPr>
        <w:t xml:space="preserve"> Порядку здійснення спеціального використання водних біоресурсів у внутрішніх рибогоспод</w:t>
      </w:r>
      <w:r w:rsidR="00D10399">
        <w:rPr>
          <w:color w:val="000000"/>
        </w:rPr>
        <w:t>арських водних об’єктах (</w:t>
      </w:r>
      <w:r w:rsidR="00D10399" w:rsidRPr="005E29C5">
        <w:rPr>
          <w:color w:val="000000" w:themeColor="text1"/>
        </w:rPr>
        <w:t>їх</w:t>
      </w:r>
      <w:r w:rsidRPr="00D10399">
        <w:rPr>
          <w:color w:val="00B050"/>
        </w:rPr>
        <w:t xml:space="preserve"> </w:t>
      </w:r>
      <w:r w:rsidRPr="004A4558">
        <w:rPr>
          <w:color w:val="000000"/>
        </w:rPr>
        <w:t>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r w:rsidR="00AC7DBC">
        <w:rPr>
          <w:color w:val="000000"/>
        </w:rPr>
        <w:t xml:space="preserve"> (в редакції постанови Кабінету Міністрів України від 30 грудня 2022 року №1479)</w:t>
      </w:r>
      <w:r w:rsidRPr="004A4558">
        <w:rPr>
          <w:color w:val="000000"/>
        </w:rPr>
        <w:t>.</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strike/>
          <w:color w:val="000000"/>
        </w:rPr>
      </w:pPr>
    </w:p>
    <w:p w:rsidR="005B27D8" w:rsidRDefault="00E70912" w:rsidP="005B27D8">
      <w:pPr>
        <w:pBdr>
          <w:top w:val="nil"/>
          <w:left w:val="nil"/>
          <w:bottom w:val="nil"/>
          <w:right w:val="nil"/>
          <w:between w:val="nil"/>
        </w:pBdr>
        <w:shd w:val="clear" w:color="auto" w:fill="FFFFFF"/>
        <w:tabs>
          <w:tab w:val="left" w:pos="926"/>
          <w:tab w:val="left" w:pos="4111"/>
          <w:tab w:val="left" w:pos="4962"/>
        </w:tabs>
        <w:rPr>
          <w:color w:val="000000"/>
        </w:rPr>
      </w:pPr>
      <w:r>
        <w:rPr>
          <w:color w:val="000000"/>
        </w:rPr>
        <w:t xml:space="preserve">6. </w:t>
      </w:r>
      <w:r w:rsidR="005B27D8" w:rsidRPr="004A4558">
        <w:rPr>
          <w:color w:val="000000"/>
        </w:rPr>
        <w:t>Судноводії малих суден і водних мотоциклів повинні мати документ на право управління.</w:t>
      </w:r>
    </w:p>
    <w:p w:rsidR="00C647F9" w:rsidRPr="004A4558" w:rsidRDefault="00C647F9" w:rsidP="00C647F9">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4A4558">
        <w:rPr>
          <w:color w:val="000000"/>
        </w:rPr>
        <w:t>Особи, які перебувають на борту суден у контрольованому прикордонному районі, повинні мати при собі документи, що посвідчують особу</w:t>
      </w:r>
      <w:r w:rsidR="00C97949">
        <w:rPr>
          <w:color w:val="000000"/>
        </w:rPr>
        <w:t>.</w:t>
      </w:r>
    </w:p>
    <w:p w:rsidR="00E73213" w:rsidRPr="00E73213" w:rsidRDefault="00E73213" w:rsidP="005B27D8">
      <w:pPr>
        <w:pBdr>
          <w:top w:val="nil"/>
          <w:left w:val="nil"/>
          <w:bottom w:val="nil"/>
          <w:right w:val="nil"/>
          <w:between w:val="nil"/>
        </w:pBdr>
        <w:shd w:val="clear" w:color="auto" w:fill="FFFFFF"/>
        <w:tabs>
          <w:tab w:val="left" w:pos="926"/>
          <w:tab w:val="left" w:pos="4111"/>
          <w:tab w:val="left" w:pos="4962"/>
        </w:tabs>
        <w:rPr>
          <w:color w:val="000000"/>
        </w:rPr>
      </w:pPr>
      <w:r>
        <w:rPr>
          <w:color w:val="000000"/>
        </w:rPr>
        <w:t>У зв</w:t>
      </w:r>
      <w:r w:rsidRPr="00E73213">
        <w:rPr>
          <w:color w:val="000000"/>
          <w:lang w:val="ru-RU"/>
        </w:rPr>
        <w:t>’</w:t>
      </w:r>
      <w:proofErr w:type="spellStart"/>
      <w:r>
        <w:rPr>
          <w:color w:val="000000"/>
        </w:rPr>
        <w:t>язку</w:t>
      </w:r>
      <w:proofErr w:type="spellEnd"/>
      <w:r>
        <w:rPr>
          <w:color w:val="000000"/>
        </w:rPr>
        <w:t xml:space="preserve"> з географічним розташуванням в Івано-Франківській області спільних водних шляхів з іншими державами немає.</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ind w:firstLine="709"/>
        <w:rPr>
          <w:color w:val="000000"/>
        </w:rPr>
      </w:pPr>
    </w:p>
    <w:p w:rsidR="005B27D8" w:rsidRPr="004A4558" w:rsidRDefault="00E70912" w:rsidP="005B27D8">
      <w:pPr>
        <w:pBdr>
          <w:top w:val="nil"/>
          <w:left w:val="nil"/>
          <w:bottom w:val="nil"/>
          <w:right w:val="nil"/>
          <w:between w:val="nil"/>
        </w:pBdr>
        <w:shd w:val="clear" w:color="auto" w:fill="FFFFFF"/>
        <w:tabs>
          <w:tab w:val="left" w:pos="926"/>
          <w:tab w:val="left" w:pos="4111"/>
          <w:tab w:val="left" w:pos="4962"/>
        </w:tabs>
        <w:rPr>
          <w:color w:val="000000"/>
        </w:rPr>
      </w:pPr>
      <w:r>
        <w:rPr>
          <w:color w:val="000000"/>
        </w:rPr>
        <w:t xml:space="preserve">7. </w:t>
      </w:r>
      <w:r w:rsidR="005B27D8" w:rsidRPr="004A4558">
        <w:rPr>
          <w:color w:val="000000"/>
        </w:rPr>
        <w:t>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rsidR="005B27D8" w:rsidRPr="004A4558" w:rsidRDefault="005B27D8" w:rsidP="005B27D8">
      <w:pPr>
        <w:shd w:val="clear" w:color="auto" w:fill="FFFFFF"/>
        <w:tabs>
          <w:tab w:val="left" w:pos="4111"/>
          <w:tab w:val="left" w:pos="4962"/>
        </w:tabs>
        <w:rPr>
          <w:rFonts w:eastAsia="Calibri"/>
          <w:iCs/>
          <w:shd w:val="clear" w:color="auto" w:fill="FFFFFF"/>
          <w:lang w:eastAsia="en-US"/>
        </w:rPr>
      </w:pPr>
      <w:r w:rsidRPr="004A4558">
        <w:rPr>
          <w:szCs w:val="20"/>
          <w:lang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rsidR="005B27D8" w:rsidRPr="004A4558" w:rsidRDefault="005B27D8" w:rsidP="005B27D8">
      <w:pPr>
        <w:shd w:val="clear" w:color="auto" w:fill="FFFFFF"/>
        <w:tabs>
          <w:tab w:val="left" w:pos="4111"/>
          <w:tab w:val="left" w:pos="4962"/>
        </w:tabs>
        <w:rPr>
          <w:rFonts w:eastAsia="Calibri"/>
          <w:iCs/>
          <w:shd w:val="clear" w:color="auto" w:fill="FFFFFF"/>
          <w:lang w:eastAsia="en-US"/>
        </w:rPr>
      </w:pPr>
      <w:bookmarkStart w:id="1" w:name="_Hlk99642921"/>
      <w:r w:rsidRPr="004A4558">
        <w:t>Тимчасове припинення навігації</w:t>
      </w:r>
      <w:bookmarkEnd w:id="1"/>
      <w:r w:rsidRPr="004A4558">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2" w:name="_Hlk99642967"/>
      <w:r w:rsidRPr="004A4558">
        <w:t xml:space="preserve">у найкоротший </w:t>
      </w:r>
      <w:bookmarkEnd w:id="2"/>
      <w:r w:rsidRPr="004A4558">
        <w:t xml:space="preserve">строк на офіційному </w:t>
      </w:r>
      <w:proofErr w:type="spellStart"/>
      <w:r w:rsidRPr="004A4558">
        <w:t>вебсайті</w:t>
      </w:r>
      <w:proofErr w:type="spellEnd"/>
      <w:r w:rsidRPr="004A4558">
        <w:t xml:space="preserve"> Адміністрації судноплавства.</w:t>
      </w:r>
    </w:p>
    <w:p w:rsidR="005B27D8" w:rsidRPr="000B7CFF" w:rsidRDefault="005B27D8" w:rsidP="000B7CFF">
      <w:pPr>
        <w:pBdr>
          <w:top w:val="nil"/>
          <w:left w:val="nil"/>
          <w:bottom w:val="nil"/>
          <w:right w:val="nil"/>
          <w:between w:val="nil"/>
        </w:pBdr>
        <w:shd w:val="clear" w:color="auto" w:fill="FFFFFF"/>
        <w:tabs>
          <w:tab w:val="left" w:pos="926"/>
          <w:tab w:val="left" w:pos="4111"/>
          <w:tab w:val="left" w:pos="4962"/>
        </w:tabs>
        <w:rPr>
          <w:lang w:val="ru-RU"/>
        </w:rPr>
      </w:pPr>
      <w:r w:rsidRPr="004A4558">
        <w:t xml:space="preserve">Тимчасове припинення навігації для плавання </w:t>
      </w:r>
      <w:r w:rsidR="000B7CFF">
        <w:t>на окремих водних об</w:t>
      </w:r>
      <w:r w:rsidR="000B7CFF" w:rsidRPr="000B7CFF">
        <w:rPr>
          <w:lang w:val="ru-RU"/>
        </w:rPr>
        <w:t>’</w:t>
      </w:r>
      <w:proofErr w:type="spellStart"/>
      <w:r w:rsidR="000B7CFF">
        <w:t>ктах</w:t>
      </w:r>
      <w:proofErr w:type="spellEnd"/>
      <w:r w:rsidR="000B7CFF">
        <w:t xml:space="preserve"> </w:t>
      </w:r>
      <w:r w:rsidRPr="004A4558">
        <w:t xml:space="preserve">може бути встановлено розпорядженням голови </w:t>
      </w:r>
      <w:r w:rsidR="00001658" w:rsidRPr="005E29C5">
        <w:rPr>
          <w:color w:val="000000" w:themeColor="text1"/>
        </w:rPr>
        <w:t>Івано-Франківської обласної</w:t>
      </w:r>
      <w:r w:rsidRPr="00001658">
        <w:rPr>
          <w:color w:val="00B050"/>
        </w:rPr>
        <w:t xml:space="preserve"> </w:t>
      </w:r>
      <w:r w:rsidRPr="004A4558">
        <w:t xml:space="preserve">державної адміністрації. Інформація про періоди такої перерви </w:t>
      </w:r>
      <w:bookmarkStart w:id="3" w:name="_Hlk109669494"/>
      <w:r w:rsidRPr="004A4558">
        <w:t>оприлюднюється</w:t>
      </w:r>
      <w:bookmarkEnd w:id="3"/>
      <w:r w:rsidRPr="004A4558">
        <w:t xml:space="preserve"> </w:t>
      </w:r>
      <w:r w:rsidR="000B7CFF">
        <w:t xml:space="preserve">у найкоротший строк на </w:t>
      </w:r>
      <w:proofErr w:type="spellStart"/>
      <w:r w:rsidR="000B7CFF">
        <w:t>вебсайті</w:t>
      </w:r>
      <w:proofErr w:type="spellEnd"/>
      <w:r w:rsidR="000B7CFF">
        <w:t xml:space="preserve"> </w:t>
      </w:r>
      <w:r w:rsidR="000B7CFF" w:rsidRPr="000B7CFF">
        <w:rPr>
          <w:lang w:val="en-US"/>
        </w:rPr>
        <w:t>https</w:t>
      </w:r>
      <w:r w:rsidR="000B7CFF" w:rsidRPr="000B7CFF">
        <w:rPr>
          <w:lang w:val="ru-RU"/>
        </w:rPr>
        <w:t>://</w:t>
      </w:r>
      <w:r w:rsidR="000B7CFF" w:rsidRPr="000B7CFF">
        <w:rPr>
          <w:lang w:val="en-US"/>
        </w:rPr>
        <w:t>www</w:t>
      </w:r>
      <w:r w:rsidR="000B7CFF" w:rsidRPr="000B7CFF">
        <w:rPr>
          <w:lang w:val="ru-RU"/>
        </w:rPr>
        <w:t>.</w:t>
      </w:r>
      <w:r w:rsidR="000B7CFF" w:rsidRPr="000B7CFF">
        <w:rPr>
          <w:lang w:val="en-US"/>
        </w:rPr>
        <w:t>if</w:t>
      </w:r>
      <w:r w:rsidR="000B7CFF" w:rsidRPr="000B7CFF">
        <w:rPr>
          <w:lang w:val="ru-RU"/>
        </w:rPr>
        <w:t>.</w:t>
      </w:r>
      <w:proofErr w:type="spellStart"/>
      <w:r w:rsidR="000B7CFF" w:rsidRPr="000B7CFF">
        <w:rPr>
          <w:lang w:val="en-US"/>
        </w:rPr>
        <w:t>gov</w:t>
      </w:r>
      <w:proofErr w:type="spellEnd"/>
      <w:r w:rsidR="000B7CFF" w:rsidRPr="000B7CFF">
        <w:rPr>
          <w:lang w:val="ru-RU"/>
        </w:rPr>
        <w:t>.</w:t>
      </w:r>
      <w:proofErr w:type="spellStart"/>
      <w:r w:rsidR="000B7CFF" w:rsidRPr="000B7CFF">
        <w:rPr>
          <w:lang w:val="en-US"/>
        </w:rPr>
        <w:t>ua</w:t>
      </w:r>
      <w:proofErr w:type="spellEnd"/>
    </w:p>
    <w:p w:rsidR="00732287" w:rsidRDefault="00732287"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За температури води нижче + 5</w:t>
      </w:r>
      <w:r w:rsidRPr="004A4558">
        <w:rPr>
          <w:color w:val="000000"/>
          <w:vertAlign w:val="superscript"/>
        </w:rPr>
        <w:t xml:space="preserve">о </w:t>
      </w:r>
      <w:r w:rsidRPr="004A4558">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rsidR="005B27D8" w:rsidRPr="004A4558" w:rsidRDefault="005B27D8" w:rsidP="005B27D8">
      <w:r w:rsidRPr="004A4558">
        <w:t>Рятувальні засоби, що використовуються, повинні бути перевірені перед використанням (технічно справні, цілі, без пошкоджень).</w:t>
      </w:r>
    </w:p>
    <w:p w:rsidR="005B27D8" w:rsidRPr="004A4558" w:rsidRDefault="005B27D8" w:rsidP="005B27D8">
      <w:r w:rsidRPr="004A4558">
        <w:t>Забороняється проведення підводних спусків з малого судна на ходу.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9. Вихід у плавання малих і спортивних суден здійснюється у будь-яких місцях на узбережжі</w:t>
      </w:r>
      <w:r w:rsidRPr="004A4558">
        <w:rPr>
          <w:i/>
          <w:color w:val="000000"/>
        </w:rPr>
        <w:t>.</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4A4558">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pPr>
      <w:r w:rsidRPr="004A4558">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rsidR="00E73213" w:rsidRPr="009D170B" w:rsidRDefault="00E73213" w:rsidP="00346D92">
      <w:pPr>
        <w:pBdr>
          <w:top w:val="nil"/>
          <w:left w:val="nil"/>
          <w:bottom w:val="nil"/>
          <w:right w:val="nil"/>
          <w:between w:val="nil"/>
        </w:pBdr>
        <w:shd w:val="clear" w:color="auto" w:fill="FFFFFF"/>
        <w:tabs>
          <w:tab w:val="left" w:pos="926"/>
          <w:tab w:val="left" w:pos="4111"/>
          <w:tab w:val="left" w:pos="4962"/>
        </w:tabs>
      </w:pPr>
      <w:r w:rsidRPr="009D170B">
        <w:t xml:space="preserve">Вихід у плавання малих і спортивних суден у контрольованих прикордонних районах (у територіальне море, на річки, які перетинають державний кордон, та на водні об´єкти, які знаходяться в межах 5 км до державного кордону)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w:t>
      </w:r>
      <w:proofErr w:type="spellStart"/>
      <w:r w:rsidRPr="009D170B">
        <w:t>вебсайті</w:t>
      </w:r>
      <w:proofErr w:type="spellEnd"/>
      <w:r w:rsidRPr="009D170B">
        <w:t xml:space="preserve"> </w:t>
      </w:r>
      <w:r w:rsidR="00346D92" w:rsidRPr="005E29C5">
        <w:rPr>
          <w:color w:val="000000" w:themeColor="text1"/>
          <w:lang w:val="en-US"/>
        </w:rPr>
        <w:t>https</w:t>
      </w:r>
      <w:r w:rsidR="00346D92" w:rsidRPr="005E29C5">
        <w:rPr>
          <w:color w:val="000000" w:themeColor="text1"/>
          <w:lang w:val="ru-RU"/>
        </w:rPr>
        <w:t>://</w:t>
      </w:r>
      <w:r w:rsidR="00346D92" w:rsidRPr="005E29C5">
        <w:rPr>
          <w:color w:val="000000" w:themeColor="text1"/>
          <w:lang w:val="en-US"/>
        </w:rPr>
        <w:t>www</w:t>
      </w:r>
      <w:r w:rsidR="00346D92" w:rsidRPr="005E29C5">
        <w:rPr>
          <w:color w:val="000000" w:themeColor="text1"/>
          <w:lang w:val="ru-RU"/>
        </w:rPr>
        <w:t>.</w:t>
      </w:r>
      <w:r w:rsidR="00346D92" w:rsidRPr="005E29C5">
        <w:rPr>
          <w:color w:val="000000" w:themeColor="text1"/>
          <w:lang w:val="en-US"/>
        </w:rPr>
        <w:t>if</w:t>
      </w:r>
      <w:r w:rsidR="00346D92" w:rsidRPr="005E29C5">
        <w:rPr>
          <w:color w:val="000000" w:themeColor="text1"/>
          <w:lang w:val="ru-RU"/>
        </w:rPr>
        <w:t>.</w:t>
      </w:r>
      <w:proofErr w:type="spellStart"/>
      <w:r w:rsidR="00346D92" w:rsidRPr="005E29C5">
        <w:rPr>
          <w:color w:val="000000" w:themeColor="text1"/>
          <w:lang w:val="en-US"/>
        </w:rPr>
        <w:t>gov</w:t>
      </w:r>
      <w:proofErr w:type="spellEnd"/>
      <w:r w:rsidR="00346D92" w:rsidRPr="005E29C5">
        <w:rPr>
          <w:color w:val="000000" w:themeColor="text1"/>
          <w:lang w:val="ru-RU"/>
        </w:rPr>
        <w:t>.</w:t>
      </w:r>
      <w:proofErr w:type="spellStart"/>
      <w:r w:rsidR="00346D92" w:rsidRPr="005E29C5">
        <w:rPr>
          <w:color w:val="000000" w:themeColor="text1"/>
          <w:lang w:val="en-US"/>
        </w:rPr>
        <w:t>ua</w:t>
      </w:r>
      <w:proofErr w:type="spellEnd"/>
      <w:r w:rsidRPr="009D170B">
        <w:t>. Зазначений перелік</w:t>
      </w:r>
      <w:r w:rsidR="00346D92">
        <w:t xml:space="preserve"> </w:t>
      </w:r>
      <w:r w:rsidRPr="009D170B">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E73213" w:rsidRPr="009D170B" w:rsidRDefault="00E73213" w:rsidP="00346D92">
      <w:pPr>
        <w:pBdr>
          <w:top w:val="nil"/>
          <w:left w:val="nil"/>
          <w:bottom w:val="nil"/>
          <w:right w:val="nil"/>
          <w:between w:val="nil"/>
        </w:pBdr>
        <w:shd w:val="clear" w:color="auto" w:fill="FFFFFF"/>
        <w:tabs>
          <w:tab w:val="left" w:pos="926"/>
          <w:tab w:val="left" w:pos="4111"/>
          <w:tab w:val="left" w:pos="4962"/>
        </w:tabs>
      </w:pPr>
      <w:r w:rsidRPr="009D170B">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w:t>
      </w:r>
      <w:proofErr w:type="spellStart"/>
      <w:r w:rsidRPr="009D170B">
        <w:t>вебсайті</w:t>
      </w:r>
      <w:proofErr w:type="spellEnd"/>
      <w:r w:rsidRPr="009D170B">
        <w:t xml:space="preserve"> </w:t>
      </w:r>
      <w:hyperlink r:id="rId8" w:history="1">
        <w:r w:rsidR="00346D92" w:rsidRPr="005E29C5">
          <w:rPr>
            <w:rStyle w:val="a4"/>
            <w:color w:val="000000" w:themeColor="text1"/>
            <w:u w:val="none"/>
            <w:lang w:val="en-US"/>
          </w:rPr>
          <w:t>https</w:t>
        </w:r>
        <w:r w:rsidR="00346D92" w:rsidRPr="005E29C5">
          <w:rPr>
            <w:rStyle w:val="a4"/>
            <w:color w:val="000000" w:themeColor="text1"/>
            <w:u w:val="none"/>
          </w:rPr>
          <w:t>://</w:t>
        </w:r>
        <w:r w:rsidR="00346D92" w:rsidRPr="005E29C5">
          <w:rPr>
            <w:rStyle w:val="a4"/>
            <w:color w:val="000000" w:themeColor="text1"/>
            <w:u w:val="none"/>
            <w:lang w:val="en-US"/>
          </w:rPr>
          <w:t>www</w:t>
        </w:r>
        <w:r w:rsidR="00346D92" w:rsidRPr="005E29C5">
          <w:rPr>
            <w:rStyle w:val="a4"/>
            <w:color w:val="000000" w:themeColor="text1"/>
            <w:u w:val="none"/>
          </w:rPr>
          <w:t>.</w:t>
        </w:r>
        <w:r w:rsidR="00346D92" w:rsidRPr="005E29C5">
          <w:rPr>
            <w:rStyle w:val="a4"/>
            <w:color w:val="000000" w:themeColor="text1"/>
            <w:u w:val="none"/>
            <w:lang w:val="en-US"/>
          </w:rPr>
          <w:t>if</w:t>
        </w:r>
        <w:r w:rsidR="00346D92" w:rsidRPr="005E29C5">
          <w:rPr>
            <w:rStyle w:val="a4"/>
            <w:color w:val="000000" w:themeColor="text1"/>
            <w:u w:val="none"/>
          </w:rPr>
          <w:t>.</w:t>
        </w:r>
        <w:proofErr w:type="spellStart"/>
        <w:r w:rsidR="00346D92" w:rsidRPr="005E29C5">
          <w:rPr>
            <w:rStyle w:val="a4"/>
            <w:color w:val="000000" w:themeColor="text1"/>
            <w:u w:val="none"/>
            <w:lang w:val="en-US"/>
          </w:rPr>
          <w:t>gov</w:t>
        </w:r>
        <w:proofErr w:type="spellEnd"/>
        <w:r w:rsidR="00346D92" w:rsidRPr="005E29C5">
          <w:rPr>
            <w:rStyle w:val="a4"/>
            <w:color w:val="000000" w:themeColor="text1"/>
            <w:u w:val="none"/>
          </w:rPr>
          <w:t>.</w:t>
        </w:r>
        <w:proofErr w:type="spellStart"/>
        <w:r w:rsidR="00346D92" w:rsidRPr="005E29C5">
          <w:rPr>
            <w:rStyle w:val="a4"/>
            <w:color w:val="000000" w:themeColor="text1"/>
            <w:u w:val="none"/>
            <w:lang w:val="en-US"/>
          </w:rPr>
          <w:t>ua</w:t>
        </w:r>
        <w:proofErr w:type="spellEnd"/>
      </w:hyperlink>
      <w:r w:rsidRPr="009D170B">
        <w:t>.</w:t>
      </w:r>
      <w:r w:rsidR="001B0439">
        <w:t xml:space="preserve"> </w:t>
      </w:r>
      <w:r w:rsidRPr="009D170B">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E73213" w:rsidRPr="009759ED" w:rsidRDefault="00E73213" w:rsidP="00E73213">
      <w:pPr>
        <w:pBdr>
          <w:top w:val="nil"/>
          <w:left w:val="nil"/>
          <w:bottom w:val="nil"/>
          <w:right w:val="nil"/>
          <w:between w:val="nil"/>
        </w:pBdr>
        <w:shd w:val="clear" w:color="auto" w:fill="FFFFFF"/>
        <w:tabs>
          <w:tab w:val="left" w:pos="926"/>
          <w:tab w:val="left" w:pos="4111"/>
          <w:tab w:val="left" w:pos="4962"/>
        </w:tabs>
        <w:rPr>
          <w:color w:val="25EB3D"/>
        </w:rPr>
      </w:pPr>
      <w:r w:rsidRPr="009D170B">
        <w:t>У зв</w:t>
      </w:r>
      <w:r w:rsidRPr="009D170B">
        <w:rPr>
          <w:lang w:val="ru-RU"/>
        </w:rPr>
        <w:t>’</w:t>
      </w:r>
      <w:proofErr w:type="spellStart"/>
      <w:r w:rsidRPr="009D170B">
        <w:t>язку</w:t>
      </w:r>
      <w:proofErr w:type="spellEnd"/>
      <w:r w:rsidRPr="009D170B">
        <w:t xml:space="preserve"> з географічним розташуванням в Івано-Франківській області спільних водних шляхів з іншими державами немає.</w:t>
      </w:r>
    </w:p>
    <w:p w:rsidR="005B27D8" w:rsidRPr="004A4558" w:rsidRDefault="005B27D8" w:rsidP="005B27D8"/>
    <w:p w:rsidR="005B27D8" w:rsidRPr="004A4558" w:rsidRDefault="005B27D8" w:rsidP="005B27D8">
      <w:r w:rsidRPr="004A4558">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4" w:name="_Hlk105072310"/>
      <w:r w:rsidRPr="004A4558">
        <w:t>2004 року</w:t>
      </w:r>
      <w:bookmarkEnd w:id="4"/>
      <w:r w:rsidRPr="004A4558">
        <w:t xml:space="preserve"> № 91, зареєстрованих у Міністерстві юстиції України 12 липня 2004 року за №</w:t>
      </w:r>
      <w:r w:rsidR="00223ABA">
        <w:t> </w:t>
      </w:r>
      <w:r w:rsidRPr="004A4558">
        <w:t>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rsidR="00E70912" w:rsidRDefault="00E70912" w:rsidP="005B27D8">
      <w:pPr>
        <w:rPr>
          <w:color w:val="000000"/>
        </w:rPr>
      </w:pPr>
    </w:p>
    <w:p w:rsidR="005B27D8" w:rsidRPr="004A4558" w:rsidRDefault="005B27D8" w:rsidP="005B27D8">
      <w:pPr>
        <w:rPr>
          <w:color w:val="000000"/>
        </w:rPr>
      </w:pPr>
      <w:r w:rsidRPr="004A4558">
        <w:rPr>
          <w:color w:val="000000"/>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rsidR="005B27D8" w:rsidRPr="004A4558" w:rsidRDefault="005B27D8" w:rsidP="005B27D8">
      <w:pPr>
        <w:rPr>
          <w:color w:val="000000"/>
        </w:rPr>
      </w:pPr>
      <w:r w:rsidRPr="004A4558">
        <w:rPr>
          <w:color w:val="000000"/>
        </w:rPr>
        <w:t>стоянки судна;</w:t>
      </w:r>
    </w:p>
    <w:p w:rsidR="005B27D8" w:rsidRPr="004A4558" w:rsidRDefault="005B27D8" w:rsidP="005B27D8">
      <w:pPr>
        <w:rPr>
          <w:color w:val="000000"/>
        </w:rPr>
      </w:pPr>
      <w:r w:rsidRPr="004A4558">
        <w:rPr>
          <w:color w:val="000000"/>
        </w:rPr>
        <w:t>руху судна;</w:t>
      </w:r>
    </w:p>
    <w:p w:rsidR="005B27D8" w:rsidRPr="004A4558" w:rsidRDefault="005B27D8" w:rsidP="005B27D8">
      <w:pPr>
        <w:rPr>
          <w:color w:val="000000"/>
        </w:rPr>
      </w:pPr>
      <w:r w:rsidRPr="004A4558">
        <w:rPr>
          <w:color w:val="000000"/>
        </w:rPr>
        <w:t>буксирування судна;</w:t>
      </w:r>
    </w:p>
    <w:p w:rsidR="005B27D8" w:rsidRPr="004A4558" w:rsidRDefault="005B27D8" w:rsidP="005B27D8">
      <w:pPr>
        <w:rPr>
          <w:color w:val="000000"/>
        </w:rPr>
      </w:pPr>
      <w:r w:rsidRPr="004A4558">
        <w:rPr>
          <w:color w:val="000000"/>
        </w:rPr>
        <w:t>розходження суден під час руху;</w:t>
      </w:r>
    </w:p>
    <w:p w:rsidR="005B27D8" w:rsidRDefault="005B27D8" w:rsidP="00C97949">
      <w:pPr>
        <w:rPr>
          <w:color w:val="000000"/>
        </w:rPr>
      </w:pPr>
      <w:r w:rsidRPr="004A4558">
        <w:rPr>
          <w:color w:val="000000"/>
        </w:rPr>
        <w:t>проходження під мостами та надводними переходами, над підводними переходами, проводами ліній зв’язку та електропередачі.</w:t>
      </w:r>
    </w:p>
    <w:p w:rsidR="00706603" w:rsidRPr="004A4558" w:rsidRDefault="00706603" w:rsidP="00C97949">
      <w:pPr>
        <w:rPr>
          <w:color w:val="000000"/>
        </w:rPr>
      </w:pPr>
    </w:p>
    <w:p w:rsidR="005B27D8" w:rsidRPr="004A4558" w:rsidRDefault="005B27D8" w:rsidP="005B27D8">
      <w:pPr>
        <w:rPr>
          <w:color w:val="000000"/>
        </w:rPr>
      </w:pPr>
      <w:r w:rsidRPr="004A4558">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rsidR="005B27D8" w:rsidRPr="004A4558" w:rsidRDefault="005B27D8" w:rsidP="005B27D8">
      <w:pPr>
        <w:ind w:firstLine="709"/>
        <w:rPr>
          <w:color w:val="000000"/>
        </w:rPr>
      </w:pPr>
    </w:p>
    <w:p w:rsidR="005B27D8" w:rsidRPr="004A4558" w:rsidRDefault="005B27D8" w:rsidP="005B27D8">
      <w:r w:rsidRPr="004A4558">
        <w:rPr>
          <w:color w:val="000000"/>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rsidR="005B27D8" w:rsidRPr="004A4558" w:rsidRDefault="005B27D8" w:rsidP="005B27D8">
      <w:pPr>
        <w:rPr>
          <w:color w:val="000000"/>
        </w:rPr>
      </w:pPr>
      <w:r w:rsidRPr="004A4558">
        <w:rPr>
          <w:color w:val="000000"/>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rsidR="005B27D8" w:rsidRPr="004A4558" w:rsidRDefault="005B27D8" w:rsidP="005B27D8">
      <w:r w:rsidRPr="004A4558">
        <w:rPr>
          <w:color w:val="000000"/>
        </w:rPr>
        <w:t>Обгін заборонено:</w:t>
      </w:r>
    </w:p>
    <w:p w:rsidR="005B27D8" w:rsidRPr="0062230E" w:rsidRDefault="005B27D8" w:rsidP="0062230E">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r w:rsidR="000B7CFF" w:rsidRPr="000B7CFF">
        <w:rPr>
          <w:lang w:val="en-US"/>
        </w:rPr>
        <w:t>https</w:t>
      </w:r>
      <w:r w:rsidR="000B7CFF" w:rsidRPr="006837E2">
        <w:t>://</w:t>
      </w:r>
      <w:r w:rsidR="000B7CFF" w:rsidRPr="000B7CFF">
        <w:rPr>
          <w:lang w:val="en-US"/>
        </w:rPr>
        <w:t>www</w:t>
      </w:r>
      <w:r w:rsidR="000B7CFF" w:rsidRPr="006837E2">
        <w:t>.</w:t>
      </w:r>
      <w:r w:rsidR="000B7CFF" w:rsidRPr="000B7CFF">
        <w:rPr>
          <w:lang w:val="en-US"/>
        </w:rPr>
        <w:t>if</w:t>
      </w:r>
      <w:r w:rsidR="000B7CFF" w:rsidRPr="006837E2">
        <w:t>.</w:t>
      </w:r>
      <w:proofErr w:type="spellStart"/>
      <w:r w:rsidR="000B7CFF" w:rsidRPr="000B7CFF">
        <w:rPr>
          <w:lang w:val="en-US"/>
        </w:rPr>
        <w:t>gov</w:t>
      </w:r>
      <w:proofErr w:type="spellEnd"/>
      <w:r w:rsidR="000B7CFF" w:rsidRPr="006837E2">
        <w:t>.</w:t>
      </w:r>
      <w:proofErr w:type="spellStart"/>
      <w:r w:rsidR="000B7CFF" w:rsidRPr="000B7CFF">
        <w:rPr>
          <w:lang w:val="en-US"/>
        </w:rPr>
        <w:t>ua</w:t>
      </w:r>
      <w:proofErr w:type="spellEnd"/>
      <w:r w:rsidRPr="004A4558">
        <w:rPr>
          <w:color w:val="000000"/>
        </w:rPr>
        <w:t>. Зазначений</w:t>
      </w:r>
      <w:r w:rsidR="0062230E" w:rsidRPr="0062230E">
        <w:rPr>
          <w:color w:val="000000"/>
        </w:rPr>
        <w:t xml:space="preserve"> </w:t>
      </w:r>
      <w:r w:rsidRPr="004A4558">
        <w:rPr>
          <w:color w:val="000000"/>
        </w:rPr>
        <w:t xml:space="preserve">перелік містить інформацію </w:t>
      </w:r>
      <w:r w:rsidRPr="004A4558">
        <w:t>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5B27D8">
      <w:pPr>
        <w:rPr>
          <w:color w:val="000000"/>
        </w:rPr>
      </w:pPr>
      <w:r w:rsidRPr="004A4558">
        <w:rPr>
          <w:color w:val="000000"/>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об´єктами;</w:t>
      </w:r>
    </w:p>
    <w:p w:rsidR="005B27D8" w:rsidRPr="004A4558" w:rsidRDefault="005B27D8" w:rsidP="005B27D8">
      <w:pPr>
        <w:rPr>
          <w:color w:val="000000"/>
        </w:rPr>
      </w:pPr>
      <w:r w:rsidRPr="004A4558">
        <w:rPr>
          <w:color w:val="000000"/>
        </w:rPr>
        <w:t>біля баз для стоянки малих суден та під час підходу до переправ, мостів, каналів, земснарядів та інших суден на стоянці.</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62230E">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AF61E7">
        <w:t>акваторіях ділянок внутрішніх водних шляхів загального користування, на яких проводяться спортивні заходи</w:t>
      </w:r>
      <w:r w:rsidR="002C3D8F">
        <w:t>,</w:t>
      </w:r>
      <w:r w:rsidRPr="00AF61E7">
        <w:t xml:space="preserve"> в яких використовуються веслові та/або вітрильні спортивні судна (за виключенням суден, що використовуються у забезпеченні проведення таких заходів), </w:t>
      </w:r>
      <w:r w:rsidRPr="004A4558">
        <w:rPr>
          <w:color w:val="000000"/>
        </w:rPr>
        <w:t xml:space="preserve">та в інших місцях,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0B7CFF">
        <w:rPr>
          <w:lang w:val="ru-RU"/>
        </w:rPr>
        <w:t>://</w:t>
      </w:r>
      <w:r w:rsidR="00AF61E7" w:rsidRPr="000B7CFF">
        <w:rPr>
          <w:lang w:val="en-US"/>
        </w:rPr>
        <w:t>www</w:t>
      </w:r>
      <w:r w:rsidR="00AF61E7" w:rsidRPr="000B7CFF">
        <w:rPr>
          <w:lang w:val="ru-RU"/>
        </w:rPr>
        <w:t>.</w:t>
      </w:r>
      <w:r w:rsidR="00AF61E7" w:rsidRPr="000B7CFF">
        <w:rPr>
          <w:lang w:val="en-US"/>
        </w:rPr>
        <w:t>if</w:t>
      </w:r>
      <w:r w:rsidR="00AF61E7" w:rsidRPr="000B7CFF">
        <w:rPr>
          <w:lang w:val="ru-RU"/>
        </w:rPr>
        <w:t>.</w:t>
      </w:r>
      <w:proofErr w:type="spellStart"/>
      <w:r w:rsidR="00AF61E7" w:rsidRPr="000B7CFF">
        <w:rPr>
          <w:lang w:val="en-US"/>
        </w:rPr>
        <w:t>gov</w:t>
      </w:r>
      <w:proofErr w:type="spellEnd"/>
      <w:r w:rsidR="00AF61E7" w:rsidRPr="000B7CFF">
        <w:rPr>
          <w:lang w:val="ru-RU"/>
        </w:rPr>
        <w:t>.</w:t>
      </w:r>
      <w:proofErr w:type="spellStart"/>
      <w:r w:rsidR="00AF61E7" w:rsidRPr="000B7CFF">
        <w:rPr>
          <w:lang w:val="en-US"/>
        </w:rPr>
        <w:t>ua</w:t>
      </w:r>
      <w:proofErr w:type="spellEnd"/>
      <w:r w:rsidRPr="004A4558">
        <w:rPr>
          <w:color w:val="000000"/>
        </w:rPr>
        <w:t>. Зазначений перелік</w:t>
      </w:r>
      <w:r w:rsidR="0062230E" w:rsidRPr="0062230E">
        <w:rPr>
          <w:color w:val="000000"/>
        </w:rPr>
        <w:t xml:space="preserve">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5B27D8">
      <w:pPr>
        <w:widowControl/>
      </w:pPr>
      <w:r w:rsidRPr="004A4558">
        <w:rPr>
          <w:color w:val="000000"/>
        </w:rPr>
        <w:t>Заборона не розповсюджується на судна, зазначені у пункті 4 розділу І</w:t>
      </w:r>
      <w:r>
        <w:rPr>
          <w:color w:val="000000"/>
        </w:rPr>
        <w:t xml:space="preserve"> </w:t>
      </w:r>
      <w:r w:rsidRPr="004A4558">
        <w:rPr>
          <w:color w:val="000000"/>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rsidR="005B27D8" w:rsidRPr="004A4558" w:rsidRDefault="005B27D8" w:rsidP="005B27D8">
      <w:pPr>
        <w:widowControl/>
      </w:pPr>
      <w:r w:rsidRPr="004A4558">
        <w:t xml:space="preserve">Вказані ділянки та інші заборонені для руху акваторії, водні об’єкти, на яких забороняється плавання і стоянка </w:t>
      </w:r>
      <w:r w:rsidRPr="004A4558">
        <w:rPr>
          <w:color w:val="000000"/>
        </w:rPr>
        <w:t>малих, спортивних суден і водних мотоциклів</w:t>
      </w:r>
      <w:r w:rsidRPr="004A4558">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rsidR="005B27D8" w:rsidRPr="004A4558" w:rsidRDefault="005B27D8" w:rsidP="005B27D8">
      <w:pPr>
        <w:shd w:val="clear" w:color="auto" w:fill="FFFFFF"/>
        <w:tabs>
          <w:tab w:val="left" w:pos="1037"/>
          <w:tab w:val="left" w:pos="4111"/>
          <w:tab w:val="left" w:pos="4962"/>
        </w:tabs>
      </w:pPr>
    </w:p>
    <w:p w:rsidR="005B27D8" w:rsidRPr="004A4558" w:rsidRDefault="005B27D8" w:rsidP="005B27D8">
      <w:pPr>
        <w:rPr>
          <w:color w:val="000000"/>
        </w:rPr>
      </w:pPr>
      <w:r w:rsidRPr="004A4558">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16. Під час керування малим, спортивним судном або водним мотоциклом забороняється:</w:t>
      </w:r>
    </w:p>
    <w:p w:rsidR="005B27D8" w:rsidRPr="004A4558" w:rsidRDefault="005B27D8" w:rsidP="005B27D8">
      <w:r w:rsidRPr="004A4558">
        <w:rPr>
          <w:color w:val="000000"/>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4A4558">
        <w:t>;</w:t>
      </w:r>
    </w:p>
    <w:p w:rsidR="005B27D8" w:rsidRPr="004A4558" w:rsidRDefault="005B27D8" w:rsidP="005B27D8">
      <w:r w:rsidRPr="004A4558">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rsidR="005B27D8" w:rsidRPr="004A4558" w:rsidRDefault="005B27D8" w:rsidP="005B27D8">
      <w:r w:rsidRPr="004A4558">
        <w:t xml:space="preserve">рухатися зі швидкістю більше ніж 15 км/год </w:t>
      </w:r>
      <w:r w:rsidRPr="004A4558">
        <w:rPr>
          <w:color w:val="000000"/>
        </w:rPr>
        <w:t xml:space="preserve">у </w:t>
      </w:r>
      <w:r w:rsidRPr="004A4558">
        <w:t>нічний час;</w:t>
      </w:r>
    </w:p>
    <w:p w:rsidR="005B27D8" w:rsidRPr="004A4558" w:rsidRDefault="005B27D8" w:rsidP="005B27D8">
      <w:pPr>
        <w:rPr>
          <w:color w:val="000000"/>
        </w:rPr>
      </w:pPr>
      <w:r w:rsidRPr="004A4558">
        <w:rPr>
          <w:color w:val="000000"/>
        </w:rPr>
        <w:t>рухатися зі швидкістю більше 15 км/год у безпосередній близькості до плавучого обладнання;</w:t>
      </w:r>
    </w:p>
    <w:p w:rsidR="005B27D8" w:rsidRPr="004A4558" w:rsidRDefault="005B27D8" w:rsidP="005B27D8">
      <w:pPr>
        <w:rPr>
          <w:color w:val="000000"/>
        </w:rPr>
      </w:pPr>
      <w:r w:rsidRPr="004A4558">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rsidR="005B27D8" w:rsidRPr="004A4558" w:rsidRDefault="005B27D8" w:rsidP="005B27D8">
      <w:r w:rsidRPr="004A4558">
        <w:rPr>
          <w:color w:val="000000"/>
        </w:rPr>
        <w:t xml:space="preserve">маневрувати і зупинятися поблизу </w:t>
      </w:r>
      <w:r w:rsidRPr="004A4558">
        <w:t>суден, що не є малими або спортивними, які рухаються;</w:t>
      </w:r>
    </w:p>
    <w:p w:rsidR="005B27D8" w:rsidRPr="004A4558" w:rsidRDefault="005B27D8" w:rsidP="005B27D8">
      <w:r w:rsidRPr="004A4558">
        <w:rPr>
          <w:color w:val="000000"/>
        </w:rPr>
        <w:t>маневрувати і зупинятися поблизу земснарядів, плавучих кранів, що рухаються чи стоять;</w:t>
      </w:r>
    </w:p>
    <w:p w:rsidR="005B27D8" w:rsidRPr="004A4558" w:rsidRDefault="005B27D8" w:rsidP="005B27D8">
      <w:pPr>
        <w:rPr>
          <w:color w:val="000000"/>
        </w:rPr>
      </w:pPr>
      <w:r w:rsidRPr="004A4558">
        <w:rPr>
          <w:color w:val="000000"/>
        </w:rPr>
        <w:t>швартуватися до інших суден без дозволу їх капітана (судноводія);</w:t>
      </w:r>
    </w:p>
    <w:p w:rsidR="005B27D8" w:rsidRPr="004A4558" w:rsidRDefault="005B27D8" w:rsidP="005B27D8">
      <w:pPr>
        <w:rPr>
          <w:color w:val="000000"/>
        </w:rPr>
      </w:pPr>
      <w:r w:rsidRPr="004A4558">
        <w:rPr>
          <w:color w:val="000000"/>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rsidR="005B27D8" w:rsidRPr="004A4558" w:rsidRDefault="005B27D8" w:rsidP="005B27D8">
      <w:r w:rsidRPr="004A4558">
        <w:rPr>
          <w:color w:val="000000"/>
        </w:rPr>
        <w:t>Захід</w:t>
      </w:r>
      <w:r w:rsidRPr="004A4558">
        <w:t xml:space="preserve"> малих, спортивних суден і водних мотоциклів (крім веслових суден, веслових</w:t>
      </w:r>
      <w:r w:rsidRPr="004A4558">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4A4558">
        <w:t xml:space="preserve">) </w:t>
      </w:r>
      <w:r w:rsidRPr="004A4558">
        <w:rPr>
          <w:color w:val="333333"/>
        </w:rPr>
        <w:t xml:space="preserve">та рух </w:t>
      </w:r>
      <w:r w:rsidRPr="004A4558">
        <w:rPr>
          <w:color w:val="000000"/>
        </w:rPr>
        <w:t>з працюючим двигуном, підвісним двигуном – до кінця пляжного сезону</w:t>
      </w:r>
      <w:r w:rsidRPr="004A4558">
        <w:t xml:space="preserve"> забороняється </w:t>
      </w:r>
      <w:r w:rsidRPr="004A4558">
        <w:rPr>
          <w:color w:val="333333"/>
        </w:rPr>
        <w:t xml:space="preserve">в </w:t>
      </w:r>
      <w:r w:rsidRPr="004A4558">
        <w:t>затоках, протоках, рукавах та каналах в районі розташування місць масового відпочинку людей на водних об’єктах.</w:t>
      </w:r>
    </w:p>
    <w:p w:rsidR="005B27D8" w:rsidRPr="004A4558" w:rsidRDefault="005B27D8" w:rsidP="005B27D8">
      <w:pPr>
        <w:rPr>
          <w:color w:val="000000"/>
        </w:rPr>
      </w:pPr>
    </w:p>
    <w:p w:rsidR="005B27D8" w:rsidRPr="004A4558" w:rsidRDefault="005B27D8" w:rsidP="005B27D8">
      <w:r w:rsidRPr="004A4558">
        <w:rPr>
          <w:color w:val="000000"/>
        </w:rPr>
        <w:t xml:space="preserve">17. </w:t>
      </w:r>
      <w:r w:rsidRPr="004A4558">
        <w:t>Рух малих суден,</w:t>
      </w:r>
      <w:r w:rsidRPr="004A4558">
        <w:rPr>
          <w:color w:val="000000"/>
        </w:rPr>
        <w:t xml:space="preserve"> спортивних суден і водних мотоциклів</w:t>
      </w:r>
      <w:r w:rsidRPr="004A4558">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rsidR="005B27D8" w:rsidRPr="004A4558" w:rsidRDefault="005B27D8" w:rsidP="005B27D8">
      <w:pPr>
        <w:rPr>
          <w:color w:val="000000"/>
        </w:rPr>
      </w:pPr>
      <w:r w:rsidRPr="004A4558">
        <w:rPr>
          <w:color w:val="000000"/>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rsidR="005B27D8" w:rsidRPr="004A4558" w:rsidRDefault="005B27D8" w:rsidP="005B27D8">
      <w:pPr>
        <w:ind w:firstLine="709"/>
        <w:rPr>
          <w:color w:val="000000"/>
        </w:rPr>
      </w:pPr>
    </w:p>
    <w:p w:rsidR="005B27D8" w:rsidRPr="004A4558" w:rsidRDefault="005B27D8" w:rsidP="005B27D8">
      <w:r w:rsidRPr="004A4558">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rsidR="005B27D8" w:rsidRPr="004A4558" w:rsidRDefault="005B27D8" w:rsidP="005B27D8">
      <w:r w:rsidRPr="004A4558">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rsidR="005B27D8" w:rsidRDefault="005B27D8" w:rsidP="005B27D8">
      <w:pPr>
        <w:rPr>
          <w:color w:val="000000"/>
        </w:rPr>
      </w:pPr>
    </w:p>
    <w:p w:rsidR="005B27D8" w:rsidRPr="004A4558" w:rsidRDefault="005B27D8" w:rsidP="005B27D8">
      <w:pPr>
        <w:rPr>
          <w:color w:val="000000"/>
        </w:rPr>
      </w:pPr>
      <w:r w:rsidRPr="004A4558">
        <w:rPr>
          <w:color w:val="000000"/>
        </w:rPr>
        <w:t xml:space="preserve">19. </w:t>
      </w:r>
      <w:r w:rsidRPr="004A4558">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rsidR="005B27D8" w:rsidRPr="004A4558" w:rsidRDefault="005B27D8" w:rsidP="005B27D8">
      <w:pPr>
        <w:ind w:firstLine="709"/>
        <w:rPr>
          <w:color w:val="000000"/>
        </w:rPr>
      </w:pPr>
    </w:p>
    <w:p w:rsidR="005B27D8" w:rsidRPr="004A4558" w:rsidRDefault="005B27D8" w:rsidP="005B27D8">
      <w:r w:rsidRPr="004A4558">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4A4558">
        <w:t>у спеціально відведених для цього місцях (зонах), що огороджуються віхами чи буйками</w:t>
      </w:r>
      <w:r w:rsidRPr="004A4558">
        <w:rPr>
          <w:color w:val="000000"/>
        </w:rPr>
        <w:t>.</w:t>
      </w:r>
    </w:p>
    <w:p w:rsidR="005B27D8" w:rsidRPr="004A4558" w:rsidRDefault="005B27D8" w:rsidP="005B27D8">
      <w:pPr>
        <w:rPr>
          <w:color w:val="000000"/>
        </w:rPr>
      </w:pPr>
      <w:r w:rsidRPr="004A4558">
        <w:rPr>
          <w:color w:val="000000"/>
        </w:rPr>
        <w:t>У разі необхідності перетинання суднового ходу, водний мотоцикл має здійснити це найбільш коротким шляхом.</w:t>
      </w:r>
    </w:p>
    <w:p w:rsidR="005B27D8" w:rsidRPr="004A4558" w:rsidRDefault="005B27D8" w:rsidP="005B27D8">
      <w:pPr>
        <w:rPr>
          <w:color w:val="000000"/>
        </w:rPr>
      </w:pPr>
      <w:r w:rsidRPr="004A4558">
        <w:rPr>
          <w:color w:val="000000"/>
        </w:rPr>
        <w:t>Під час переходу водному мотоциклу забороняється:</w:t>
      </w:r>
    </w:p>
    <w:p w:rsidR="005B27D8" w:rsidRPr="004A4558" w:rsidRDefault="005B27D8" w:rsidP="005B27D8">
      <w:pPr>
        <w:rPr>
          <w:color w:val="000000"/>
        </w:rPr>
      </w:pPr>
      <w:r w:rsidRPr="004A4558">
        <w:rPr>
          <w:color w:val="000000"/>
        </w:rPr>
        <w:t>перетинати курс суден, що рухаються судновим ходом, заважати їхньому руху, швартуватись до знаків навігаційного обладнання;</w:t>
      </w:r>
    </w:p>
    <w:p w:rsidR="005B27D8" w:rsidRPr="004A4558" w:rsidRDefault="005B27D8" w:rsidP="005B27D8">
      <w:pPr>
        <w:rPr>
          <w:color w:val="000000"/>
        </w:rPr>
      </w:pPr>
      <w:r w:rsidRPr="004A4558">
        <w:rPr>
          <w:color w:val="000000"/>
        </w:rPr>
        <w:t>наближатися до:</w:t>
      </w:r>
    </w:p>
    <w:p w:rsidR="005B27D8" w:rsidRPr="004A4558" w:rsidRDefault="005B27D8" w:rsidP="005B27D8">
      <w:pPr>
        <w:rPr>
          <w:color w:val="000000"/>
        </w:rPr>
      </w:pPr>
      <w:r w:rsidRPr="004A4558">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4A4558">
        <w:t>, які відведено для підводних спусків</w:t>
      </w:r>
      <w:r w:rsidRPr="004A4558">
        <w:rPr>
          <w:color w:val="000000"/>
        </w:rPr>
        <w:t xml:space="preserve">, перелік та схеми </w:t>
      </w:r>
      <w:r w:rsidRPr="004A4558">
        <w:t>(плани)</w:t>
      </w:r>
      <w:r w:rsidRPr="004A4558">
        <w:rPr>
          <w:color w:val="000000"/>
        </w:rPr>
        <w:t xml:space="preserve"> розташування яких оприлюднені відповідно до абзацу четвертого пункту 13 розділу ІІ цих Правил;</w:t>
      </w:r>
    </w:p>
    <w:p w:rsidR="005B27D8" w:rsidRPr="004A4558" w:rsidRDefault="005B27D8" w:rsidP="005B27D8">
      <w:r w:rsidRPr="004A4558">
        <w:t>інших місць масового перебування людей на воді;</w:t>
      </w:r>
    </w:p>
    <w:p w:rsidR="005B27D8" w:rsidRPr="00B06A36" w:rsidRDefault="005B27D8" w:rsidP="005B27D8">
      <w:pPr>
        <w:rPr>
          <w:color w:val="000000" w:themeColor="text1"/>
        </w:rPr>
      </w:pPr>
      <w:r w:rsidRPr="004A4558">
        <w:rPr>
          <w:color w:val="000000"/>
        </w:rPr>
        <w:t xml:space="preserve">місць скупчення малих і спортивних суден, у тому числі </w:t>
      </w:r>
      <w:r w:rsidRPr="00B06A36">
        <w:rPr>
          <w:color w:val="000000" w:themeColor="text1"/>
        </w:rPr>
        <w:t>веслових та/або вітрильних.</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ind w:firstLine="709"/>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rPr>
          <w:strike/>
        </w:rPr>
      </w:pPr>
      <w:r w:rsidRPr="004A4558">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rsidR="005B27D8" w:rsidRPr="009C7C52" w:rsidRDefault="005B27D8" w:rsidP="009C7C52">
      <w:r w:rsidRPr="004A4558">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rsidR="009D170B" w:rsidRDefault="009D170B"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pPr>
        <w:widowControl/>
      </w:pPr>
      <w:r w:rsidRPr="004A4558">
        <w:rPr>
          <w:color w:val="000000"/>
        </w:rPr>
        <w:t>24. В акваторіях, що не підпадають під дію Правил судноплавства, під час руху судноводії повинні дотримуватись таких основних вимог:</w:t>
      </w:r>
    </w:p>
    <w:p w:rsidR="005B27D8" w:rsidRPr="004A4558" w:rsidRDefault="005B27D8" w:rsidP="005B27D8">
      <w:pPr>
        <w:widowControl/>
      </w:pPr>
      <w:r w:rsidRPr="004A4558">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rsidR="005B27D8" w:rsidRPr="004A4558" w:rsidRDefault="005B27D8" w:rsidP="005B27D8">
      <w:pPr>
        <w:widowControl/>
      </w:pPr>
      <w:r w:rsidRPr="004A4558">
        <w:rPr>
          <w:color w:val="000000"/>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rsidR="005B27D8" w:rsidRPr="004A4558" w:rsidRDefault="005B27D8" w:rsidP="005B27D8">
      <w:pPr>
        <w:widowControl/>
      </w:pPr>
      <w:r w:rsidRPr="004A4558">
        <w:rPr>
          <w:color w:val="000000"/>
        </w:rPr>
        <w:t>якщо два вітрильні судна наближаються одне до одного так, що виникає загроза зіткнення, одне з них дає шлях іншому таким чином:</w:t>
      </w:r>
    </w:p>
    <w:p w:rsidR="005B27D8" w:rsidRPr="004A4558" w:rsidRDefault="005B27D8" w:rsidP="005B27D8">
      <w:pPr>
        <w:widowControl/>
      </w:pPr>
      <w:r w:rsidRPr="004A4558">
        <w:rPr>
          <w:color w:val="000000"/>
        </w:rPr>
        <w:t>якщо судна прямують різними галсами, то судно, яке йде лівим галсом, повинно уступити дорогу іншому судну;</w:t>
      </w:r>
    </w:p>
    <w:p w:rsidR="005B27D8" w:rsidRPr="004A4558" w:rsidRDefault="005B27D8" w:rsidP="005B27D8">
      <w:pPr>
        <w:widowControl/>
      </w:pPr>
      <w:r w:rsidRPr="004A4558">
        <w:t>якщо</w:t>
      </w:r>
      <w:r w:rsidRPr="004A4558">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rsidR="005B27D8" w:rsidRPr="004A4558" w:rsidRDefault="005B27D8" w:rsidP="005B27D8">
      <w:pPr>
        <w:widowControl/>
      </w:pPr>
      <w:r w:rsidRPr="004A4558">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rsidR="005B27D8" w:rsidRPr="004A4558" w:rsidRDefault="005B27D8" w:rsidP="005B27D8">
      <w:pPr>
        <w:widowControl/>
      </w:pPr>
      <w:r w:rsidRPr="004A4558">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ind w:firstLine="709"/>
        <w:rPr>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ІІІ. Проведення розваг на воді</w:t>
      </w:r>
    </w:p>
    <w:p w:rsidR="005B27D8" w:rsidRPr="004A4558" w:rsidRDefault="005B27D8" w:rsidP="005B27D8"/>
    <w:p w:rsidR="005B27D8" w:rsidRPr="004A4558" w:rsidRDefault="005B27D8" w:rsidP="005B27D8">
      <w:pPr>
        <w:rPr>
          <w:color w:val="000000"/>
        </w:rPr>
      </w:pPr>
      <w:r w:rsidRPr="004A4558">
        <w:rPr>
          <w:color w:val="000000"/>
        </w:rPr>
        <w:t xml:space="preserve">1. </w:t>
      </w:r>
      <w:r w:rsidRPr="004A4558">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4A4558">
        <w:rPr>
          <w:color w:val="333333"/>
        </w:rPr>
        <w:t xml:space="preserve">місць </w:t>
      </w:r>
      <w:r w:rsidRPr="00AF61E7">
        <w:t xml:space="preserve">регулярного проведення спортивних заходів </w:t>
      </w:r>
      <w:r w:rsidRPr="004A4558">
        <w:t>та місць масового відпочинку людей на водних об’єктах.</w:t>
      </w:r>
    </w:p>
    <w:p w:rsidR="005B27D8" w:rsidRPr="004A4558" w:rsidRDefault="005B27D8" w:rsidP="000A74D4">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5B27D8">
      <w:pPr>
        <w:rPr>
          <w:color w:val="000000"/>
        </w:rPr>
      </w:pPr>
      <w:r w:rsidRPr="004A4558">
        <w:rPr>
          <w:color w:val="000000"/>
        </w:rPr>
        <w:t>Проведення розваг на воді у цих місцях (зонах) дозволяється лише у часи, встановлені у переліку та з дотриманням інших умов плавання малих суден і водних мотоциклів, визначених цими Правилами.</w:t>
      </w:r>
    </w:p>
    <w:p w:rsidR="005B27D8" w:rsidRDefault="005B27D8" w:rsidP="005B27D8"/>
    <w:p w:rsidR="005B27D8" w:rsidRPr="004A4558" w:rsidRDefault="005B27D8" w:rsidP="005B27D8">
      <w:r w:rsidRPr="004A4558">
        <w:t xml:space="preserve">2. Під час відведення нових місць (зон) для проведення розваг на воді з використанням водних мотоциклів та/або засобів для розваг на воді </w:t>
      </w:r>
      <w:r w:rsidR="00774978" w:rsidRPr="005E29C5">
        <w:rPr>
          <w:color w:val="000000" w:themeColor="text1"/>
        </w:rPr>
        <w:t>Івано-Франківська обласна</w:t>
      </w:r>
      <w:r w:rsidR="00774978" w:rsidRPr="00774978">
        <w:rPr>
          <w:color w:val="00B050"/>
        </w:rPr>
        <w:t xml:space="preserve"> </w:t>
      </w:r>
      <w:r w:rsidRPr="004A4558">
        <w:t>державна адміністрація надсилає до органів, які погоджують відповідне рішення, такі документи:</w:t>
      </w:r>
    </w:p>
    <w:p w:rsidR="005B27D8" w:rsidRPr="004A4558" w:rsidRDefault="005B27D8" w:rsidP="005B27D8">
      <w:r w:rsidRPr="004A4558">
        <w:t xml:space="preserve">план-схему </w:t>
      </w:r>
      <w:r w:rsidRPr="004A4558">
        <w:rPr>
          <w:color w:val="000000"/>
        </w:rPr>
        <w:t>водного об'єкта</w:t>
      </w:r>
      <w:r w:rsidRPr="004A4558">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w:t>
      </w:r>
      <w:r w:rsidR="000157D2">
        <w:t xml:space="preserve">017 року за </w:t>
      </w:r>
      <w:r w:rsidR="00AD2522">
        <w:t xml:space="preserve">                        </w:t>
      </w:r>
      <w:r w:rsidRPr="004A4558">
        <w:t>№ 566/30434;</w:t>
      </w:r>
    </w:p>
    <w:p w:rsidR="005B27D8" w:rsidRPr="004A4558" w:rsidRDefault="005B27D8" w:rsidP="005B27D8">
      <w:r w:rsidRPr="004A4558">
        <w:t>довідку, яка містить інформацію про:</w:t>
      </w:r>
    </w:p>
    <w:p w:rsidR="005B27D8" w:rsidRPr="004A4558" w:rsidRDefault="005B27D8" w:rsidP="005B27D8">
      <w:r w:rsidRPr="004A4558">
        <w:t>наявність відповідних рятувальних постів;</w:t>
      </w:r>
    </w:p>
    <w:p w:rsidR="005B27D8" w:rsidRPr="004A4558" w:rsidRDefault="005B27D8" w:rsidP="005B27D8">
      <w:r w:rsidRPr="004A4558">
        <w:t>наявність відповідних медичних пунктів;</w:t>
      </w:r>
    </w:p>
    <w:p w:rsidR="005B27D8" w:rsidRPr="004A4558" w:rsidRDefault="005B27D8" w:rsidP="005B27D8">
      <w:r w:rsidRPr="004A4558">
        <w:t>обмеження стосовно одночасного перебування щодо кількості плавзасобів та засобів для розваг, їх характеристик;</w:t>
      </w:r>
    </w:p>
    <w:p w:rsidR="005B27D8" w:rsidRPr="004A4558" w:rsidRDefault="005B27D8" w:rsidP="005B27D8">
      <w:r w:rsidRPr="004A4558">
        <w:t>обмеження стосовно видів розваг (за наявності);</w:t>
      </w:r>
    </w:p>
    <w:p w:rsidR="005B27D8" w:rsidRPr="004A4558" w:rsidRDefault="005B27D8" w:rsidP="005B27D8">
      <w:r w:rsidRPr="004A4558">
        <w:t>установлені обмеження та умови проведення розваг на воді (за наявності).</w:t>
      </w:r>
    </w:p>
    <w:p w:rsidR="005B27D8" w:rsidRPr="004A4558" w:rsidRDefault="005B27D8" w:rsidP="005B27D8"/>
    <w:p w:rsidR="005B27D8" w:rsidRPr="000A74D4" w:rsidRDefault="005B27D8" w:rsidP="000A74D4">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4A4558">
        <w:rPr>
          <w:color w:val="000000"/>
        </w:rPr>
        <w:t>вебсайті</w:t>
      </w:r>
      <w:proofErr w:type="spellEnd"/>
      <w:r w:rsidRPr="004A4558">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00AF61E7" w:rsidRPr="004A4558">
        <w:rPr>
          <w:color w:val="000000"/>
        </w:rPr>
        <w:t xml:space="preserve"> </w:t>
      </w:r>
      <w:r w:rsidR="00AF61E7">
        <w:rPr>
          <w:color w:val="000000"/>
        </w:rPr>
        <w:t xml:space="preserve"> </w:t>
      </w:r>
      <w:r w:rsidRPr="004A4558">
        <w:rPr>
          <w:color w:val="000000"/>
        </w:rPr>
        <w:t>протягом двох робочих днів з дати його</w:t>
      </w:r>
      <w:r w:rsidR="000A74D4" w:rsidRPr="000A74D4">
        <w:rPr>
          <w:color w:val="000000"/>
        </w:rPr>
        <w:t xml:space="preserve"> </w:t>
      </w:r>
      <w:r w:rsidRPr="004A4558">
        <w:t>прийняття.</w:t>
      </w:r>
    </w:p>
    <w:p w:rsidR="005B27D8" w:rsidRPr="004A4558" w:rsidRDefault="005B27D8" w:rsidP="005B27D8">
      <w:pPr>
        <w:widowControl/>
      </w:pPr>
    </w:p>
    <w:p w:rsidR="005B27D8" w:rsidRPr="004A4558" w:rsidRDefault="005B27D8" w:rsidP="005B27D8">
      <w:pPr>
        <w:widowControl/>
      </w:pPr>
      <w:r w:rsidRPr="004A4558">
        <w:t xml:space="preserve">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w:t>
      </w:r>
      <w:r w:rsidRPr="005E29C5">
        <w:rPr>
          <w:color w:val="000000" w:themeColor="text1"/>
        </w:rPr>
        <w:t xml:space="preserve">та </w:t>
      </w:r>
      <w:r w:rsidR="004908F7" w:rsidRPr="005E29C5">
        <w:rPr>
          <w:color w:val="000000" w:themeColor="text1"/>
        </w:rPr>
        <w:t>Івано-Франківській обласній</w:t>
      </w:r>
      <w:r w:rsidRPr="005E29C5">
        <w:rPr>
          <w:color w:val="000000" w:themeColor="text1"/>
        </w:rPr>
        <w:t xml:space="preserve"> </w:t>
      </w:r>
      <w:r w:rsidRPr="004A4558">
        <w:t>державній адміністрації відомості про:</w:t>
      </w:r>
    </w:p>
    <w:p w:rsidR="005B27D8" w:rsidRPr="004A4558" w:rsidRDefault="005B27D8" w:rsidP="005B27D8">
      <w:pPr>
        <w:widowControl/>
      </w:pPr>
      <w:r w:rsidRPr="004A4558">
        <w:t>кількість плавзасобів;</w:t>
      </w:r>
    </w:p>
    <w:p w:rsidR="005B27D8" w:rsidRPr="004A4558" w:rsidRDefault="005B27D8" w:rsidP="005B27D8">
      <w:pPr>
        <w:widowControl/>
      </w:pPr>
      <w:r w:rsidRPr="004A4558">
        <w:t>види розваг;</w:t>
      </w:r>
    </w:p>
    <w:p w:rsidR="005B27D8" w:rsidRPr="004A4558" w:rsidRDefault="005B27D8" w:rsidP="005B27D8">
      <w:pPr>
        <w:widowControl/>
      </w:pPr>
      <w:r w:rsidRPr="004A4558">
        <w:t>документ на право управління;</w:t>
      </w:r>
    </w:p>
    <w:p w:rsidR="005B27D8" w:rsidRPr="004A4558" w:rsidRDefault="005B27D8" w:rsidP="005B27D8">
      <w:r w:rsidRPr="004A4558">
        <w:t>судновий білет (у разі наявності).</w:t>
      </w:r>
    </w:p>
    <w:p w:rsidR="005B27D8" w:rsidRDefault="005B27D8" w:rsidP="005B27D8">
      <w:pPr>
        <w:rPr>
          <w:color w:val="000000"/>
        </w:rPr>
      </w:pPr>
    </w:p>
    <w:p w:rsidR="005B27D8" w:rsidRPr="004A4558" w:rsidRDefault="005B27D8" w:rsidP="005B27D8">
      <w:pPr>
        <w:rPr>
          <w:color w:val="000000"/>
        </w:rPr>
      </w:pPr>
      <w:r w:rsidRPr="004A4558">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rsidR="005B27D8" w:rsidRPr="004A4558" w:rsidRDefault="005B27D8" w:rsidP="005B27D8">
      <w:pPr>
        <w:rPr>
          <w:color w:val="000000"/>
        </w:rPr>
      </w:pPr>
      <w:r w:rsidRPr="004A4558">
        <w:rPr>
          <w:color w:val="000000"/>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rsidR="005B27D8" w:rsidRPr="004A4558" w:rsidRDefault="005B27D8" w:rsidP="005B27D8">
      <w:pPr>
        <w:rPr>
          <w:color w:val="000000"/>
        </w:rPr>
      </w:pPr>
      <w:r w:rsidRPr="004A4558">
        <w:rPr>
          <w:color w:val="000000"/>
        </w:rPr>
        <w:t xml:space="preserve">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w:t>
      </w:r>
      <w:proofErr w:type="spellStart"/>
      <w:r w:rsidRPr="004A4558">
        <w:rPr>
          <w:color w:val="000000"/>
        </w:rPr>
        <w:t>пасажиромісткість</w:t>
      </w:r>
      <w:proofErr w:type="spellEnd"/>
      <w:r w:rsidRPr="004A4558">
        <w:rPr>
          <w:color w:val="000000"/>
        </w:rPr>
        <w:t>.</w:t>
      </w:r>
    </w:p>
    <w:p w:rsidR="005B27D8" w:rsidRPr="004A4558" w:rsidRDefault="005B27D8" w:rsidP="005B27D8">
      <w:pPr>
        <w:shd w:val="clear" w:color="auto" w:fill="FFFFFF"/>
        <w:tabs>
          <w:tab w:val="left" w:pos="4111"/>
          <w:tab w:val="left" w:pos="4962"/>
        </w:tabs>
        <w:rPr>
          <w:color w:val="000000"/>
        </w:rPr>
      </w:pPr>
    </w:p>
    <w:p w:rsidR="005B27D8" w:rsidRPr="004A4558" w:rsidRDefault="005B27D8" w:rsidP="005B27D8">
      <w:pPr>
        <w:shd w:val="clear" w:color="auto" w:fill="FFFFFF"/>
        <w:tabs>
          <w:tab w:val="left" w:pos="4111"/>
          <w:tab w:val="left" w:pos="4962"/>
        </w:tabs>
      </w:pPr>
      <w:r w:rsidRPr="004A4558">
        <w:rPr>
          <w:color w:val="000000"/>
        </w:rPr>
        <w:t xml:space="preserve">6. </w:t>
      </w:r>
      <w:r w:rsidRPr="004A4558">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rsidR="00E70912" w:rsidRDefault="00E70912" w:rsidP="005B27D8">
      <w:pPr>
        <w:shd w:val="clear" w:color="auto" w:fill="FFFFFF"/>
        <w:tabs>
          <w:tab w:val="left" w:pos="1037"/>
          <w:tab w:val="left" w:pos="4111"/>
          <w:tab w:val="left" w:pos="4962"/>
        </w:tabs>
        <w:rPr>
          <w:color w:val="000000"/>
        </w:rPr>
      </w:pPr>
    </w:p>
    <w:p w:rsidR="005B27D8" w:rsidRPr="004A4558" w:rsidRDefault="005B27D8" w:rsidP="005B27D8">
      <w:pPr>
        <w:shd w:val="clear" w:color="auto" w:fill="FFFFFF"/>
        <w:tabs>
          <w:tab w:val="left" w:pos="1037"/>
          <w:tab w:val="left" w:pos="4111"/>
          <w:tab w:val="left" w:pos="4962"/>
        </w:tabs>
        <w:rPr>
          <w:color w:val="000000"/>
        </w:rPr>
      </w:pPr>
      <w:r w:rsidRPr="004A4558">
        <w:rPr>
          <w:color w:val="000000"/>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rsidR="005B27D8" w:rsidRPr="004A4558" w:rsidRDefault="005B27D8" w:rsidP="005B27D8">
      <w:pPr>
        <w:shd w:val="clear" w:color="auto" w:fill="FFFFFF"/>
        <w:tabs>
          <w:tab w:val="left" w:pos="1037"/>
          <w:tab w:val="left" w:pos="4111"/>
          <w:tab w:val="left" w:pos="4962"/>
        </w:tabs>
        <w:rPr>
          <w:color w:val="000000"/>
        </w:rPr>
      </w:pPr>
    </w:p>
    <w:p w:rsidR="005B27D8" w:rsidRPr="004A4558" w:rsidRDefault="005B27D8" w:rsidP="005B27D8">
      <w:pPr>
        <w:shd w:val="clear" w:color="auto" w:fill="FFFFFF"/>
        <w:tabs>
          <w:tab w:val="left" w:pos="1037"/>
          <w:tab w:val="left" w:pos="4111"/>
          <w:tab w:val="left" w:pos="4962"/>
        </w:tabs>
        <w:rPr>
          <w:color w:val="000000"/>
        </w:rPr>
      </w:pPr>
      <w:r w:rsidRPr="004A4558">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rsidR="005B27D8" w:rsidRPr="004A4558" w:rsidRDefault="005B27D8" w:rsidP="005B27D8">
      <w:pPr>
        <w:shd w:val="clear" w:color="auto" w:fill="FFFFFF"/>
        <w:tabs>
          <w:tab w:val="left" w:pos="1037"/>
          <w:tab w:val="left" w:pos="4111"/>
          <w:tab w:val="left" w:pos="4962"/>
        </w:tabs>
        <w:rPr>
          <w:color w:val="000000"/>
        </w:rPr>
      </w:pPr>
      <w:r w:rsidRPr="004A4558">
        <w:rPr>
          <w:color w:val="000000"/>
        </w:rPr>
        <w:t>Буксирний кінець не можна волочити за судном, якщо за нього не закріплено засіб для розваг на воді.</w:t>
      </w:r>
    </w:p>
    <w:p w:rsidR="005B27D8" w:rsidRPr="004A4558" w:rsidRDefault="005B27D8" w:rsidP="005B27D8">
      <w:pPr>
        <w:shd w:val="clear" w:color="auto" w:fill="FFFFFF"/>
        <w:tabs>
          <w:tab w:val="left" w:pos="1037"/>
          <w:tab w:val="left" w:pos="4111"/>
          <w:tab w:val="left" w:pos="4962"/>
        </w:tabs>
        <w:rPr>
          <w:color w:val="000000"/>
        </w:rPr>
      </w:pPr>
    </w:p>
    <w:p w:rsidR="005B27D8" w:rsidRPr="004A4558" w:rsidRDefault="005B27D8" w:rsidP="005B27D8">
      <w:pPr>
        <w:shd w:val="clear" w:color="auto" w:fill="FFFFFF"/>
        <w:tabs>
          <w:tab w:val="left" w:pos="1037"/>
          <w:tab w:val="left" w:pos="4111"/>
          <w:tab w:val="left" w:pos="4962"/>
        </w:tabs>
      </w:pPr>
      <w:r w:rsidRPr="004A4558">
        <w:rPr>
          <w:color w:val="000000"/>
        </w:rPr>
        <w:t xml:space="preserve">9. </w:t>
      </w:r>
      <w:r w:rsidRPr="004A4558">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rsidR="00130850" w:rsidRDefault="00130850" w:rsidP="005B27D8">
      <w:pPr>
        <w:keepNext/>
        <w:keepLines/>
        <w:widowControl/>
        <w:pBdr>
          <w:top w:val="nil"/>
          <w:left w:val="nil"/>
          <w:bottom w:val="nil"/>
          <w:right w:val="nil"/>
          <w:between w:val="nil"/>
        </w:pBdr>
        <w:jc w:val="center"/>
        <w:rPr>
          <w:b/>
          <w:color w:val="000000"/>
        </w:rPr>
      </w:pPr>
    </w:p>
    <w:p w:rsidR="005B27D8" w:rsidRPr="004A4558" w:rsidRDefault="005B27D8" w:rsidP="005B27D8">
      <w:pPr>
        <w:keepNext/>
        <w:keepLines/>
        <w:widowControl/>
        <w:pBdr>
          <w:top w:val="nil"/>
          <w:left w:val="nil"/>
          <w:bottom w:val="nil"/>
          <w:right w:val="nil"/>
          <w:between w:val="nil"/>
        </w:pBdr>
        <w:jc w:val="center"/>
        <w:rPr>
          <w:b/>
          <w:color w:val="000000"/>
        </w:rPr>
      </w:pPr>
      <w:r w:rsidRPr="004A4558">
        <w:rPr>
          <w:b/>
          <w:color w:val="000000"/>
        </w:rPr>
        <w:t>ІV. Проведення спортивних заходів</w:t>
      </w:r>
    </w:p>
    <w:p w:rsidR="005B27D8" w:rsidRPr="004A4558" w:rsidRDefault="005B27D8" w:rsidP="005B27D8"/>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bCs/>
          <w:iCs/>
          <w:color w:val="000000"/>
        </w:rPr>
      </w:pPr>
      <w:r w:rsidRPr="004A4558">
        <w:rPr>
          <w:bCs/>
          <w:iCs/>
          <w:color w:val="000000"/>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ind w:firstLine="0"/>
        <w:rPr>
          <w:color w:val="000000"/>
        </w:rPr>
      </w:pP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rsidR="005B27D8" w:rsidRPr="004A4558" w:rsidRDefault="005B27D8" w:rsidP="005B27D8">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5B27D8">
      <w:r w:rsidRPr="004A4558">
        <w:t xml:space="preserve">3. Проведення спортивних заходів згідно з відповідними </w:t>
      </w:r>
      <w:r w:rsidRPr="004A4558">
        <w:rPr>
          <w:shd w:val="clear" w:color="auto" w:fill="FFFFFF"/>
        </w:rPr>
        <w:t>календарними планами фізкультурно-оздоровчих та спортивних заходів</w:t>
      </w:r>
      <w:r w:rsidRPr="004A4558">
        <w:t xml:space="preserve">, у яких передбачається </w:t>
      </w:r>
      <w:r w:rsidRPr="00DA0708">
        <w:t>застосування спортивних суден на судновому ході, іншими внутрішніми водними</w:t>
      </w:r>
      <w:r w:rsidR="00AF61E7">
        <w:t xml:space="preserve"> шляхами</w:t>
      </w:r>
      <w:r w:rsidRPr="00DA0708">
        <w:t xml:space="preserve"> узгоджується їхнім організатором з </w:t>
      </w:r>
      <w:r w:rsidR="00B27B16" w:rsidRPr="005E29C5">
        <w:rPr>
          <w:color w:val="000000" w:themeColor="text1"/>
        </w:rPr>
        <w:t>Івано-Франківською обласною державною адміністрацією</w:t>
      </w:r>
      <w:r w:rsidRPr="004A4558">
        <w:t xml:space="preserve"> на підставі зг</w:t>
      </w:r>
      <w:r w:rsidR="00EA56CD">
        <w:t>оди Адміністрації судноплавства</w:t>
      </w:r>
      <w:r w:rsidR="002C3D8F">
        <w:t xml:space="preserve"> на проведення таких спортивних заходів</w:t>
      </w:r>
      <w:r w:rsidR="00EA56CD">
        <w:t>.</w:t>
      </w:r>
    </w:p>
    <w:p w:rsidR="005B27D8" w:rsidRPr="004A4558" w:rsidRDefault="005B27D8" w:rsidP="005B27D8">
      <w:pPr>
        <w:ind w:firstLine="0"/>
        <w:rPr>
          <w:color w:val="000000"/>
        </w:rPr>
      </w:pPr>
    </w:p>
    <w:p w:rsidR="005B27D8" w:rsidRPr="004A4558" w:rsidRDefault="005B27D8" w:rsidP="000A74D4">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w:t>
      </w:r>
      <w:r w:rsidR="000A74D4">
        <w:rPr>
          <w:color w:val="000000"/>
        </w:rPr>
        <w:t xml:space="preserve">ання розміщуються на </w:t>
      </w:r>
      <w:proofErr w:type="spellStart"/>
      <w:r w:rsidR="000A74D4">
        <w:rPr>
          <w:color w:val="000000"/>
        </w:rPr>
        <w:t>вебсайті</w:t>
      </w:r>
      <w:proofErr w:type="spellEnd"/>
      <w:r w:rsidR="000A74D4">
        <w:rPr>
          <w:color w:val="000000"/>
        </w:rPr>
        <w:t xml:space="preserve"> </w:t>
      </w:r>
      <w:r w:rsidR="00AF61E7" w:rsidRPr="000B7CFF">
        <w:rPr>
          <w:lang w:val="en-US"/>
        </w:rPr>
        <w:t>https</w:t>
      </w:r>
      <w:r w:rsidR="00AF61E7" w:rsidRPr="00AF61E7">
        <w:t>://</w:t>
      </w:r>
      <w:r w:rsidR="00AF61E7" w:rsidRPr="000B7CFF">
        <w:rPr>
          <w:lang w:val="en-US"/>
        </w:rPr>
        <w:t>www</w:t>
      </w:r>
      <w:r w:rsidR="00AF61E7" w:rsidRPr="00AF61E7">
        <w:t>.</w:t>
      </w:r>
      <w:r w:rsidR="00AF61E7" w:rsidRPr="000B7CFF">
        <w:rPr>
          <w:lang w:val="en-US"/>
        </w:rPr>
        <w:t>if</w:t>
      </w:r>
      <w:r w:rsidR="00AF61E7" w:rsidRPr="00AF61E7">
        <w:t>.</w:t>
      </w:r>
      <w:proofErr w:type="spellStart"/>
      <w:r w:rsidR="00AF61E7" w:rsidRPr="000B7CFF">
        <w:rPr>
          <w:lang w:val="en-US"/>
        </w:rPr>
        <w:t>gov</w:t>
      </w:r>
      <w:proofErr w:type="spellEnd"/>
      <w:r w:rsidR="00AF61E7" w:rsidRPr="00AF61E7">
        <w:t>.</w:t>
      </w:r>
      <w:proofErr w:type="spellStart"/>
      <w:r w:rsidR="00AF61E7" w:rsidRPr="000B7CFF">
        <w:rPr>
          <w:lang w:val="en-US"/>
        </w:rPr>
        <w:t>ua</w:t>
      </w:r>
      <w:proofErr w:type="spellEnd"/>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rsidR="005B27D8" w:rsidRPr="004A4558" w:rsidRDefault="005B27D8" w:rsidP="005B27D8"/>
    <w:p w:rsidR="005B27D8" w:rsidRPr="004A4558" w:rsidRDefault="005B27D8" w:rsidP="005B27D8">
      <w:pPr>
        <w:jc w:val="center"/>
        <w:rPr>
          <w:b/>
        </w:rPr>
      </w:pPr>
      <w:r w:rsidRPr="004A4558">
        <w:rPr>
          <w:b/>
        </w:rPr>
        <w:t>V. Права судноводіїв та обов’язки судновласників, судноводіїв</w:t>
      </w:r>
    </w:p>
    <w:p w:rsidR="005B27D8" w:rsidRPr="004A4558" w:rsidRDefault="005B27D8" w:rsidP="005B27D8">
      <w:pPr>
        <w:jc w:val="center"/>
        <w:rPr>
          <w:b/>
        </w:rPr>
      </w:pPr>
      <w:r w:rsidRPr="004A4558">
        <w:rPr>
          <w:b/>
        </w:rPr>
        <w:t>та осіб, що перебувають на борту судна</w:t>
      </w:r>
    </w:p>
    <w:p w:rsidR="005B27D8" w:rsidRPr="004A4558" w:rsidRDefault="005B27D8" w:rsidP="005B27D8">
      <w:pPr>
        <w:jc w:val="center"/>
        <w:rPr>
          <w:b/>
        </w:rPr>
      </w:pPr>
    </w:p>
    <w:p w:rsidR="005B27D8" w:rsidRPr="004A4558" w:rsidRDefault="005B27D8" w:rsidP="005B27D8">
      <w:r w:rsidRPr="004A4558">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rsidR="005B27D8" w:rsidRPr="004A4558" w:rsidRDefault="005B27D8" w:rsidP="005B27D8"/>
    <w:p w:rsidR="005B27D8" w:rsidRPr="004A4558" w:rsidRDefault="005B27D8" w:rsidP="005B27D8">
      <w:r w:rsidRPr="004A4558">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rsidR="005B27D8" w:rsidRPr="004A4558" w:rsidRDefault="005B27D8" w:rsidP="005B27D8">
      <w:pPr>
        <w:rPr>
          <w:color w:val="000000"/>
        </w:rPr>
      </w:pPr>
    </w:p>
    <w:p w:rsidR="005B27D8" w:rsidRPr="004A4558" w:rsidRDefault="005B27D8" w:rsidP="005B27D8">
      <w:pPr>
        <w:widowControl/>
      </w:pPr>
      <w:r w:rsidRPr="004A4558">
        <w:t>3. Судноводію дозволяється вихід у плавання за:</w:t>
      </w:r>
    </w:p>
    <w:p w:rsidR="005B27D8" w:rsidRPr="004A4558" w:rsidRDefault="005B27D8" w:rsidP="005B27D8">
      <w:pPr>
        <w:widowControl/>
      </w:pPr>
      <w:r w:rsidRPr="004A4558">
        <w:t>сприятливих погодних умов;</w:t>
      </w:r>
    </w:p>
    <w:p w:rsidR="005B27D8" w:rsidRPr="004A4558" w:rsidRDefault="005B27D8" w:rsidP="005B27D8">
      <w:pPr>
        <w:widowControl/>
      </w:pPr>
      <w:r w:rsidRPr="004A4558">
        <w:t>технічної справності судна;</w:t>
      </w:r>
    </w:p>
    <w:p w:rsidR="005B27D8" w:rsidRPr="004A4558" w:rsidRDefault="005B27D8" w:rsidP="005B27D8">
      <w:pPr>
        <w:widowControl/>
      </w:pPr>
      <w:r w:rsidRPr="004A4558">
        <w:t>наявності устаткування та спорядження, перелічених у документах класифікаційного товариства;</w:t>
      </w:r>
    </w:p>
    <w:p w:rsidR="005B27D8" w:rsidRPr="004A4558" w:rsidRDefault="005B27D8" w:rsidP="005B27D8">
      <w:pPr>
        <w:widowControl/>
      </w:pPr>
      <w:r w:rsidRPr="004A4558">
        <w:t>наявності чинних суднових документів та відповідного документа на право управління;</w:t>
      </w:r>
    </w:p>
    <w:p w:rsidR="005B27D8" w:rsidRPr="004A4558" w:rsidRDefault="005B27D8" w:rsidP="005B27D8">
      <w:r w:rsidRPr="004A4558">
        <w:t>наявності на борту індивідуальних рятувальних засобів, що відповідає кількості людей на борту;</w:t>
      </w:r>
    </w:p>
    <w:p w:rsidR="005B27D8" w:rsidRPr="004A4558" w:rsidRDefault="005B27D8" w:rsidP="005B27D8">
      <w:r w:rsidRPr="004A4558">
        <w:t>відповідності кількості людей на борту судна, що не перевищує визначену судновими документами.</w:t>
      </w:r>
    </w:p>
    <w:p w:rsidR="005B27D8" w:rsidRPr="004A4558" w:rsidRDefault="005B27D8" w:rsidP="005B27D8"/>
    <w:p w:rsidR="005B27D8" w:rsidRPr="004A4558" w:rsidRDefault="005B27D8" w:rsidP="005B27D8">
      <w:r w:rsidRPr="004A4558">
        <w:t>4. Під час керування судном судноводій повинен:</w:t>
      </w:r>
    </w:p>
    <w:p w:rsidR="005B27D8" w:rsidRPr="004A4558" w:rsidRDefault="005B27D8" w:rsidP="005B27D8">
      <w:r w:rsidRPr="004A4558">
        <w:t>дотримуватися безпечної швидкості руху, усіх правил плавання та вживати всіх необхідних заходів для запобігання:</w:t>
      </w:r>
    </w:p>
    <w:p w:rsidR="005B27D8" w:rsidRPr="004A4558" w:rsidRDefault="005B27D8" w:rsidP="005B27D8">
      <w:r w:rsidRPr="004A4558">
        <w:t>створенню небезпеки для людського життя та навколишнього природного середовища;</w:t>
      </w:r>
    </w:p>
    <w:p w:rsidR="005B27D8" w:rsidRPr="004A4558" w:rsidRDefault="005B27D8" w:rsidP="005B27D8">
      <w:r w:rsidRPr="004A4558">
        <w:t>пошкодженню інших суден і об’єктів;</w:t>
      </w:r>
    </w:p>
    <w:p w:rsidR="005B27D8" w:rsidRPr="004A4558" w:rsidRDefault="005B27D8" w:rsidP="005B27D8">
      <w:r w:rsidRPr="004A4558">
        <w:t>заподіянню шкоди особам, які перебувають на судні та навколо нього;</w:t>
      </w:r>
    </w:p>
    <w:p w:rsidR="00EA56CD" w:rsidRPr="00EA56CD" w:rsidRDefault="005B27D8" w:rsidP="005B27D8">
      <w:pPr>
        <w:widowControl/>
      </w:pPr>
      <w:r w:rsidRPr="004A4558">
        <w:t>виконувати вимоги Закону, цих Правил, Правил судноплавства</w:t>
      </w:r>
      <w:r w:rsidR="00EA56CD">
        <w:t>;</w:t>
      </w:r>
    </w:p>
    <w:p w:rsidR="005B27D8" w:rsidRPr="004A4558" w:rsidRDefault="005B27D8" w:rsidP="005B27D8">
      <w:pPr>
        <w:widowControl/>
        <w:rPr>
          <w:sz w:val="24"/>
          <w:szCs w:val="24"/>
        </w:rPr>
      </w:pPr>
      <w:r w:rsidRPr="004A4558">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4A4558">
        <w:rPr>
          <w:lang w:val="en-US"/>
        </w:rPr>
        <w:t>LIMA</w:t>
      </w:r>
      <w:r w:rsidRPr="004A4558">
        <w:t>, характерним жестом руки) з дотриманням вимог Правил судноплавства;</w:t>
      </w:r>
    </w:p>
    <w:p w:rsidR="005B27D8" w:rsidRPr="004A4558" w:rsidRDefault="005B27D8" w:rsidP="005B27D8">
      <w:r w:rsidRPr="004A4558">
        <w:t>своєчасно надавати допомогу потерпілим на воді, за необхідності доставляти їх на берег;</w:t>
      </w:r>
    </w:p>
    <w:p w:rsidR="005B27D8" w:rsidRPr="004A4558" w:rsidRDefault="005B27D8" w:rsidP="005B27D8">
      <w:r w:rsidRPr="004A4558">
        <w:t>за погіршення погодних умов прямувати до укриття або до берега.</w:t>
      </w:r>
    </w:p>
    <w:p w:rsidR="005B27D8" w:rsidRPr="004A4558" w:rsidRDefault="005B27D8" w:rsidP="005B27D8">
      <w:r w:rsidRPr="004A4558">
        <w:t>У разі аварійної події з судном або водним мотоциклом, судноводій зобов’язаний:</w:t>
      </w:r>
    </w:p>
    <w:p w:rsidR="005B27D8" w:rsidRPr="004A4558" w:rsidRDefault="005B27D8" w:rsidP="005B27D8">
      <w:r w:rsidRPr="004A4558">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rsidR="005B27D8" w:rsidRPr="004A4558" w:rsidRDefault="005B27D8" w:rsidP="005B27D8">
      <w:r w:rsidRPr="004A4558">
        <w:t>для привернення уваги подати сигнали лиха, передбачені Правилами судноплавства;</w:t>
      </w:r>
    </w:p>
    <w:p w:rsidR="005B27D8" w:rsidRPr="004A4558" w:rsidRDefault="005B27D8" w:rsidP="005B27D8">
      <w:r w:rsidRPr="004A4558">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rsidR="005B27D8" w:rsidRDefault="005B27D8" w:rsidP="005B27D8"/>
    <w:p w:rsidR="005B27D8" w:rsidRPr="004A4558" w:rsidRDefault="005B27D8" w:rsidP="005B27D8">
      <w:r w:rsidRPr="004A4558">
        <w:t>5. Судноводію малого, спортивного судна, водного мотоцикла забороняється:</w:t>
      </w:r>
    </w:p>
    <w:p w:rsidR="005B27D8" w:rsidRPr="004A4558" w:rsidRDefault="005B27D8" w:rsidP="005B27D8">
      <w:r w:rsidRPr="004A4558">
        <w:t>керувати судном, яке не зареєстровано (крім суден, які не підлягають обов’язковій реєстрації);</w:t>
      </w:r>
    </w:p>
    <w:p w:rsidR="005B27D8" w:rsidRPr="004A4558" w:rsidRDefault="005B27D8" w:rsidP="005B27D8">
      <w:r w:rsidRPr="004A4558">
        <w:t>керувати судном, яке не має чинних суднових документів, передбачених статтею 37 Закону;</w:t>
      </w:r>
    </w:p>
    <w:p w:rsidR="005B27D8" w:rsidRPr="004A4558" w:rsidRDefault="005B27D8" w:rsidP="005B27D8">
      <w:r w:rsidRPr="004A4558">
        <w:t>керувати судном без документа на право управління (у випадках, передбачених Законом і цими Правилами);</w:t>
      </w:r>
    </w:p>
    <w:p w:rsidR="005B27D8" w:rsidRPr="004A4558" w:rsidRDefault="005B27D8" w:rsidP="005B27D8">
      <w:r w:rsidRPr="004A4558">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rsidR="005B27D8" w:rsidRPr="004A4558" w:rsidRDefault="005B27D8" w:rsidP="005B27D8">
      <w:r w:rsidRPr="004A4558">
        <w:t>порушувати обмеження щодо району плавання, погодних умов та швидкості судна;</w:t>
      </w:r>
    </w:p>
    <w:p w:rsidR="005B27D8" w:rsidRPr="004A4558" w:rsidRDefault="005B27D8" w:rsidP="005B27D8">
      <w:r w:rsidRPr="004A4558">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rsidR="005B27D8" w:rsidRPr="004A4558" w:rsidRDefault="005B27D8" w:rsidP="005B27D8">
      <w:r w:rsidRPr="004A4558">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rsidR="005B27D8" w:rsidRPr="004A4558" w:rsidRDefault="005B27D8" w:rsidP="005B27D8">
      <w:r w:rsidRPr="004A4558">
        <w:t>перевозити пасажирів і вантаж з порушенням обмежень, визначених у суднових документах</w:t>
      </w:r>
      <w:r w:rsidRPr="004A4558">
        <w:rPr>
          <w:color w:val="000000"/>
        </w:rPr>
        <w:t>;</w:t>
      </w:r>
    </w:p>
    <w:p w:rsidR="005B27D8" w:rsidRPr="004A4558" w:rsidRDefault="005B27D8" w:rsidP="005B27D8">
      <w:r w:rsidRPr="004A4558">
        <w:t>скидати або допускати скидання з судна у воду сміття, забруднюючих речовин та будь-яких предметів;</w:t>
      </w:r>
    </w:p>
    <w:p w:rsidR="005B27D8" w:rsidRPr="004A4558" w:rsidRDefault="005B27D8" w:rsidP="005B27D8">
      <w:r w:rsidRPr="004A4558">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rsidR="005B27D8" w:rsidRPr="004A4558" w:rsidRDefault="005B27D8" w:rsidP="005B27D8">
      <w:r w:rsidRPr="004A4558">
        <w:rPr>
          <w:color w:val="000000"/>
        </w:rPr>
        <w:t>переходити з судна на судно під час руху;</w:t>
      </w:r>
    </w:p>
    <w:p w:rsidR="005B27D8" w:rsidRPr="004A4558" w:rsidRDefault="005B27D8" w:rsidP="005B27D8">
      <w:r w:rsidRPr="004A4558">
        <w:t>користуватися саморобними індивідуальними рятувальними засобами;</w:t>
      </w:r>
    </w:p>
    <w:p w:rsidR="005B27D8" w:rsidRPr="004A4558" w:rsidRDefault="005B27D8" w:rsidP="009C7C52">
      <w:r w:rsidRPr="004A4558">
        <w:t>запускати шнуром підвісний двигун із включеною передачею.</w:t>
      </w:r>
    </w:p>
    <w:p w:rsidR="009D170B" w:rsidRDefault="009D170B" w:rsidP="005B27D8"/>
    <w:p w:rsidR="005B27D8" w:rsidRPr="004A4558" w:rsidRDefault="005B27D8" w:rsidP="005B27D8">
      <w:r w:rsidRPr="004A4558">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rsidR="005B27D8" w:rsidRPr="004A4558" w:rsidRDefault="005B27D8" w:rsidP="005B27D8">
      <w:pPr>
        <w:ind w:firstLine="709"/>
      </w:pPr>
    </w:p>
    <w:p w:rsidR="005B27D8" w:rsidRPr="004A4558" w:rsidRDefault="005B27D8" w:rsidP="005B27D8">
      <w:pPr>
        <w:ind w:firstLine="0"/>
        <w:jc w:val="center"/>
        <w:rPr>
          <w:b/>
          <w:color w:val="000000"/>
        </w:rPr>
      </w:pPr>
      <w:r w:rsidRPr="004A4558">
        <w:rPr>
          <w:b/>
          <w:color w:val="000000"/>
        </w:rPr>
        <w:t>VI. Охорона навколишнього природного середовища</w:t>
      </w:r>
    </w:p>
    <w:p w:rsidR="005B27D8" w:rsidRPr="004A4558" w:rsidRDefault="005B27D8" w:rsidP="005B27D8">
      <w:pPr>
        <w:ind w:firstLine="0"/>
        <w:jc w:val="center"/>
        <w:rPr>
          <w:color w:val="000000"/>
        </w:rPr>
      </w:pPr>
    </w:p>
    <w:p w:rsidR="005B27D8" w:rsidRPr="004A4558" w:rsidRDefault="005B27D8" w:rsidP="005B27D8">
      <w:pPr>
        <w:rPr>
          <w:color w:val="000000"/>
        </w:rPr>
      </w:pPr>
      <w:r w:rsidRPr="004A4558">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Кодексу торговельного мореплавства України у частині запобігання забрудненню навколишнього природного середовища. </w:t>
      </w:r>
    </w:p>
    <w:p w:rsidR="005B27D8" w:rsidRPr="004A4558" w:rsidRDefault="005B27D8" w:rsidP="005B27D8">
      <w:pPr>
        <w:rPr>
          <w:color w:val="000000"/>
        </w:rPr>
      </w:pPr>
    </w:p>
    <w:p w:rsidR="005B27D8" w:rsidRPr="004A4558" w:rsidRDefault="005B27D8" w:rsidP="005B27D8">
      <w:pPr>
        <w:rPr>
          <w:color w:val="000000"/>
        </w:rPr>
      </w:pPr>
      <w:r w:rsidRPr="004A4558">
        <w:rPr>
          <w:color w:val="000000"/>
        </w:rPr>
        <w:t>2. Забороняється:</w:t>
      </w:r>
    </w:p>
    <w:p w:rsidR="005B27D8" w:rsidRPr="004A4558" w:rsidRDefault="005B27D8" w:rsidP="005B27D8">
      <w:pPr>
        <w:rPr>
          <w:color w:val="000000"/>
        </w:rPr>
      </w:pPr>
      <w:r w:rsidRPr="004A4558">
        <w:rPr>
          <w:color w:val="000000"/>
        </w:rPr>
        <w:t>скидати або допускати скидання з судна у воду будь-яких предметів, сміття, забруднюючих речовин;</w:t>
      </w:r>
    </w:p>
    <w:p w:rsidR="005B27D8" w:rsidRPr="004A4558" w:rsidRDefault="005B27D8" w:rsidP="005B27D8">
      <w:pPr>
        <w:rPr>
          <w:color w:val="000000"/>
        </w:rPr>
      </w:pPr>
      <w:r w:rsidRPr="004A4558">
        <w:rPr>
          <w:color w:val="000000"/>
        </w:rPr>
        <w:t>здійснювати заправку водних мотоциклів паливно-мастильними матеріалами на плаву.</w:t>
      </w:r>
    </w:p>
    <w:p w:rsidR="005B27D8" w:rsidRPr="004A4558" w:rsidRDefault="005B27D8" w:rsidP="005B27D8">
      <w:pPr>
        <w:rPr>
          <w:color w:val="000000"/>
        </w:rPr>
      </w:pPr>
    </w:p>
    <w:p w:rsidR="005B27D8" w:rsidRDefault="005B27D8" w:rsidP="005B27D8">
      <w:pPr>
        <w:rPr>
          <w:color w:val="000000"/>
        </w:rPr>
      </w:pPr>
      <w:r w:rsidRPr="004A4558">
        <w:rPr>
          <w:color w:val="000000"/>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rsidR="00DA4DC8" w:rsidRPr="004A4558" w:rsidRDefault="00DA4DC8" w:rsidP="005B27D8">
      <w:pPr>
        <w:rPr>
          <w:color w:val="000000"/>
        </w:rPr>
      </w:pPr>
    </w:p>
    <w:p w:rsidR="006F0FC2" w:rsidRPr="00912D32" w:rsidRDefault="005B27D8" w:rsidP="00B422E0">
      <w:pPr>
        <w:ind w:hanging="142"/>
        <w:jc w:val="center"/>
        <w:rPr>
          <w:b/>
          <w:lang w:val="ru-RU"/>
        </w:rPr>
      </w:pPr>
      <w:r w:rsidRPr="004A4558">
        <w:rPr>
          <w:b/>
          <w:color w:val="000000"/>
        </w:rPr>
        <w:t xml:space="preserve">VII. </w:t>
      </w:r>
      <w:r w:rsidR="00B422E0">
        <w:rPr>
          <w:b/>
        </w:rPr>
        <w:t xml:space="preserve">Особливі умови плавання в </w:t>
      </w:r>
      <w:proofErr w:type="spellStart"/>
      <w:r w:rsidR="00B422E0">
        <w:rPr>
          <w:b/>
          <w:bCs/>
          <w:lang w:val="ru-RU" w:eastAsia="ru-RU"/>
        </w:rPr>
        <w:t>Івано-Франківській</w:t>
      </w:r>
      <w:proofErr w:type="spellEnd"/>
      <w:r w:rsidR="00B422E0">
        <w:rPr>
          <w:b/>
          <w:bCs/>
          <w:lang w:val="ru-RU" w:eastAsia="ru-RU"/>
        </w:rPr>
        <w:t xml:space="preserve"> </w:t>
      </w:r>
      <w:proofErr w:type="spellStart"/>
      <w:r w:rsidR="00B422E0">
        <w:rPr>
          <w:b/>
          <w:bCs/>
          <w:lang w:val="ru-RU" w:eastAsia="ru-RU"/>
        </w:rPr>
        <w:t>області</w:t>
      </w:r>
      <w:proofErr w:type="spellEnd"/>
    </w:p>
    <w:p w:rsidR="00C81038" w:rsidRDefault="00C81038" w:rsidP="00C81038">
      <w:pPr>
        <w:widowControl/>
        <w:shd w:val="clear" w:color="auto" w:fill="FFFFFF"/>
        <w:tabs>
          <w:tab w:val="left" w:pos="9639"/>
          <w:tab w:val="left" w:pos="9720"/>
        </w:tabs>
        <w:ind w:firstLine="0"/>
        <w:rPr>
          <w:b/>
          <w:bCs/>
          <w:lang w:val="ru-RU" w:eastAsia="ru-RU"/>
        </w:rPr>
      </w:pPr>
    </w:p>
    <w:p w:rsidR="009D170B" w:rsidRPr="00C647F9" w:rsidRDefault="009D170B" w:rsidP="00D70EB0">
      <w:pPr>
        <w:widowControl/>
        <w:shd w:val="clear" w:color="auto" w:fill="FFFFFF"/>
        <w:tabs>
          <w:tab w:val="left" w:pos="567"/>
          <w:tab w:val="left" w:pos="709"/>
          <w:tab w:val="left" w:pos="9639"/>
          <w:tab w:val="left" w:pos="9720"/>
        </w:tabs>
        <w:rPr>
          <w:bCs/>
          <w:lang w:eastAsia="ru-RU"/>
        </w:rPr>
      </w:pPr>
      <w:r w:rsidRPr="009D170B">
        <w:rPr>
          <w:color w:val="000000"/>
          <w:lang w:val="ru-RU"/>
        </w:rPr>
        <w:t xml:space="preserve">1. </w:t>
      </w:r>
      <w:r w:rsidR="00C647F9" w:rsidRPr="00C81038">
        <w:rPr>
          <w:bCs/>
          <w:lang w:eastAsia="ru-RU"/>
        </w:rPr>
        <w:t>Всі поверхневі водні об</w:t>
      </w:r>
      <w:r w:rsidR="00C647F9" w:rsidRPr="009D170B">
        <w:rPr>
          <w:bCs/>
          <w:lang w:eastAsia="ru-RU"/>
        </w:rPr>
        <w:t>’</w:t>
      </w:r>
      <w:r w:rsidR="00C647F9" w:rsidRPr="00C81038">
        <w:rPr>
          <w:bCs/>
          <w:lang w:eastAsia="ru-RU"/>
        </w:rPr>
        <w:t xml:space="preserve">єкти </w:t>
      </w:r>
      <w:r w:rsidR="00C647F9">
        <w:rPr>
          <w:bCs/>
          <w:lang w:eastAsia="ru-RU"/>
        </w:rPr>
        <w:t xml:space="preserve">Івано-Франківської </w:t>
      </w:r>
      <w:r w:rsidR="00C647F9" w:rsidRPr="00C81038">
        <w:rPr>
          <w:bCs/>
          <w:lang w:eastAsia="ru-RU"/>
        </w:rPr>
        <w:t>області відносяться до внутрішніх водних шляхів</w:t>
      </w:r>
      <w:r w:rsidR="00C647F9">
        <w:rPr>
          <w:bCs/>
          <w:lang w:eastAsia="ru-RU"/>
        </w:rPr>
        <w:t xml:space="preserve"> та внутрішніх водних шляхів загального користування</w:t>
      </w:r>
      <w:r w:rsidR="00C647F9" w:rsidRPr="00C81038">
        <w:rPr>
          <w:bCs/>
          <w:lang w:eastAsia="ru-RU"/>
        </w:rPr>
        <w:t>. Межами внутрішніх водних шляхів</w:t>
      </w:r>
      <w:r w:rsidR="00C647F9">
        <w:rPr>
          <w:bCs/>
          <w:lang w:eastAsia="ru-RU"/>
        </w:rPr>
        <w:t xml:space="preserve"> </w:t>
      </w:r>
      <w:r w:rsidR="00C647F9" w:rsidRPr="00C81038">
        <w:rPr>
          <w:bCs/>
          <w:lang w:eastAsia="ru-RU"/>
        </w:rPr>
        <w:t xml:space="preserve">є адміністративні границі </w:t>
      </w:r>
      <w:r w:rsidR="00C647F9">
        <w:rPr>
          <w:bCs/>
          <w:lang w:eastAsia="ru-RU"/>
        </w:rPr>
        <w:t xml:space="preserve">Івано-Франківської </w:t>
      </w:r>
      <w:r w:rsidR="00C647F9" w:rsidRPr="00C81038">
        <w:rPr>
          <w:bCs/>
          <w:lang w:eastAsia="ru-RU"/>
        </w:rPr>
        <w:t>області.</w:t>
      </w:r>
    </w:p>
    <w:p w:rsidR="009D170B" w:rsidRPr="00C647F9" w:rsidRDefault="009D170B" w:rsidP="00D70EB0">
      <w:pPr>
        <w:widowControl/>
        <w:shd w:val="clear" w:color="auto" w:fill="FFFFFF"/>
        <w:tabs>
          <w:tab w:val="left" w:pos="567"/>
          <w:tab w:val="left" w:pos="709"/>
          <w:tab w:val="left" w:pos="9639"/>
          <w:tab w:val="left" w:pos="9720"/>
        </w:tabs>
        <w:rPr>
          <w:bCs/>
          <w:lang w:eastAsia="ru-RU"/>
        </w:rPr>
      </w:pPr>
    </w:p>
    <w:p w:rsidR="00D70EB0" w:rsidRPr="00C81038" w:rsidRDefault="009D170B" w:rsidP="00D70EB0">
      <w:pPr>
        <w:widowControl/>
        <w:shd w:val="clear" w:color="auto" w:fill="FFFFFF"/>
        <w:tabs>
          <w:tab w:val="left" w:pos="567"/>
          <w:tab w:val="left" w:pos="709"/>
          <w:tab w:val="left" w:pos="9639"/>
          <w:tab w:val="left" w:pos="9720"/>
        </w:tabs>
        <w:rPr>
          <w:bCs/>
          <w:lang w:eastAsia="ru-RU"/>
        </w:rPr>
      </w:pPr>
      <w:r>
        <w:rPr>
          <w:bCs/>
          <w:lang w:eastAsia="ru-RU"/>
        </w:rPr>
        <w:t>2</w:t>
      </w:r>
      <w:r w:rsidR="00D70EB0">
        <w:rPr>
          <w:bCs/>
          <w:lang w:eastAsia="ru-RU"/>
        </w:rPr>
        <w:t xml:space="preserve">. </w:t>
      </w:r>
      <w:r w:rsidR="00C647F9">
        <w:rPr>
          <w:color w:val="000000"/>
        </w:rPr>
        <w:t>У зв</w:t>
      </w:r>
      <w:r w:rsidR="00C647F9" w:rsidRPr="00E73213">
        <w:rPr>
          <w:color w:val="000000"/>
          <w:lang w:val="ru-RU"/>
        </w:rPr>
        <w:t>’</w:t>
      </w:r>
      <w:proofErr w:type="spellStart"/>
      <w:r w:rsidR="00C647F9">
        <w:rPr>
          <w:color w:val="000000"/>
        </w:rPr>
        <w:t>язку</w:t>
      </w:r>
      <w:proofErr w:type="spellEnd"/>
      <w:r w:rsidR="00C647F9">
        <w:rPr>
          <w:color w:val="000000"/>
        </w:rPr>
        <w:t xml:space="preserve"> з географічним розташуванням в Івано-Франківській області спільних водних шляхів з іншими державами немає</w:t>
      </w:r>
      <w:r w:rsidR="00C647F9" w:rsidRPr="009D170B">
        <w:rPr>
          <w:color w:val="000000"/>
          <w:lang w:val="ru-RU"/>
        </w:rPr>
        <w:t>.</w:t>
      </w:r>
      <w:r w:rsidR="00C647F9">
        <w:rPr>
          <w:bCs/>
          <w:lang w:eastAsia="ru-RU"/>
        </w:rPr>
        <w:t xml:space="preserve"> </w:t>
      </w:r>
    </w:p>
    <w:p w:rsidR="00D70EB0" w:rsidRDefault="00D70EB0" w:rsidP="00D70EB0">
      <w:pPr>
        <w:widowControl/>
        <w:shd w:val="clear" w:color="auto" w:fill="FFFFFF"/>
        <w:tabs>
          <w:tab w:val="left" w:pos="9639"/>
          <w:tab w:val="left" w:pos="9720"/>
        </w:tabs>
        <w:rPr>
          <w:bCs/>
          <w:lang w:eastAsia="ru-RU"/>
        </w:rPr>
      </w:pPr>
    </w:p>
    <w:p w:rsidR="00D70EB0" w:rsidRDefault="009D170B" w:rsidP="00D70EB0">
      <w:pPr>
        <w:widowControl/>
        <w:shd w:val="clear" w:color="auto" w:fill="FFFFFF"/>
        <w:tabs>
          <w:tab w:val="left" w:pos="9639"/>
          <w:tab w:val="left" w:pos="9720"/>
        </w:tabs>
        <w:rPr>
          <w:bCs/>
          <w:lang w:eastAsia="ru-RU"/>
        </w:rPr>
      </w:pPr>
      <w:r>
        <w:rPr>
          <w:bCs/>
          <w:lang w:eastAsia="ru-RU"/>
        </w:rPr>
        <w:t>3</w:t>
      </w:r>
      <w:r w:rsidR="00D70EB0">
        <w:rPr>
          <w:bCs/>
          <w:lang w:eastAsia="ru-RU"/>
        </w:rPr>
        <w:t>. Річки на території Івано-Франківської області відносяться:</w:t>
      </w:r>
    </w:p>
    <w:p w:rsidR="00D70EB0" w:rsidRDefault="00D70EB0" w:rsidP="00D70EB0">
      <w:pPr>
        <w:widowControl/>
        <w:shd w:val="clear" w:color="auto" w:fill="FFFFFF"/>
        <w:tabs>
          <w:tab w:val="left" w:pos="9639"/>
          <w:tab w:val="left" w:pos="9720"/>
        </w:tabs>
        <w:rPr>
          <w:bCs/>
          <w:lang w:eastAsia="ru-RU"/>
        </w:rPr>
      </w:pPr>
      <w:r>
        <w:rPr>
          <w:bCs/>
          <w:lang w:eastAsia="ru-RU"/>
        </w:rPr>
        <w:t xml:space="preserve">до Дністровського басейну – 124 річки, найбільші з них: Свіча, </w:t>
      </w:r>
      <w:proofErr w:type="spellStart"/>
      <w:r>
        <w:rPr>
          <w:bCs/>
          <w:lang w:eastAsia="ru-RU"/>
        </w:rPr>
        <w:t>Лімниця</w:t>
      </w:r>
      <w:proofErr w:type="spellEnd"/>
      <w:r>
        <w:rPr>
          <w:bCs/>
          <w:lang w:eastAsia="ru-RU"/>
        </w:rPr>
        <w:t xml:space="preserve">, Ворона, Бистриця, Бистриця </w:t>
      </w:r>
      <w:proofErr w:type="spellStart"/>
      <w:r>
        <w:rPr>
          <w:bCs/>
          <w:lang w:eastAsia="ru-RU"/>
        </w:rPr>
        <w:t>Солотвинська</w:t>
      </w:r>
      <w:proofErr w:type="spellEnd"/>
      <w:r>
        <w:rPr>
          <w:bCs/>
          <w:lang w:eastAsia="ru-RU"/>
        </w:rPr>
        <w:t xml:space="preserve"> та Бистриця </w:t>
      </w:r>
      <w:proofErr w:type="spellStart"/>
      <w:r>
        <w:rPr>
          <w:bCs/>
          <w:lang w:eastAsia="ru-RU"/>
        </w:rPr>
        <w:t>Надвірнянська</w:t>
      </w:r>
      <w:proofErr w:type="spellEnd"/>
      <w:r>
        <w:rPr>
          <w:bCs/>
          <w:lang w:eastAsia="ru-RU"/>
        </w:rPr>
        <w:t>;</w:t>
      </w:r>
    </w:p>
    <w:p w:rsidR="00D70EB0" w:rsidRDefault="00D70EB0" w:rsidP="00D70EB0">
      <w:pPr>
        <w:widowControl/>
        <w:shd w:val="clear" w:color="auto" w:fill="FFFFFF"/>
        <w:tabs>
          <w:tab w:val="left" w:pos="9639"/>
          <w:tab w:val="left" w:pos="9720"/>
        </w:tabs>
        <w:rPr>
          <w:bCs/>
          <w:lang w:eastAsia="ru-RU"/>
        </w:rPr>
      </w:pPr>
      <w:r>
        <w:rPr>
          <w:bCs/>
          <w:lang w:eastAsia="ru-RU"/>
        </w:rPr>
        <w:t>до Дунайського басейну – 68 річок, найбільші з них: Черемош, Прут.</w:t>
      </w:r>
    </w:p>
    <w:p w:rsidR="00D70EB0" w:rsidRDefault="00D70EB0" w:rsidP="00D70EB0">
      <w:pPr>
        <w:widowControl/>
        <w:shd w:val="clear" w:color="auto" w:fill="FFFFFF"/>
        <w:tabs>
          <w:tab w:val="left" w:pos="9639"/>
          <w:tab w:val="left" w:pos="9720"/>
        </w:tabs>
        <w:rPr>
          <w:bCs/>
          <w:lang w:eastAsia="ru-RU"/>
        </w:rPr>
      </w:pPr>
    </w:p>
    <w:p w:rsidR="00D70EB0" w:rsidRPr="009C7C52" w:rsidRDefault="009D170B" w:rsidP="009C7C52">
      <w:pPr>
        <w:widowControl/>
        <w:shd w:val="clear" w:color="auto" w:fill="FFFFFF"/>
        <w:tabs>
          <w:tab w:val="left" w:pos="9639"/>
          <w:tab w:val="left" w:pos="9720"/>
        </w:tabs>
        <w:rPr>
          <w:bCs/>
          <w:lang w:eastAsia="ru-RU"/>
        </w:rPr>
      </w:pPr>
      <w:r>
        <w:rPr>
          <w:bCs/>
          <w:lang w:eastAsia="ru-RU"/>
        </w:rPr>
        <w:t>4</w:t>
      </w:r>
      <w:r w:rsidR="00D70EB0">
        <w:rPr>
          <w:bCs/>
          <w:lang w:eastAsia="ru-RU"/>
        </w:rPr>
        <w:t xml:space="preserve">. Відповідно до постанови Кабінету Міністрів України </w:t>
      </w:r>
      <w:r w:rsidR="00D70EB0" w:rsidRPr="00D92E3B">
        <w:rPr>
          <w:bCs/>
          <w:lang w:eastAsia="ru-RU"/>
        </w:rPr>
        <w:t xml:space="preserve">від </w:t>
      </w:r>
      <w:r w:rsidR="00D70EB0" w:rsidRPr="00FE6040">
        <w:rPr>
          <w:bCs/>
          <w:lang w:eastAsia="ru-RU"/>
        </w:rPr>
        <w:t>0</w:t>
      </w:r>
      <w:r w:rsidR="00D70EB0" w:rsidRPr="00D92E3B">
        <w:rPr>
          <w:bCs/>
          <w:lang w:eastAsia="ru-RU"/>
        </w:rPr>
        <w:t xml:space="preserve">9 лютого </w:t>
      </w:r>
      <w:r w:rsidR="00D70EB0">
        <w:rPr>
          <w:bCs/>
          <w:lang w:eastAsia="ru-RU"/>
        </w:rPr>
        <w:t xml:space="preserve">     </w:t>
      </w:r>
      <w:r w:rsidR="00D70EB0" w:rsidRPr="00D92E3B">
        <w:rPr>
          <w:bCs/>
          <w:lang w:eastAsia="ru-RU"/>
        </w:rPr>
        <w:t>2022</w:t>
      </w:r>
      <w:r w:rsidR="00D70EB0">
        <w:rPr>
          <w:bCs/>
          <w:lang w:eastAsia="ru-RU"/>
        </w:rPr>
        <w:t xml:space="preserve"> року</w:t>
      </w:r>
      <w:r w:rsidR="00D70EB0" w:rsidRPr="007E421B">
        <w:rPr>
          <w:bCs/>
          <w:color w:val="FF0000"/>
          <w:lang w:eastAsia="ru-RU"/>
        </w:rPr>
        <w:t xml:space="preserve"> </w:t>
      </w:r>
      <w:r w:rsidR="00D70EB0">
        <w:rPr>
          <w:bCs/>
          <w:lang w:eastAsia="ru-RU"/>
        </w:rPr>
        <w:t>№ 136 «</w:t>
      </w:r>
      <w:r w:rsidR="00D70EB0" w:rsidRPr="00D92E3B">
        <w:rPr>
          <w:bCs/>
          <w:lang w:eastAsia="ru-RU"/>
        </w:rPr>
        <w:t>Про затвердження переліку внутрішніх морських вод і внутрішніх водних шляхів, віднесених до категорії судноплавних</w:t>
      </w:r>
      <w:r w:rsidR="00D70EB0">
        <w:rPr>
          <w:bCs/>
          <w:lang w:eastAsia="ru-RU"/>
        </w:rPr>
        <w:t xml:space="preserve">», до категорії судноплавних відноситься річка Дністер в межах, визначених переліком </w:t>
      </w:r>
      <w:r w:rsidR="00D70EB0" w:rsidRPr="00D627ED">
        <w:rPr>
          <w:bCs/>
          <w:shd w:val="clear" w:color="auto" w:fill="FFFFFF"/>
        </w:rPr>
        <w:t>внутрішніх морських вод і внутрішніх водних шляхів</w:t>
      </w:r>
      <w:r w:rsidR="00D70EB0">
        <w:rPr>
          <w:bCs/>
          <w:lang w:eastAsia="ru-RU"/>
        </w:rPr>
        <w:t xml:space="preserve">, та </w:t>
      </w:r>
      <w:proofErr w:type="spellStart"/>
      <w:r w:rsidR="00D70EB0">
        <w:rPr>
          <w:bCs/>
          <w:lang w:eastAsia="ru-RU"/>
        </w:rPr>
        <w:t>Бурштинське</w:t>
      </w:r>
      <w:proofErr w:type="spellEnd"/>
      <w:r w:rsidR="00D70EB0">
        <w:rPr>
          <w:bCs/>
          <w:lang w:eastAsia="ru-RU"/>
        </w:rPr>
        <w:t xml:space="preserve"> водосховище.</w:t>
      </w:r>
    </w:p>
    <w:p w:rsidR="009D170B" w:rsidRDefault="009D170B" w:rsidP="00D70EB0">
      <w:pPr>
        <w:widowControl/>
        <w:tabs>
          <w:tab w:val="left" w:pos="1036"/>
        </w:tabs>
        <w:rPr>
          <w:color w:val="000000" w:themeColor="text1"/>
          <w:lang w:eastAsia="ru-RU"/>
        </w:rPr>
      </w:pPr>
    </w:p>
    <w:p w:rsidR="00D70EB0" w:rsidRPr="00C835CA" w:rsidRDefault="009D170B" w:rsidP="00D70EB0">
      <w:pPr>
        <w:widowControl/>
        <w:tabs>
          <w:tab w:val="left" w:pos="1036"/>
        </w:tabs>
        <w:rPr>
          <w:color w:val="000000" w:themeColor="text1"/>
          <w:lang w:eastAsia="ru-RU"/>
        </w:rPr>
      </w:pPr>
      <w:r>
        <w:rPr>
          <w:color w:val="000000" w:themeColor="text1"/>
          <w:lang w:eastAsia="ru-RU"/>
        </w:rPr>
        <w:t>5</w:t>
      </w:r>
      <w:r w:rsidR="00D70EB0" w:rsidRPr="00C835CA">
        <w:rPr>
          <w:color w:val="000000" w:themeColor="text1"/>
          <w:lang w:eastAsia="ru-RU"/>
        </w:rPr>
        <w:t>.</w:t>
      </w:r>
      <w:r w:rsidR="00D70EB0">
        <w:rPr>
          <w:color w:val="000000" w:themeColor="text1"/>
          <w:lang w:eastAsia="ru-RU"/>
        </w:rPr>
        <w:t> </w:t>
      </w:r>
      <w:r w:rsidR="00D70EB0" w:rsidRPr="00C835CA">
        <w:rPr>
          <w:color w:val="000000" w:themeColor="text1"/>
          <w:lang w:eastAsia="ru-RU"/>
        </w:rPr>
        <w:t xml:space="preserve">Плавання моторними суднами та водними мотоциклами (крім суден контролюючих органів) </w:t>
      </w:r>
      <w:r w:rsidR="00D70EB0" w:rsidRPr="00C835CA">
        <w:rPr>
          <w:bCs/>
          <w:color w:val="000000" w:themeColor="text1"/>
          <w:lang w:eastAsia="ru-RU"/>
        </w:rPr>
        <w:t xml:space="preserve">забороняється </w:t>
      </w:r>
      <w:r w:rsidR="00D70EB0" w:rsidRPr="00C835CA">
        <w:rPr>
          <w:color w:val="000000" w:themeColor="text1"/>
          <w:lang w:eastAsia="ru-RU"/>
        </w:rPr>
        <w:t>у зоні ландшафтних заповідників місцевого значення на річках Дністер, Черемош, Прут.</w:t>
      </w:r>
    </w:p>
    <w:p w:rsidR="00D70EB0" w:rsidRDefault="00D70EB0" w:rsidP="00D70EB0">
      <w:pPr>
        <w:widowControl/>
        <w:tabs>
          <w:tab w:val="left" w:pos="993"/>
          <w:tab w:val="left" w:pos="1134"/>
        </w:tabs>
        <w:rPr>
          <w:lang w:eastAsia="ru-RU"/>
        </w:rPr>
      </w:pPr>
    </w:p>
    <w:p w:rsidR="00D70EB0" w:rsidRDefault="001708B0" w:rsidP="00D70EB0">
      <w:pPr>
        <w:tabs>
          <w:tab w:val="left" w:pos="709"/>
        </w:tabs>
        <w:rPr>
          <w:shd w:val="clear" w:color="auto" w:fill="FFFFFF"/>
        </w:rPr>
      </w:pPr>
      <w:r>
        <w:t>6</w:t>
      </w:r>
      <w:bookmarkStart w:id="5" w:name="_GoBack"/>
      <w:bookmarkEnd w:id="5"/>
      <w:r w:rsidR="00D70EB0" w:rsidRPr="00AD2E0A">
        <w:t xml:space="preserve">. </w:t>
      </w:r>
      <w:r w:rsidR="00D70EB0" w:rsidRPr="00994ECE">
        <w:rPr>
          <w:shd w:val="clear" w:color="auto" w:fill="FFFFFF"/>
        </w:rPr>
        <w:t>Контактні дані територіальних органів</w:t>
      </w:r>
      <w:r w:rsidR="004F622F">
        <w:rPr>
          <w:shd w:val="clear" w:color="auto" w:fill="FFFFFF"/>
        </w:rPr>
        <w:t xml:space="preserve"> </w:t>
      </w:r>
      <w:r w:rsidR="004F622F" w:rsidRPr="00AE7BF9">
        <w:t>з питань безпеки судноплавства</w:t>
      </w:r>
      <w:r w:rsidR="00D70EB0" w:rsidRPr="00AE7BF9">
        <w:rPr>
          <w:shd w:val="clear" w:color="auto" w:fill="FFFFFF"/>
        </w:rPr>
        <w:t>:</w:t>
      </w:r>
    </w:p>
    <w:p w:rsidR="009D170B" w:rsidRPr="00562731" w:rsidRDefault="009D170B" w:rsidP="00D70EB0">
      <w:pPr>
        <w:tabs>
          <w:tab w:val="left" w:pos="709"/>
        </w:tabs>
        <w:rPr>
          <w:shd w:val="clear" w:color="auto" w:fill="FFFFFF"/>
        </w:rPr>
      </w:pPr>
    </w:p>
    <w:tbl>
      <w:tblPr>
        <w:tblStyle w:val="a3"/>
        <w:tblW w:w="9639" w:type="dxa"/>
        <w:tblInd w:w="108" w:type="dxa"/>
        <w:tblLayout w:type="fixed"/>
        <w:tblLook w:val="04A0" w:firstRow="1" w:lastRow="0" w:firstColumn="1" w:lastColumn="0" w:noHBand="0" w:noVBand="1"/>
      </w:tblPr>
      <w:tblGrid>
        <w:gridCol w:w="568"/>
        <w:gridCol w:w="3118"/>
        <w:gridCol w:w="4252"/>
        <w:gridCol w:w="1701"/>
      </w:tblGrid>
      <w:tr w:rsidR="001708B0" w:rsidRPr="004A1C6B" w:rsidTr="00EE0781">
        <w:tc>
          <w:tcPr>
            <w:tcW w:w="568" w:type="dxa"/>
          </w:tcPr>
          <w:p w:rsidR="001708B0" w:rsidRPr="004A1C6B" w:rsidRDefault="001708B0" w:rsidP="00EE0781">
            <w:pPr>
              <w:ind w:firstLine="0"/>
              <w:jc w:val="center"/>
              <w:rPr>
                <w:b/>
              </w:rPr>
            </w:pPr>
            <w:r w:rsidRPr="004A1C6B">
              <w:rPr>
                <w:b/>
              </w:rPr>
              <w:t>№ з/п</w:t>
            </w:r>
          </w:p>
        </w:tc>
        <w:tc>
          <w:tcPr>
            <w:tcW w:w="3118" w:type="dxa"/>
          </w:tcPr>
          <w:p w:rsidR="001708B0" w:rsidRPr="004A1C6B" w:rsidRDefault="001708B0" w:rsidP="00EE0781">
            <w:pPr>
              <w:ind w:firstLine="0"/>
              <w:jc w:val="center"/>
              <w:rPr>
                <w:b/>
              </w:rPr>
            </w:pPr>
            <w:r w:rsidRPr="00D92E3B">
              <w:rPr>
                <w:b/>
              </w:rPr>
              <w:t xml:space="preserve">Найменування </w:t>
            </w:r>
            <w:r>
              <w:rPr>
                <w:b/>
              </w:rPr>
              <w:t>територіального органу</w:t>
            </w:r>
          </w:p>
        </w:tc>
        <w:tc>
          <w:tcPr>
            <w:tcW w:w="4252" w:type="dxa"/>
          </w:tcPr>
          <w:p w:rsidR="001708B0" w:rsidRPr="004A1C6B" w:rsidRDefault="001708B0" w:rsidP="00EE0781">
            <w:pPr>
              <w:ind w:firstLine="0"/>
              <w:jc w:val="center"/>
              <w:rPr>
                <w:b/>
              </w:rPr>
            </w:pPr>
            <w:r w:rsidRPr="00D92E3B">
              <w:rPr>
                <w:b/>
              </w:rPr>
              <w:t>Місцезнаходження</w:t>
            </w:r>
          </w:p>
        </w:tc>
        <w:tc>
          <w:tcPr>
            <w:tcW w:w="1701" w:type="dxa"/>
          </w:tcPr>
          <w:p w:rsidR="001708B0" w:rsidRPr="004A1C6B" w:rsidRDefault="001708B0" w:rsidP="00EE0781">
            <w:pPr>
              <w:ind w:firstLine="0"/>
              <w:jc w:val="center"/>
              <w:rPr>
                <w:b/>
              </w:rPr>
            </w:pPr>
            <w:r>
              <w:rPr>
                <w:b/>
              </w:rPr>
              <w:t>Телефон</w:t>
            </w:r>
          </w:p>
        </w:tc>
      </w:tr>
      <w:tr w:rsidR="001708B0" w:rsidRPr="005E29C5" w:rsidTr="00EE0781">
        <w:tc>
          <w:tcPr>
            <w:tcW w:w="568" w:type="dxa"/>
          </w:tcPr>
          <w:p w:rsidR="001708B0" w:rsidRPr="005E29C5" w:rsidRDefault="001708B0" w:rsidP="00EE0781">
            <w:pPr>
              <w:ind w:firstLine="0"/>
              <w:jc w:val="center"/>
              <w:rPr>
                <w:color w:val="000000" w:themeColor="text1"/>
              </w:rPr>
            </w:pPr>
            <w:r w:rsidRPr="005E29C5">
              <w:rPr>
                <w:color w:val="000000" w:themeColor="text1"/>
              </w:rPr>
              <w:t>1</w:t>
            </w:r>
          </w:p>
        </w:tc>
        <w:tc>
          <w:tcPr>
            <w:tcW w:w="3118" w:type="dxa"/>
          </w:tcPr>
          <w:p w:rsidR="001708B0" w:rsidRPr="005E29C5" w:rsidRDefault="001708B0" w:rsidP="00EE0781">
            <w:pPr>
              <w:ind w:firstLine="0"/>
              <w:jc w:val="center"/>
              <w:rPr>
                <w:color w:val="000000" w:themeColor="text1"/>
              </w:rPr>
            </w:pPr>
            <w:r w:rsidRPr="005E29C5">
              <w:rPr>
                <w:color w:val="000000" w:themeColor="text1"/>
              </w:rPr>
              <w:t>2</w:t>
            </w:r>
          </w:p>
        </w:tc>
        <w:tc>
          <w:tcPr>
            <w:tcW w:w="4252" w:type="dxa"/>
          </w:tcPr>
          <w:p w:rsidR="001708B0" w:rsidRPr="005E29C5" w:rsidRDefault="001708B0" w:rsidP="00EE0781">
            <w:pPr>
              <w:ind w:firstLine="0"/>
              <w:jc w:val="center"/>
              <w:rPr>
                <w:color w:val="000000" w:themeColor="text1"/>
              </w:rPr>
            </w:pPr>
            <w:r w:rsidRPr="005E29C5">
              <w:rPr>
                <w:color w:val="000000" w:themeColor="text1"/>
              </w:rPr>
              <w:t>3</w:t>
            </w:r>
          </w:p>
        </w:tc>
        <w:tc>
          <w:tcPr>
            <w:tcW w:w="1701" w:type="dxa"/>
          </w:tcPr>
          <w:p w:rsidR="001708B0" w:rsidRPr="005E29C5" w:rsidRDefault="001708B0" w:rsidP="00EE0781">
            <w:pPr>
              <w:ind w:firstLine="0"/>
              <w:jc w:val="center"/>
              <w:rPr>
                <w:color w:val="000000" w:themeColor="text1"/>
              </w:rPr>
            </w:pPr>
            <w:r w:rsidRPr="005E29C5">
              <w:rPr>
                <w:color w:val="000000" w:themeColor="text1"/>
              </w:rPr>
              <w:t>4</w:t>
            </w:r>
          </w:p>
        </w:tc>
      </w:tr>
      <w:tr w:rsidR="001708B0" w:rsidTr="00EE0781">
        <w:tc>
          <w:tcPr>
            <w:tcW w:w="568" w:type="dxa"/>
          </w:tcPr>
          <w:p w:rsidR="001708B0" w:rsidRPr="00800E5D" w:rsidRDefault="001708B0" w:rsidP="00EE0781">
            <w:pPr>
              <w:ind w:firstLine="0"/>
              <w:jc w:val="center"/>
            </w:pPr>
            <w:r w:rsidRPr="00800E5D">
              <w:t>1</w:t>
            </w:r>
            <w:r>
              <w:t>.</w:t>
            </w:r>
          </w:p>
        </w:tc>
        <w:tc>
          <w:tcPr>
            <w:tcW w:w="3118" w:type="dxa"/>
          </w:tcPr>
          <w:p w:rsidR="001708B0" w:rsidRPr="000C2E47" w:rsidRDefault="001708B0" w:rsidP="00EE0781">
            <w:pPr>
              <w:ind w:firstLine="0"/>
              <w:jc w:val="left"/>
              <w:rPr>
                <w:color w:val="000000" w:themeColor="text1"/>
                <w:shd w:val="clear" w:color="auto" w:fill="FFFFFF"/>
              </w:rPr>
            </w:pPr>
            <w:r w:rsidRPr="000C2E47">
              <w:rPr>
                <w:color w:val="000000" w:themeColor="text1"/>
                <w:shd w:val="clear" w:color="auto" w:fill="FFFFFF"/>
              </w:rPr>
              <w:t>Головне управління Національної поліції в Івано-Франківській області</w:t>
            </w:r>
          </w:p>
        </w:tc>
        <w:tc>
          <w:tcPr>
            <w:tcW w:w="4252" w:type="dxa"/>
          </w:tcPr>
          <w:p w:rsidR="001708B0" w:rsidRPr="000C2E47" w:rsidRDefault="001708B0" w:rsidP="00EE0781">
            <w:pPr>
              <w:ind w:firstLine="0"/>
              <w:jc w:val="left"/>
              <w:rPr>
                <w:color w:val="000000" w:themeColor="text1"/>
              </w:rPr>
            </w:pPr>
            <w:r w:rsidRPr="000C2E47">
              <w:rPr>
                <w:color w:val="000000" w:themeColor="text1"/>
              </w:rPr>
              <w:t>вулиця Української </w:t>
            </w:r>
            <w:r>
              <w:rPr>
                <w:color w:val="000000" w:themeColor="text1"/>
              </w:rPr>
              <w:t xml:space="preserve">Перемоги, </w:t>
            </w:r>
            <w:r w:rsidRPr="000C2E47">
              <w:rPr>
                <w:color w:val="000000" w:themeColor="text1"/>
              </w:rPr>
              <w:t>15, м. Івано-Франківськ, Івано-Франківська область, 76000</w:t>
            </w:r>
          </w:p>
        </w:tc>
        <w:tc>
          <w:tcPr>
            <w:tcW w:w="1701" w:type="dxa"/>
          </w:tcPr>
          <w:p w:rsidR="001708B0" w:rsidRDefault="001708B0" w:rsidP="00EE0781">
            <w:pPr>
              <w:ind w:firstLine="0"/>
              <w:jc w:val="center"/>
            </w:pPr>
            <w:r w:rsidRPr="00A71536">
              <w:t>034 2792785</w:t>
            </w:r>
          </w:p>
        </w:tc>
      </w:tr>
      <w:tr w:rsidR="001708B0" w:rsidTr="00EE0781">
        <w:trPr>
          <w:trHeight w:val="1288"/>
        </w:trPr>
        <w:tc>
          <w:tcPr>
            <w:tcW w:w="568" w:type="dxa"/>
          </w:tcPr>
          <w:p w:rsidR="001708B0" w:rsidRPr="00800E5D" w:rsidRDefault="001708B0" w:rsidP="00EE0781">
            <w:pPr>
              <w:ind w:firstLine="0"/>
              <w:jc w:val="center"/>
            </w:pPr>
            <w:r>
              <w:t>2.</w:t>
            </w:r>
          </w:p>
        </w:tc>
        <w:tc>
          <w:tcPr>
            <w:tcW w:w="3118" w:type="dxa"/>
          </w:tcPr>
          <w:p w:rsidR="001708B0" w:rsidRPr="000C2E47" w:rsidRDefault="001708B0" w:rsidP="00EE0781">
            <w:pPr>
              <w:ind w:firstLine="0"/>
              <w:jc w:val="left"/>
              <w:rPr>
                <w:color w:val="000000" w:themeColor="text1"/>
                <w:u w:val="single"/>
              </w:rPr>
            </w:pPr>
            <w:r>
              <w:rPr>
                <w:color w:val="000000" w:themeColor="text1"/>
                <w:shd w:val="clear" w:color="auto" w:fill="FFFFFF"/>
              </w:rPr>
              <w:t xml:space="preserve">Західне регіональне </w:t>
            </w:r>
            <w:r w:rsidRPr="000C2E47">
              <w:rPr>
                <w:color w:val="000000" w:themeColor="text1"/>
                <w:shd w:val="clear" w:color="auto" w:fill="FFFFFF"/>
              </w:rPr>
              <w:t>управління</w:t>
            </w:r>
            <w:r>
              <w:rPr>
                <w:color w:val="000000" w:themeColor="text1"/>
                <w:shd w:val="clear" w:color="auto" w:fill="FFFFFF"/>
              </w:rPr>
              <w:t xml:space="preserve"> </w:t>
            </w:r>
            <w:r w:rsidRPr="000C2E47">
              <w:rPr>
                <w:color w:val="000000" w:themeColor="text1"/>
                <w:shd w:val="clear" w:color="auto" w:fill="FFFFFF"/>
              </w:rPr>
              <w:t>Державної</w:t>
            </w:r>
            <w:r>
              <w:rPr>
                <w:color w:val="000000" w:themeColor="text1"/>
                <w:shd w:val="clear" w:color="auto" w:fill="FFFFFF"/>
              </w:rPr>
              <w:t xml:space="preserve"> </w:t>
            </w:r>
          </w:p>
          <w:p w:rsidR="001708B0" w:rsidRPr="000C2E47" w:rsidRDefault="001708B0" w:rsidP="00EE0781">
            <w:pPr>
              <w:ind w:firstLine="0"/>
              <w:jc w:val="left"/>
              <w:rPr>
                <w:color w:val="000000" w:themeColor="text1"/>
                <w:u w:val="single"/>
              </w:rPr>
            </w:pPr>
            <w:r>
              <w:rPr>
                <w:color w:val="000000" w:themeColor="text1"/>
                <w:shd w:val="clear" w:color="auto" w:fill="FFFFFF"/>
              </w:rPr>
              <w:t>прикордонної служби України</w:t>
            </w:r>
          </w:p>
        </w:tc>
        <w:tc>
          <w:tcPr>
            <w:tcW w:w="4252" w:type="dxa"/>
          </w:tcPr>
          <w:p w:rsidR="001708B0" w:rsidRDefault="001708B0" w:rsidP="00EE0781">
            <w:pPr>
              <w:ind w:firstLine="0"/>
              <w:jc w:val="left"/>
              <w:rPr>
                <w:color w:val="000000" w:themeColor="text1"/>
                <w:shd w:val="clear" w:color="auto" w:fill="FFFFFF"/>
              </w:rPr>
            </w:pPr>
            <w:r w:rsidRPr="000C2E47">
              <w:rPr>
                <w:color w:val="000000" w:themeColor="text1"/>
                <w:shd w:val="clear" w:color="auto" w:fill="FFFFFF"/>
              </w:rPr>
              <w:t xml:space="preserve">вулиця </w:t>
            </w:r>
            <w:proofErr w:type="spellStart"/>
            <w:r w:rsidRPr="000C2E47">
              <w:rPr>
                <w:color w:val="000000" w:themeColor="text1"/>
                <w:shd w:val="clear" w:color="auto" w:fill="FFFFFF"/>
              </w:rPr>
              <w:t>Мечн</w:t>
            </w:r>
            <w:r>
              <w:rPr>
                <w:color w:val="000000" w:themeColor="text1"/>
                <w:shd w:val="clear" w:color="auto" w:fill="FFFFFF"/>
              </w:rPr>
              <w:t>і</w:t>
            </w:r>
            <w:r w:rsidRPr="000C2E47">
              <w:rPr>
                <w:color w:val="000000" w:themeColor="text1"/>
                <w:shd w:val="clear" w:color="auto" w:fill="FFFFFF"/>
              </w:rPr>
              <w:t>кова</w:t>
            </w:r>
            <w:proofErr w:type="spellEnd"/>
            <w:r w:rsidRPr="000C2E47">
              <w:rPr>
                <w:color w:val="000000" w:themeColor="text1"/>
                <w:shd w:val="clear" w:color="auto" w:fill="FFFFFF"/>
              </w:rPr>
              <w:t>, 16 А</w:t>
            </w:r>
            <w:r>
              <w:rPr>
                <w:color w:val="000000" w:themeColor="text1"/>
                <w:shd w:val="clear" w:color="auto" w:fill="FFFFFF"/>
              </w:rPr>
              <w:t xml:space="preserve">, </w:t>
            </w:r>
          </w:p>
          <w:p w:rsidR="001708B0" w:rsidRPr="004D0602" w:rsidRDefault="001708B0" w:rsidP="00EE0781">
            <w:pPr>
              <w:ind w:firstLine="0"/>
              <w:jc w:val="left"/>
              <w:rPr>
                <w:color w:val="000000" w:themeColor="text1"/>
                <w:shd w:val="clear" w:color="auto" w:fill="FFFFFF"/>
              </w:rPr>
            </w:pPr>
            <w:r w:rsidRPr="000C2E47">
              <w:rPr>
                <w:color w:val="000000" w:themeColor="text1"/>
                <w:shd w:val="clear" w:color="auto" w:fill="FFFFFF"/>
              </w:rPr>
              <w:t xml:space="preserve">м. </w:t>
            </w:r>
            <w:r>
              <w:rPr>
                <w:color w:val="000000" w:themeColor="text1"/>
                <w:shd w:val="clear" w:color="auto" w:fill="FFFFFF"/>
              </w:rPr>
              <w:t xml:space="preserve">Львів, Львівська область, </w:t>
            </w:r>
          </w:p>
          <w:p w:rsidR="001708B0" w:rsidRPr="004D0602" w:rsidRDefault="001708B0" w:rsidP="00EE0781">
            <w:pPr>
              <w:ind w:firstLine="0"/>
              <w:jc w:val="left"/>
              <w:rPr>
                <w:color w:val="000000" w:themeColor="text1"/>
                <w:shd w:val="clear" w:color="auto" w:fill="FFFFFF"/>
              </w:rPr>
            </w:pPr>
            <w:r w:rsidRPr="00B24EC4">
              <w:rPr>
                <w:color w:val="000000" w:themeColor="text1"/>
                <w:shd w:val="clear" w:color="auto" w:fill="FFFFFF"/>
              </w:rPr>
              <w:t>79017</w:t>
            </w:r>
          </w:p>
        </w:tc>
        <w:tc>
          <w:tcPr>
            <w:tcW w:w="1701" w:type="dxa"/>
          </w:tcPr>
          <w:p w:rsidR="001708B0" w:rsidRDefault="001708B0" w:rsidP="00EE0781">
            <w:pPr>
              <w:ind w:firstLine="0"/>
              <w:jc w:val="center"/>
              <w:rPr>
                <w:u w:val="single"/>
              </w:rPr>
            </w:pPr>
            <w:r>
              <w:rPr>
                <w:shd w:val="clear" w:color="auto" w:fill="FFFFFF"/>
              </w:rPr>
              <w:t>032 2756290</w:t>
            </w:r>
          </w:p>
        </w:tc>
      </w:tr>
      <w:tr w:rsidR="001708B0" w:rsidRPr="00AB5D98" w:rsidTr="00EE0781">
        <w:tc>
          <w:tcPr>
            <w:tcW w:w="568" w:type="dxa"/>
          </w:tcPr>
          <w:p w:rsidR="001708B0" w:rsidRPr="00800E5D" w:rsidRDefault="001708B0" w:rsidP="00EE0781">
            <w:pPr>
              <w:ind w:firstLine="0"/>
              <w:jc w:val="center"/>
            </w:pPr>
            <w:r>
              <w:t>3.</w:t>
            </w:r>
          </w:p>
        </w:tc>
        <w:tc>
          <w:tcPr>
            <w:tcW w:w="3118" w:type="dxa"/>
          </w:tcPr>
          <w:p w:rsidR="001708B0" w:rsidRPr="000C2E47" w:rsidRDefault="001708B0" w:rsidP="00EE0781">
            <w:pPr>
              <w:ind w:firstLine="0"/>
              <w:jc w:val="left"/>
              <w:rPr>
                <w:color w:val="000000" w:themeColor="text1"/>
                <w:u w:val="single"/>
              </w:rPr>
            </w:pPr>
            <w:r w:rsidRPr="000C2E47">
              <w:rPr>
                <w:color w:val="000000" w:themeColor="text1"/>
                <w:shd w:val="clear" w:color="auto" w:fill="FFFFFF"/>
              </w:rPr>
              <w:t>Головне управління Державної служби України з надзвичайних ситуацій в Івано-Франківській області</w:t>
            </w:r>
          </w:p>
        </w:tc>
        <w:tc>
          <w:tcPr>
            <w:tcW w:w="4252" w:type="dxa"/>
          </w:tcPr>
          <w:p w:rsidR="001708B0" w:rsidRPr="000C2E47" w:rsidRDefault="001708B0" w:rsidP="00EE0781">
            <w:pPr>
              <w:ind w:firstLine="0"/>
              <w:jc w:val="left"/>
              <w:rPr>
                <w:color w:val="000000" w:themeColor="text1"/>
                <w:u w:val="single"/>
              </w:rPr>
            </w:pPr>
            <w:r w:rsidRPr="000C2E47">
              <w:rPr>
                <w:color w:val="000000" w:themeColor="text1"/>
                <w:shd w:val="clear" w:color="auto" w:fill="FFFFFF"/>
              </w:rPr>
              <w:t xml:space="preserve">вулиця Івана Франка, 6, </w:t>
            </w:r>
            <w:r>
              <w:rPr>
                <w:color w:val="000000" w:themeColor="text1"/>
                <w:shd w:val="clear" w:color="auto" w:fill="FFFFFF"/>
              </w:rPr>
              <w:t xml:space="preserve">                      </w:t>
            </w:r>
            <w:r w:rsidRPr="000C2E47">
              <w:rPr>
                <w:color w:val="000000" w:themeColor="text1"/>
                <w:shd w:val="clear" w:color="auto" w:fill="FFFFFF"/>
              </w:rPr>
              <w:t>м. Івано-Франківськ, Івано-Франківська область, 76000</w:t>
            </w:r>
          </w:p>
        </w:tc>
        <w:tc>
          <w:tcPr>
            <w:tcW w:w="1701" w:type="dxa"/>
          </w:tcPr>
          <w:p w:rsidR="001708B0" w:rsidRPr="00AB5D98" w:rsidRDefault="001708B0" w:rsidP="00EE0781">
            <w:pPr>
              <w:ind w:firstLine="0"/>
              <w:jc w:val="center"/>
            </w:pPr>
            <w:hyperlink r:id="rId9" w:history="1">
              <w:r>
                <w:rPr>
                  <w:rStyle w:val="a4"/>
                  <w:color w:val="auto"/>
                  <w:u w:val="none"/>
                  <w:shd w:val="clear" w:color="auto" w:fill="FFFFFF"/>
                </w:rPr>
                <w:t>034 2596</w:t>
              </w:r>
              <w:r w:rsidRPr="00AB5D98">
                <w:rPr>
                  <w:rStyle w:val="a4"/>
                  <w:color w:val="auto"/>
                  <w:u w:val="none"/>
                  <w:shd w:val="clear" w:color="auto" w:fill="FFFFFF"/>
                </w:rPr>
                <w:t>507</w:t>
              </w:r>
            </w:hyperlink>
          </w:p>
        </w:tc>
      </w:tr>
      <w:tr w:rsidR="001708B0" w:rsidRPr="00BE3F15" w:rsidTr="00EE0781">
        <w:tc>
          <w:tcPr>
            <w:tcW w:w="568" w:type="dxa"/>
          </w:tcPr>
          <w:p w:rsidR="001708B0" w:rsidRDefault="001708B0" w:rsidP="00EE0781">
            <w:pPr>
              <w:ind w:firstLine="0"/>
              <w:jc w:val="center"/>
            </w:pPr>
            <w:r>
              <w:t>4.</w:t>
            </w:r>
          </w:p>
        </w:tc>
        <w:tc>
          <w:tcPr>
            <w:tcW w:w="3118" w:type="dxa"/>
          </w:tcPr>
          <w:p w:rsidR="001708B0" w:rsidRPr="000C2E47" w:rsidRDefault="001708B0" w:rsidP="00EE0781">
            <w:pPr>
              <w:ind w:firstLine="0"/>
              <w:jc w:val="left"/>
              <w:rPr>
                <w:color w:val="000000" w:themeColor="text1"/>
              </w:rPr>
            </w:pPr>
            <w:proofErr w:type="spellStart"/>
            <w:r w:rsidRPr="000C2E47">
              <w:rPr>
                <w:color w:val="000000" w:themeColor="text1"/>
              </w:rPr>
              <w:t>Подільсько</w:t>
            </w:r>
            <w:proofErr w:type="spellEnd"/>
            <w:r>
              <w:rPr>
                <w:color w:val="000000" w:themeColor="text1"/>
              </w:rPr>
              <w:t>-</w:t>
            </w:r>
            <w:r w:rsidRPr="000C2E47">
              <w:rPr>
                <w:color w:val="000000" w:themeColor="text1"/>
              </w:rPr>
              <w:t>Карпатське</w:t>
            </w:r>
          </w:p>
        </w:tc>
        <w:tc>
          <w:tcPr>
            <w:tcW w:w="4252" w:type="dxa"/>
          </w:tcPr>
          <w:p w:rsidR="001708B0" w:rsidRPr="000C2E47" w:rsidRDefault="001708B0" w:rsidP="00EE0781">
            <w:pPr>
              <w:ind w:firstLine="0"/>
              <w:jc w:val="left"/>
              <w:rPr>
                <w:rStyle w:val="lrzxr"/>
                <w:color w:val="000000" w:themeColor="text1"/>
              </w:rPr>
            </w:pPr>
            <w:r w:rsidRPr="000C2E47">
              <w:rPr>
                <w:rStyle w:val="lrzxr"/>
                <w:color w:val="000000" w:themeColor="text1"/>
                <w:shd w:val="clear" w:color="auto" w:fill="FFFFFF"/>
              </w:rPr>
              <w:t xml:space="preserve">вулиця </w:t>
            </w:r>
            <w:r>
              <w:rPr>
                <w:rStyle w:val="lrzxr"/>
                <w:color w:val="000000" w:themeColor="text1"/>
                <w:shd w:val="clear" w:color="auto" w:fill="FFFFFF"/>
              </w:rPr>
              <w:t>Івана Мазепи, 44, к. 310,</w:t>
            </w:r>
          </w:p>
        </w:tc>
        <w:tc>
          <w:tcPr>
            <w:tcW w:w="1701" w:type="dxa"/>
          </w:tcPr>
          <w:p w:rsidR="001708B0" w:rsidRPr="00BE3F15" w:rsidRDefault="001708B0" w:rsidP="00EE0781">
            <w:pPr>
              <w:ind w:firstLine="0"/>
              <w:jc w:val="center"/>
              <w:rPr>
                <w:color w:val="050505"/>
                <w:shd w:val="clear" w:color="auto" w:fill="FFFFFF"/>
              </w:rPr>
            </w:pPr>
            <w:r w:rsidRPr="00BE3F15">
              <w:rPr>
                <w:color w:val="050505"/>
                <w:shd w:val="clear" w:color="auto" w:fill="FFFFFF"/>
              </w:rPr>
              <w:t>098 3495964</w:t>
            </w:r>
          </w:p>
        </w:tc>
      </w:tr>
      <w:tr w:rsidR="001708B0" w:rsidRPr="00BE3F15" w:rsidTr="00EE0781">
        <w:tc>
          <w:tcPr>
            <w:tcW w:w="568" w:type="dxa"/>
          </w:tcPr>
          <w:p w:rsidR="001708B0" w:rsidRDefault="001708B0" w:rsidP="00EE0781">
            <w:pPr>
              <w:ind w:firstLine="0"/>
              <w:jc w:val="center"/>
            </w:pPr>
            <w:r>
              <w:t>1</w:t>
            </w:r>
          </w:p>
        </w:tc>
        <w:tc>
          <w:tcPr>
            <w:tcW w:w="3118" w:type="dxa"/>
          </w:tcPr>
          <w:p w:rsidR="001708B0" w:rsidRPr="000C2E47" w:rsidRDefault="001708B0" w:rsidP="00EE0781">
            <w:pPr>
              <w:ind w:firstLine="0"/>
              <w:jc w:val="center"/>
              <w:rPr>
                <w:color w:val="000000" w:themeColor="text1"/>
              </w:rPr>
            </w:pPr>
            <w:r>
              <w:rPr>
                <w:color w:val="000000" w:themeColor="text1"/>
              </w:rPr>
              <w:t>2</w:t>
            </w:r>
          </w:p>
        </w:tc>
        <w:tc>
          <w:tcPr>
            <w:tcW w:w="4252" w:type="dxa"/>
          </w:tcPr>
          <w:p w:rsidR="001708B0" w:rsidRPr="000C2E47" w:rsidRDefault="001708B0" w:rsidP="00EE0781">
            <w:pPr>
              <w:ind w:firstLine="0"/>
              <w:jc w:val="center"/>
              <w:rPr>
                <w:rStyle w:val="lrzxr"/>
                <w:color w:val="000000" w:themeColor="text1"/>
              </w:rPr>
            </w:pPr>
            <w:r>
              <w:rPr>
                <w:rStyle w:val="lrzxr"/>
                <w:color w:val="000000" w:themeColor="text1"/>
              </w:rPr>
              <w:t>3</w:t>
            </w:r>
          </w:p>
        </w:tc>
        <w:tc>
          <w:tcPr>
            <w:tcW w:w="1701" w:type="dxa"/>
          </w:tcPr>
          <w:p w:rsidR="001708B0" w:rsidRPr="00BE3F15" w:rsidRDefault="001708B0" w:rsidP="00EE0781">
            <w:pPr>
              <w:ind w:firstLine="0"/>
              <w:jc w:val="center"/>
              <w:rPr>
                <w:color w:val="050505"/>
                <w:shd w:val="clear" w:color="auto" w:fill="FFFFFF"/>
              </w:rPr>
            </w:pPr>
            <w:r>
              <w:rPr>
                <w:color w:val="050505"/>
                <w:shd w:val="clear" w:color="auto" w:fill="FFFFFF"/>
              </w:rPr>
              <w:t>4</w:t>
            </w:r>
          </w:p>
        </w:tc>
      </w:tr>
      <w:tr w:rsidR="001708B0" w:rsidTr="00EE0781">
        <w:tc>
          <w:tcPr>
            <w:tcW w:w="568" w:type="dxa"/>
          </w:tcPr>
          <w:p w:rsidR="001708B0" w:rsidRDefault="001708B0" w:rsidP="00EE0781">
            <w:pPr>
              <w:ind w:firstLine="0"/>
              <w:jc w:val="center"/>
            </w:pPr>
          </w:p>
        </w:tc>
        <w:tc>
          <w:tcPr>
            <w:tcW w:w="3118" w:type="dxa"/>
          </w:tcPr>
          <w:p w:rsidR="001708B0" w:rsidRPr="000C2E47" w:rsidRDefault="001708B0" w:rsidP="00EE0781">
            <w:pPr>
              <w:ind w:firstLine="0"/>
              <w:jc w:val="left"/>
              <w:rPr>
                <w:color w:val="000000" w:themeColor="text1"/>
                <w:u w:val="single"/>
              </w:rPr>
            </w:pPr>
            <w:r w:rsidRPr="000C2E47">
              <w:rPr>
                <w:color w:val="000000" w:themeColor="text1"/>
              </w:rPr>
              <w:t>міжрегіональне управління Державної служби морського і внутрішнього водного транспорту</w:t>
            </w:r>
            <w:r w:rsidRPr="00096F50">
              <w:rPr>
                <w:color w:val="000000" w:themeColor="text1"/>
                <w:lang w:val="ru-RU"/>
              </w:rPr>
              <w:t xml:space="preserve"> </w:t>
            </w:r>
            <w:r>
              <w:rPr>
                <w:color w:val="000000" w:themeColor="text1"/>
              </w:rPr>
              <w:t>та судноплавства</w:t>
            </w:r>
          </w:p>
        </w:tc>
        <w:tc>
          <w:tcPr>
            <w:tcW w:w="4252" w:type="dxa"/>
          </w:tcPr>
          <w:p w:rsidR="001708B0" w:rsidRPr="004D0602" w:rsidRDefault="001708B0" w:rsidP="00EE0781">
            <w:pPr>
              <w:ind w:firstLine="0"/>
              <w:jc w:val="left"/>
              <w:rPr>
                <w:color w:val="000000" w:themeColor="text1"/>
                <w:shd w:val="clear" w:color="auto" w:fill="FFFFFF"/>
              </w:rPr>
            </w:pPr>
            <w:r>
              <w:rPr>
                <w:rStyle w:val="lrzxr"/>
                <w:color w:val="000000" w:themeColor="text1"/>
                <w:shd w:val="clear" w:color="auto" w:fill="FFFFFF"/>
              </w:rPr>
              <w:t>м. Кам’янець-По</w:t>
            </w:r>
            <w:r w:rsidRPr="000C2E47">
              <w:rPr>
                <w:rStyle w:val="lrzxr"/>
                <w:color w:val="000000" w:themeColor="text1"/>
                <w:shd w:val="clear" w:color="auto" w:fill="FFFFFF"/>
              </w:rPr>
              <w:t>дільський, Хмельницька область</w:t>
            </w:r>
            <w:r>
              <w:rPr>
                <w:rStyle w:val="lrzxr"/>
                <w:color w:val="000000" w:themeColor="text1"/>
                <w:shd w:val="clear" w:color="auto" w:fill="FFFFFF"/>
              </w:rPr>
              <w:t>,</w:t>
            </w:r>
            <w:r>
              <w:t xml:space="preserve"> </w:t>
            </w:r>
            <w:r w:rsidRPr="00DC4A47">
              <w:rPr>
                <w:rStyle w:val="lrzxr"/>
                <w:color w:val="000000" w:themeColor="text1"/>
                <w:shd w:val="clear" w:color="auto" w:fill="FFFFFF"/>
              </w:rPr>
              <w:t>323</w:t>
            </w:r>
            <w:r>
              <w:rPr>
                <w:rStyle w:val="lrzxr"/>
                <w:color w:val="000000" w:themeColor="text1"/>
                <w:shd w:val="clear" w:color="auto" w:fill="FFFFFF"/>
              </w:rPr>
              <w:t>02</w:t>
            </w:r>
          </w:p>
        </w:tc>
        <w:tc>
          <w:tcPr>
            <w:tcW w:w="1701" w:type="dxa"/>
          </w:tcPr>
          <w:p w:rsidR="001708B0" w:rsidRDefault="001708B0" w:rsidP="00EE0781">
            <w:pPr>
              <w:ind w:firstLine="0"/>
              <w:jc w:val="center"/>
              <w:rPr>
                <w:u w:val="single"/>
              </w:rPr>
            </w:pPr>
          </w:p>
        </w:tc>
      </w:tr>
    </w:tbl>
    <w:p w:rsidR="00264CA2" w:rsidRDefault="00264CA2" w:rsidP="00D70EB0">
      <w:pPr>
        <w:widowControl/>
        <w:tabs>
          <w:tab w:val="left" w:pos="9720"/>
        </w:tabs>
        <w:ind w:firstLine="0"/>
        <w:rPr>
          <w:b/>
          <w:bCs/>
          <w:lang w:eastAsia="ru-RU"/>
        </w:rPr>
      </w:pPr>
    </w:p>
    <w:p w:rsidR="00264CA2" w:rsidRDefault="00264CA2" w:rsidP="00D70EB0">
      <w:pPr>
        <w:widowControl/>
        <w:tabs>
          <w:tab w:val="left" w:pos="9720"/>
        </w:tabs>
        <w:ind w:firstLine="0"/>
        <w:rPr>
          <w:b/>
          <w:bCs/>
          <w:lang w:eastAsia="ru-RU"/>
        </w:rPr>
      </w:pPr>
    </w:p>
    <w:p w:rsidR="00D70EB0" w:rsidRDefault="00D70EB0" w:rsidP="00D70EB0">
      <w:pPr>
        <w:widowControl/>
        <w:tabs>
          <w:tab w:val="left" w:pos="9720"/>
        </w:tabs>
        <w:ind w:firstLine="0"/>
        <w:rPr>
          <w:b/>
          <w:bCs/>
          <w:lang w:eastAsia="ru-RU"/>
        </w:rPr>
      </w:pPr>
      <w:r w:rsidRPr="006F0FC2">
        <w:rPr>
          <w:b/>
          <w:bCs/>
          <w:lang w:eastAsia="ru-RU"/>
        </w:rPr>
        <w:t xml:space="preserve">Директор департаменту економічного </w:t>
      </w:r>
    </w:p>
    <w:p w:rsidR="00D70EB0" w:rsidRPr="006F0FC2" w:rsidRDefault="00D70EB0" w:rsidP="00D70EB0">
      <w:pPr>
        <w:widowControl/>
        <w:tabs>
          <w:tab w:val="left" w:pos="9720"/>
        </w:tabs>
        <w:ind w:firstLine="0"/>
        <w:rPr>
          <w:b/>
          <w:bCs/>
          <w:lang w:eastAsia="ru-RU"/>
        </w:rPr>
      </w:pPr>
      <w:r w:rsidRPr="006F0FC2">
        <w:rPr>
          <w:b/>
          <w:bCs/>
          <w:lang w:eastAsia="ru-RU"/>
        </w:rPr>
        <w:t xml:space="preserve">розвитку, промисловості та інфраструктури </w:t>
      </w:r>
    </w:p>
    <w:p w:rsidR="00D70EB0" w:rsidRDefault="00D70EB0" w:rsidP="00D70EB0">
      <w:pPr>
        <w:widowControl/>
        <w:tabs>
          <w:tab w:val="left" w:pos="6946"/>
          <w:tab w:val="left" w:pos="7088"/>
          <w:tab w:val="left" w:pos="9720"/>
        </w:tabs>
        <w:ind w:firstLine="0"/>
        <w:rPr>
          <w:b/>
          <w:bCs/>
          <w:lang w:eastAsia="ru-RU"/>
        </w:rPr>
      </w:pPr>
      <w:r>
        <w:rPr>
          <w:b/>
          <w:bCs/>
          <w:lang w:eastAsia="ru-RU"/>
        </w:rPr>
        <w:t>Івано-Франківської обл</w:t>
      </w:r>
      <w:r w:rsidRPr="00D92E3B">
        <w:rPr>
          <w:b/>
          <w:bCs/>
          <w:lang w:eastAsia="ru-RU"/>
        </w:rPr>
        <w:t>асної</w:t>
      </w:r>
      <w:r>
        <w:rPr>
          <w:b/>
          <w:bCs/>
          <w:lang w:eastAsia="ru-RU"/>
        </w:rPr>
        <w:t xml:space="preserve"> </w:t>
      </w:r>
    </w:p>
    <w:p w:rsidR="006A4479" w:rsidRPr="00AF61E7" w:rsidRDefault="00D70EB0" w:rsidP="00D70EB0">
      <w:pPr>
        <w:widowControl/>
        <w:tabs>
          <w:tab w:val="left" w:pos="6946"/>
          <w:tab w:val="left" w:pos="7088"/>
          <w:tab w:val="left" w:pos="9720"/>
        </w:tabs>
        <w:ind w:firstLine="0"/>
        <w:rPr>
          <w:b/>
          <w:bCs/>
          <w:lang w:eastAsia="ru-RU"/>
        </w:rPr>
      </w:pPr>
      <w:r>
        <w:rPr>
          <w:b/>
          <w:bCs/>
          <w:lang w:eastAsia="ru-RU"/>
        </w:rPr>
        <w:t>держ</w:t>
      </w:r>
      <w:r w:rsidRPr="00D92E3B">
        <w:rPr>
          <w:b/>
          <w:bCs/>
          <w:lang w:eastAsia="ru-RU"/>
        </w:rPr>
        <w:t>авної</w:t>
      </w:r>
      <w:r w:rsidRPr="00F345EC">
        <w:rPr>
          <w:b/>
          <w:bCs/>
          <w:color w:val="FF0000"/>
          <w:lang w:eastAsia="ru-RU"/>
        </w:rPr>
        <w:t xml:space="preserve"> </w:t>
      </w:r>
      <w:r>
        <w:rPr>
          <w:b/>
          <w:bCs/>
          <w:lang w:eastAsia="ru-RU"/>
        </w:rPr>
        <w:t xml:space="preserve">адміністрації             </w:t>
      </w:r>
      <w:r w:rsidRPr="006F0FC2">
        <w:rPr>
          <w:b/>
          <w:bCs/>
          <w:lang w:eastAsia="ru-RU"/>
        </w:rPr>
        <w:t xml:space="preserve">            </w:t>
      </w:r>
      <w:r>
        <w:rPr>
          <w:b/>
          <w:bCs/>
          <w:lang w:eastAsia="ru-RU"/>
        </w:rPr>
        <w:t xml:space="preserve">                                  Сергій ПОДОШВА</w:t>
      </w:r>
    </w:p>
    <w:sectPr w:rsidR="006A4479" w:rsidRPr="00AF61E7" w:rsidSect="00AA30EB">
      <w:headerReference w:type="even" r:id="rId10"/>
      <w:headerReference w:type="default" r:id="rId11"/>
      <w:pgSz w:w="11909" w:h="16834"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4C" w:rsidRDefault="008F5D4C">
      <w:r>
        <w:separator/>
      </w:r>
    </w:p>
  </w:endnote>
  <w:endnote w:type="continuationSeparator" w:id="0">
    <w:p w:rsidR="008F5D4C" w:rsidRDefault="008F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4C" w:rsidRDefault="008F5D4C">
      <w:r>
        <w:separator/>
      </w:r>
    </w:p>
  </w:footnote>
  <w:footnote w:type="continuationSeparator" w:id="0">
    <w:p w:rsidR="008F5D4C" w:rsidRDefault="008F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B93CC8">
    <w:pPr>
      <w:pBdr>
        <w:top w:val="nil"/>
        <w:left w:val="nil"/>
        <w:bottom w:val="nil"/>
        <w:right w:val="nil"/>
        <w:between w:val="nil"/>
      </w:pBdr>
      <w:tabs>
        <w:tab w:val="center" w:pos="4677"/>
        <w:tab w:val="right" w:pos="9355"/>
      </w:tabs>
      <w:jc w:val="center"/>
      <w:rPr>
        <w:color w:val="000000"/>
      </w:rPr>
    </w:pPr>
    <w:r>
      <w:rPr>
        <w:color w:val="000000"/>
      </w:rPr>
      <w:fldChar w:fldCharType="begin"/>
    </w:r>
    <w:r w:rsidR="006F0FC2">
      <w:rPr>
        <w:color w:val="000000"/>
      </w:rPr>
      <w:instrText>PAGE</w:instrText>
    </w:r>
    <w:r>
      <w:rPr>
        <w:color w:val="000000"/>
      </w:rPr>
      <w:fldChar w:fldCharType="end"/>
    </w:r>
  </w:p>
  <w:p w:rsidR="00FB08FC" w:rsidRDefault="001708B0">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B93CC8">
    <w:pPr>
      <w:pBdr>
        <w:top w:val="nil"/>
        <w:left w:val="nil"/>
        <w:bottom w:val="nil"/>
        <w:right w:val="nil"/>
        <w:between w:val="nil"/>
      </w:pBdr>
      <w:tabs>
        <w:tab w:val="center" w:pos="4677"/>
        <w:tab w:val="right" w:pos="9355"/>
      </w:tabs>
      <w:jc w:val="center"/>
      <w:rPr>
        <w:color w:val="000000"/>
      </w:rPr>
    </w:pPr>
    <w:r>
      <w:rPr>
        <w:color w:val="000000"/>
      </w:rPr>
      <w:fldChar w:fldCharType="begin"/>
    </w:r>
    <w:r w:rsidR="006F0FC2">
      <w:rPr>
        <w:color w:val="000000"/>
      </w:rPr>
      <w:instrText>PAGE</w:instrText>
    </w:r>
    <w:r>
      <w:rPr>
        <w:color w:val="000000"/>
      </w:rPr>
      <w:fldChar w:fldCharType="separate"/>
    </w:r>
    <w:r w:rsidR="001708B0">
      <w:rPr>
        <w:noProof/>
        <w:color w:val="000000"/>
      </w:rPr>
      <w:t>17</w:t>
    </w:r>
    <w:r>
      <w:rPr>
        <w:color w:val="000000"/>
      </w:rPr>
      <w:fldChar w:fldCharType="end"/>
    </w:r>
  </w:p>
  <w:p w:rsidR="00FB08FC" w:rsidRDefault="001708B0">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633"/>
    <w:multiLevelType w:val="hybridMultilevel"/>
    <w:tmpl w:val="146E00E6"/>
    <w:lvl w:ilvl="0" w:tplc="3B7EBB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9"/>
    <w:rsid w:val="00001658"/>
    <w:rsid w:val="00002949"/>
    <w:rsid w:val="00002D01"/>
    <w:rsid w:val="000157D2"/>
    <w:rsid w:val="000A62EC"/>
    <w:rsid w:val="000A74D4"/>
    <w:rsid w:val="000B7CFF"/>
    <w:rsid w:val="000F30E6"/>
    <w:rsid w:val="00130850"/>
    <w:rsid w:val="001708B0"/>
    <w:rsid w:val="001B0439"/>
    <w:rsid w:val="001B0668"/>
    <w:rsid w:val="001B42D6"/>
    <w:rsid w:val="001E3097"/>
    <w:rsid w:val="001E5208"/>
    <w:rsid w:val="001F3D02"/>
    <w:rsid w:val="00223ABA"/>
    <w:rsid w:val="00250857"/>
    <w:rsid w:val="00264CA2"/>
    <w:rsid w:val="002C3D8F"/>
    <w:rsid w:val="002E1E4E"/>
    <w:rsid w:val="00302F1E"/>
    <w:rsid w:val="00327511"/>
    <w:rsid w:val="00346D92"/>
    <w:rsid w:val="0040354C"/>
    <w:rsid w:val="004038A1"/>
    <w:rsid w:val="00417C04"/>
    <w:rsid w:val="004908F7"/>
    <w:rsid w:val="004B4135"/>
    <w:rsid w:val="004B60DC"/>
    <w:rsid w:val="004F622F"/>
    <w:rsid w:val="00502318"/>
    <w:rsid w:val="00510963"/>
    <w:rsid w:val="005567AB"/>
    <w:rsid w:val="00565B06"/>
    <w:rsid w:val="005916F2"/>
    <w:rsid w:val="00594C89"/>
    <w:rsid w:val="00597A86"/>
    <w:rsid w:val="005A215D"/>
    <w:rsid w:val="005B27D8"/>
    <w:rsid w:val="005E0C5B"/>
    <w:rsid w:val="005E29C5"/>
    <w:rsid w:val="0062230E"/>
    <w:rsid w:val="00663D70"/>
    <w:rsid w:val="006837E2"/>
    <w:rsid w:val="006A4479"/>
    <w:rsid w:val="006F0FC2"/>
    <w:rsid w:val="007048D5"/>
    <w:rsid w:val="007064F0"/>
    <w:rsid w:val="00706603"/>
    <w:rsid w:val="00732287"/>
    <w:rsid w:val="0075211B"/>
    <w:rsid w:val="00772E7C"/>
    <w:rsid w:val="00774978"/>
    <w:rsid w:val="007A3D50"/>
    <w:rsid w:val="007D2CFA"/>
    <w:rsid w:val="007E446F"/>
    <w:rsid w:val="007F3FFB"/>
    <w:rsid w:val="00811AD2"/>
    <w:rsid w:val="0081778A"/>
    <w:rsid w:val="00853EC2"/>
    <w:rsid w:val="00857DA7"/>
    <w:rsid w:val="008A3524"/>
    <w:rsid w:val="008A4BCA"/>
    <w:rsid w:val="008F39F0"/>
    <w:rsid w:val="008F5D4C"/>
    <w:rsid w:val="00912D32"/>
    <w:rsid w:val="00925992"/>
    <w:rsid w:val="00941BD9"/>
    <w:rsid w:val="0094792B"/>
    <w:rsid w:val="00961196"/>
    <w:rsid w:val="00965958"/>
    <w:rsid w:val="0097341A"/>
    <w:rsid w:val="009759ED"/>
    <w:rsid w:val="009A4E6D"/>
    <w:rsid w:val="009C7C52"/>
    <w:rsid w:val="009D170B"/>
    <w:rsid w:val="00A24954"/>
    <w:rsid w:val="00A426E2"/>
    <w:rsid w:val="00A67D20"/>
    <w:rsid w:val="00A75C7B"/>
    <w:rsid w:val="00AA30EB"/>
    <w:rsid w:val="00AB5D98"/>
    <w:rsid w:val="00AC7DBC"/>
    <w:rsid w:val="00AD2522"/>
    <w:rsid w:val="00AD2E0A"/>
    <w:rsid w:val="00AD2E72"/>
    <w:rsid w:val="00AD3EC0"/>
    <w:rsid w:val="00AE2F57"/>
    <w:rsid w:val="00AE7BF9"/>
    <w:rsid w:val="00AF49DA"/>
    <w:rsid w:val="00AF61E7"/>
    <w:rsid w:val="00B06A36"/>
    <w:rsid w:val="00B27B16"/>
    <w:rsid w:val="00B422E0"/>
    <w:rsid w:val="00B93CC8"/>
    <w:rsid w:val="00BA0FB6"/>
    <w:rsid w:val="00C00BA9"/>
    <w:rsid w:val="00C03442"/>
    <w:rsid w:val="00C51B3F"/>
    <w:rsid w:val="00C526BB"/>
    <w:rsid w:val="00C647F9"/>
    <w:rsid w:val="00C75F14"/>
    <w:rsid w:val="00C81038"/>
    <w:rsid w:val="00C91CD6"/>
    <w:rsid w:val="00C97949"/>
    <w:rsid w:val="00CC1E14"/>
    <w:rsid w:val="00CF24F7"/>
    <w:rsid w:val="00D10399"/>
    <w:rsid w:val="00D131B3"/>
    <w:rsid w:val="00D23B94"/>
    <w:rsid w:val="00D44E9C"/>
    <w:rsid w:val="00D47450"/>
    <w:rsid w:val="00D627ED"/>
    <w:rsid w:val="00D70EB0"/>
    <w:rsid w:val="00DA4DC8"/>
    <w:rsid w:val="00DB763D"/>
    <w:rsid w:val="00DD78C2"/>
    <w:rsid w:val="00E014F3"/>
    <w:rsid w:val="00E24DFB"/>
    <w:rsid w:val="00E70912"/>
    <w:rsid w:val="00E73213"/>
    <w:rsid w:val="00EA0A11"/>
    <w:rsid w:val="00EA56CD"/>
    <w:rsid w:val="00EB3CC2"/>
    <w:rsid w:val="00F05C7A"/>
    <w:rsid w:val="00F16AD1"/>
    <w:rsid w:val="00F851A2"/>
    <w:rsid w:val="00FA4377"/>
    <w:rsid w:val="00FC67F8"/>
    <w:rsid w:val="00FD7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7D4"/>
  <w15:docId w15:val="{27E78319-D2ED-439E-9D05-DB48738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D8"/>
    <w:pPr>
      <w:widowControl w:val="0"/>
      <w:spacing w:after="0" w:line="240" w:lineRule="auto"/>
      <w:ind w:firstLine="567"/>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5B27D8"/>
    <w:pPr>
      <w:keepNext/>
      <w:shd w:val="clear" w:color="auto" w:fill="FFFFFF"/>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7D8"/>
    <w:rPr>
      <w:rFonts w:ascii="Times New Roman" w:eastAsia="Times New Roman" w:hAnsi="Times New Roman" w:cs="Times New Roman"/>
      <w:color w:val="000000"/>
      <w:sz w:val="28"/>
      <w:szCs w:val="28"/>
      <w:shd w:val="clear" w:color="auto" w:fill="FFFFFF"/>
      <w:lang w:eastAsia="uk-UA"/>
    </w:rPr>
  </w:style>
  <w:style w:type="paragraph" w:customStyle="1" w:styleId="rvps2">
    <w:name w:val="rvps2"/>
    <w:basedOn w:val="a"/>
    <w:rsid w:val="00AD2E0A"/>
    <w:pPr>
      <w:widowControl/>
      <w:spacing w:before="100" w:beforeAutospacing="1" w:after="100" w:afterAutospacing="1"/>
      <w:ind w:firstLine="0"/>
      <w:jc w:val="left"/>
    </w:pPr>
    <w:rPr>
      <w:sz w:val="24"/>
      <w:szCs w:val="24"/>
    </w:rPr>
  </w:style>
  <w:style w:type="character" w:customStyle="1" w:styleId="lrzxr">
    <w:name w:val="lrzxr"/>
    <w:basedOn w:val="a0"/>
    <w:rsid w:val="00502318"/>
  </w:style>
  <w:style w:type="table" w:styleId="a3">
    <w:name w:val="Table Grid"/>
    <w:basedOn w:val="a1"/>
    <w:uiPriority w:val="39"/>
    <w:rsid w:val="00502318"/>
    <w:pPr>
      <w:widowControl w:val="0"/>
      <w:spacing w:after="0" w:line="240" w:lineRule="auto"/>
      <w:ind w:firstLine="567"/>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AB5D98"/>
  </w:style>
  <w:style w:type="character" w:styleId="a4">
    <w:name w:val="Hyperlink"/>
    <w:basedOn w:val="a0"/>
    <w:uiPriority w:val="99"/>
    <w:unhideWhenUsed/>
    <w:rsid w:val="00AB5D98"/>
    <w:rPr>
      <w:color w:val="0000FF"/>
      <w:u w:val="single"/>
    </w:rPr>
  </w:style>
  <w:style w:type="paragraph" w:styleId="a5">
    <w:name w:val="List Paragraph"/>
    <w:basedOn w:val="a"/>
    <w:uiPriority w:val="34"/>
    <w:qFormat/>
    <w:rsid w:val="00C81038"/>
    <w:pPr>
      <w:ind w:left="720"/>
      <w:contextualSpacing/>
    </w:pPr>
  </w:style>
  <w:style w:type="paragraph" w:styleId="a6">
    <w:name w:val="footer"/>
    <w:basedOn w:val="a"/>
    <w:link w:val="a7"/>
    <w:uiPriority w:val="99"/>
    <w:unhideWhenUsed/>
    <w:rsid w:val="00CC1E14"/>
    <w:pPr>
      <w:tabs>
        <w:tab w:val="center" w:pos="4819"/>
        <w:tab w:val="right" w:pos="9639"/>
      </w:tabs>
    </w:pPr>
  </w:style>
  <w:style w:type="character" w:customStyle="1" w:styleId="a7">
    <w:name w:val="Нижній колонтитул Знак"/>
    <w:basedOn w:val="a0"/>
    <w:link w:val="a6"/>
    <w:uiPriority w:val="99"/>
    <w:rsid w:val="00CC1E14"/>
    <w:rPr>
      <w:rFonts w:ascii="Times New Roman" w:eastAsia="Times New Roman" w:hAnsi="Times New Roman" w:cs="Times New Roman"/>
      <w:sz w:val="28"/>
      <w:szCs w:val="28"/>
      <w:lang w:eastAsia="uk-UA"/>
    </w:rPr>
  </w:style>
  <w:style w:type="paragraph" w:styleId="a8">
    <w:name w:val="header"/>
    <w:basedOn w:val="a"/>
    <w:link w:val="a9"/>
    <w:uiPriority w:val="99"/>
    <w:unhideWhenUsed/>
    <w:rsid w:val="00CC1E14"/>
    <w:pPr>
      <w:tabs>
        <w:tab w:val="center" w:pos="4819"/>
        <w:tab w:val="right" w:pos="9639"/>
      </w:tabs>
    </w:pPr>
  </w:style>
  <w:style w:type="character" w:customStyle="1" w:styleId="a9">
    <w:name w:val="Верхній колонтитул Знак"/>
    <w:basedOn w:val="a0"/>
    <w:link w:val="a8"/>
    <w:uiPriority w:val="99"/>
    <w:rsid w:val="00CC1E14"/>
    <w:rPr>
      <w:rFonts w:ascii="Times New Roman" w:eastAsia="Times New Roman" w:hAnsi="Times New Roman" w:cs="Times New Roman"/>
      <w:sz w:val="28"/>
      <w:szCs w:val="28"/>
      <w:lang w:eastAsia="uk-UA"/>
    </w:rPr>
  </w:style>
  <w:style w:type="table" w:customStyle="1" w:styleId="11">
    <w:name w:val="Сітка таблиці1"/>
    <w:basedOn w:val="a1"/>
    <w:next w:val="a3"/>
    <w:uiPriority w:val="39"/>
    <w:rsid w:val="00D47450"/>
    <w:pPr>
      <w:widowControl w:val="0"/>
      <w:spacing w:after="0" w:line="240" w:lineRule="auto"/>
    </w:pPr>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47450"/>
    <w:pPr>
      <w:spacing w:after="0"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C75F14"/>
    <w:rPr>
      <w:rFonts w:ascii="Segoe UI" w:hAnsi="Segoe UI" w:cs="Segoe UI"/>
      <w:sz w:val="18"/>
      <w:szCs w:val="18"/>
    </w:rPr>
  </w:style>
  <w:style w:type="character" w:customStyle="1" w:styleId="ac">
    <w:name w:val="Текст у виносці Знак"/>
    <w:basedOn w:val="a0"/>
    <w:link w:val="ab"/>
    <w:uiPriority w:val="99"/>
    <w:semiHidden/>
    <w:rsid w:val="00C75F14"/>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D0%B4%D1%81%D0%BD%D1%81+%D0%B2+%D1%96%D0%B2%D0%B0%D0%BD%D0%BE-%D1%84%D1%80%D0%B0%D0%BD%D0%BA%D1%96%D0%B2%D1%81%D1%8C%D0%BA%D1%96%D0%B9+%D0%BE%D0%B1%D0%BB%D0%B0%D1%81%D1%82%D1%96&amp;sxsrf=ALiCzsb_uV1F3e5UUHVNNnSEYWaQ5tEQ9w%3A1666859518221&amp;ei=_kFaY_WGDcX4qwGRjbDQCg&amp;oq=%D0%B4%D0%BD%D1%81+%D0%B2+%D1%96%D0%B2%D0%B0%D0%BD%D0%BE-%D1%84%D1%80%D0%B0%D0%BD%D0%BA%D1%96%D0%B2%D1%81%D1%8C%D0%BA%D1%96%D0%B9+%D0%BE%D0%B1%D0%BB%D0%B0%D1%81%D1%82%D1%96&amp;gs_lcp=Cgdnd3Mtd2l6EAEYAjIFCAAQogQyBQgAEKIEMgUIABCiBDIFCAAQogQyBwgAEB4QogQ6BggAEAcQHjoICAAQCBAHEB46CAgAEAUQBxAeSgQIQRgASgQIRhgAUABYpgZg6y9oAHABeACAAYEBiAHNApIBAzEuMpgBAKABAcABAQ&amp;sclient=gws-wiz"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3658-D45A-4B60-BBC5-CCB11126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25247</Words>
  <Characters>14392</Characters>
  <Application>Microsoft Office Word</Application>
  <DocSecurity>0</DocSecurity>
  <Lines>119</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2024-01-16T08:21:00Z</cp:lastPrinted>
  <dcterms:created xsi:type="dcterms:W3CDTF">2024-01-04T10:57:00Z</dcterms:created>
  <dcterms:modified xsi:type="dcterms:W3CDTF">2024-01-16T08:24:00Z</dcterms:modified>
</cp:coreProperties>
</file>