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96C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E1517B" w:rsidRDefault="00E1517B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95361" w:rsidRPr="00E1517B">
        <w:rPr>
          <w:rFonts w:ascii="Times New Roman" w:hAnsi="Times New Roman" w:cs="Times New Roman"/>
          <w:b/>
          <w:bCs/>
          <w:sz w:val="28"/>
          <w:szCs w:val="28"/>
        </w:rPr>
        <w:t>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асної </w:t>
      </w:r>
      <w:r w:rsidR="00767C60">
        <w:rPr>
          <w:rFonts w:ascii="Times New Roman" w:hAnsi="Times New Roman" w:cs="Times New Roman"/>
          <w:b/>
          <w:bCs/>
          <w:sz w:val="28"/>
          <w:szCs w:val="28"/>
        </w:rPr>
        <w:t>військо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вої </w:t>
      </w:r>
    </w:p>
    <w:p w:rsidR="00E95361" w:rsidRPr="00E1517B" w:rsidRDefault="00E95361" w:rsidP="00227B99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4B3006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22.06.2023 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 240</w:t>
      </w:r>
    </w:p>
    <w:p w:rsidR="004B3006" w:rsidRDefault="004B3006" w:rsidP="00DD0839">
      <w:pPr>
        <w:spacing w:before="240"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редакції </w:t>
      </w:r>
    </w:p>
    <w:p w:rsidR="004B3006" w:rsidRPr="00E1517B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4B3006" w:rsidRPr="00E1517B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Івано-Франківської</w:t>
      </w:r>
    </w:p>
    <w:p w:rsidR="004B3006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бл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асної військової </w:t>
      </w:r>
    </w:p>
    <w:p w:rsidR="004B3006" w:rsidRPr="00E1517B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p w:rsidR="004B3006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  <w:r w:rsidRPr="00E1517B">
        <w:rPr>
          <w:rFonts w:ascii="Times New Roman" w:hAnsi="Times New Roman" w:cs="Times New Roman"/>
          <w:b/>
          <w:bCs/>
          <w:sz w:val="28"/>
          <w:szCs w:val="28"/>
        </w:rPr>
        <w:t>від</w:t>
      </w:r>
      <w:r w:rsidR="0026182F">
        <w:rPr>
          <w:rFonts w:ascii="Times New Roman" w:hAnsi="Times New Roman" w:cs="Times New Roman"/>
          <w:b/>
          <w:bCs/>
          <w:sz w:val="28"/>
          <w:szCs w:val="28"/>
        </w:rPr>
        <w:t xml:space="preserve">  25.10.2023  </w:t>
      </w:r>
      <w:r w:rsidRPr="00E1517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182F">
        <w:rPr>
          <w:rFonts w:ascii="Times New Roman" w:hAnsi="Times New Roman" w:cs="Times New Roman"/>
          <w:b/>
          <w:bCs/>
          <w:sz w:val="28"/>
          <w:szCs w:val="28"/>
        </w:rPr>
        <w:t> 411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B3006" w:rsidRPr="00E1517B" w:rsidRDefault="004B3006" w:rsidP="004B3006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Default="0099696C" w:rsidP="00996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Список відповідальних осіб,</w:t>
      </w: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які забезпечу</w:t>
      </w:r>
      <w:r w:rsidR="00FC6E4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ть завантаження та оновлення інформації на</w:t>
      </w:r>
    </w:p>
    <w:p w:rsidR="0099696C" w:rsidRPr="00F61C6E" w:rsidRDefault="0099696C" w:rsidP="00F33832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E">
        <w:rPr>
          <w:rFonts w:ascii="Times New Roman" w:hAnsi="Times New Roman" w:cs="Times New Roman"/>
          <w:b/>
          <w:bCs/>
          <w:sz w:val="28"/>
          <w:szCs w:val="28"/>
        </w:rPr>
        <w:t>Єдиному державному веб</w:t>
      </w:r>
      <w:r w:rsidR="003A660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61C6E">
        <w:rPr>
          <w:rFonts w:ascii="Times New Roman" w:hAnsi="Times New Roman" w:cs="Times New Roman"/>
          <w:b/>
          <w:bCs/>
          <w:sz w:val="28"/>
          <w:szCs w:val="28"/>
        </w:rPr>
        <w:t>порталі відкритих даних</w:t>
      </w:r>
    </w:p>
    <w:p w:rsidR="00FC1590" w:rsidRPr="0099696C" w:rsidRDefault="00FC1590" w:rsidP="00E9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3685"/>
      </w:tblGrid>
      <w:tr w:rsidR="0099696C" w:rsidRPr="00227B99" w:rsidTr="00775682">
        <w:tc>
          <w:tcPr>
            <w:tcW w:w="3119" w:type="dxa"/>
          </w:tcPr>
          <w:p w:rsidR="0099696C" w:rsidRPr="00227B99" w:rsidRDefault="003A660A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Відповідальний структурний підрозділ </w:t>
            </w:r>
            <w:r w:rsidR="003E15FB" w:rsidRPr="003E1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Івано-Франківської</w:t>
            </w:r>
            <w:r w:rsidR="003E1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обласної державної адміністрації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завантаження та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оновлення наборів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696C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даних </w:t>
            </w:r>
          </w:p>
        </w:tc>
        <w:tc>
          <w:tcPr>
            <w:tcW w:w="2410" w:type="dxa"/>
          </w:tcPr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</w:t>
            </w:r>
            <w:r w:rsidR="002740FD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  <w:r w:rsidR="003A660A"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відповідальної особи структурного підрозділу</w:t>
            </w:r>
          </w:p>
        </w:tc>
        <w:tc>
          <w:tcPr>
            <w:tcW w:w="3685" w:type="dxa"/>
          </w:tcPr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  <w:p w:rsidR="0099696C" w:rsidRPr="00227B99" w:rsidRDefault="0099696C" w:rsidP="00067C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Апарат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3BDE" w:rsidRDefault="00291AAE" w:rsidP="00067C36">
            <w:pPr>
              <w:ind w:left="-8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Побідинськ</w:t>
            </w:r>
            <w:r w:rsid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:rsidR="0099696C" w:rsidRPr="008B3BDE" w:rsidRDefault="00291AA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Ганн</w:t>
            </w:r>
            <w:r w:rsid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Юріївн</w:t>
            </w:r>
            <w:r w:rsid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B3B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з питань забезпечення доступу до публічної інформації </w:t>
            </w:r>
            <w:r w:rsidR="008400C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відділу роботи зі зверненнями громадян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агропромислового 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CF1B25" w:rsidRPr="00E1517B" w:rsidRDefault="00CF1B25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Василишин </w:t>
            </w:r>
          </w:p>
          <w:p w:rsidR="0099696C" w:rsidRPr="00E1517B" w:rsidRDefault="00CF1B25" w:rsidP="00067C36">
            <w:pPr>
              <w:ind w:left="-8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Анатолій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олодимирович</w:t>
            </w:r>
          </w:p>
        </w:tc>
        <w:tc>
          <w:tcPr>
            <w:tcW w:w="3685" w:type="dxa"/>
          </w:tcPr>
          <w:p w:rsidR="0099696C" w:rsidRPr="00E1517B" w:rsidRDefault="00CF1B25" w:rsidP="00DD083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розвитку інфраструктури агропромислового к</w:t>
            </w:r>
            <w:r w:rsidR="00245CD6" w:rsidRPr="00E151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мплексу та сільських територій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8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3832" w:rsidRPr="00F33832">
              <w:rPr>
                <w:rFonts w:ascii="Times New Roman" w:hAnsi="Times New Roman" w:cs="Times New Roman"/>
                <w:sz w:val="28"/>
                <w:szCs w:val="28"/>
              </w:rPr>
              <w:t>правління бухгалтерського обліку та розвитку сільських територій</w:t>
            </w:r>
            <w:r w:rsidR="00F33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агропромислового розвитку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розвитку </w:t>
            </w:r>
            <w:r w:rsidR="00A87679" w:rsidRPr="00E151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ромад</w:t>
            </w:r>
            <w:r w:rsidR="00A87679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територій, дорожнього, житлово-комунального господарства, містобудування та архітектури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D211AA" w:rsidRDefault="00CF55D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Демкович </w:t>
            </w:r>
          </w:p>
          <w:p w:rsidR="0099696C" w:rsidRPr="00E1517B" w:rsidRDefault="00CF55D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 w:rsidR="0003210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032107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– 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інженерного забезпечення та перспективного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розвитку громад та територій, дорожнього, житлово-комунального господарства, містобудування та архітектури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Тичківська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Ольга Ігорівна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3A660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загального правового забезпечення та організаційної роботи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економічного розвитку, промисловості та інфраструктури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Default="00032107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Дзіндзьо </w:t>
            </w:r>
          </w:p>
          <w:p w:rsidR="0099696C" w:rsidRPr="00E1517B" w:rsidRDefault="00032107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Софія Ярославівна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професійно-технічної, вищої освіти і науки управління освіти і науки департаменту освіти</w:t>
            </w:r>
            <w:r w:rsidR="00CF1B25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науки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охорони здоров’я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Default="00067C36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Самарченко</w:t>
            </w:r>
          </w:p>
          <w:p w:rsidR="0099696C" w:rsidRPr="00E1517B" w:rsidRDefault="00067C36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Остапівна</w:t>
            </w:r>
          </w:p>
        </w:tc>
        <w:tc>
          <w:tcPr>
            <w:tcW w:w="3685" w:type="dxa"/>
          </w:tcPr>
          <w:p w:rsidR="0099696C" w:rsidRPr="00E1517B" w:rsidRDefault="00CF55DE" w:rsidP="00067C36">
            <w:pPr>
              <w:spacing w:after="4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55D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067C3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економіки, моніторингу та супроводу державних програм управління ресурсного і кадрового забезпечення, моніторингу та супроводу державних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охорони здоров’я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соціальної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>Івано-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Череватий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Володимир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Pr="00E1517B" w:rsidRDefault="0099696C" w:rsidP="00067C36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Заступник начальника управління фінансового та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інформаційного забезпечення </w:t>
            </w:r>
            <w:r w:rsidR="007421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42117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інформаційного забезпечення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соціальної політики </w:t>
            </w:r>
            <w:r w:rsidR="00D211A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4C4AFA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державної адміністрації </w:t>
            </w:r>
          </w:p>
        </w:tc>
      </w:tr>
      <w:tr w:rsidR="0099696C" w:rsidRPr="00E1517B" w:rsidTr="00775682">
        <w:tc>
          <w:tcPr>
            <w:tcW w:w="3119" w:type="dxa"/>
          </w:tcPr>
          <w:p w:rsidR="005D009D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фінансів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Москалик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85" w:type="dxa"/>
          </w:tcPr>
          <w:p w:rsidR="0099696C" w:rsidRPr="00E1517B" w:rsidRDefault="00607309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інформаційного забезпечення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комп’ютерних технологій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доходів, фінансів виробничої сфери та інформаційного забезпечення департаменту фінансів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575424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архів </w:t>
            </w:r>
            <w:r w:rsidR="00D02A0F" w:rsidRPr="00E1517B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області</w:t>
            </w:r>
          </w:p>
        </w:tc>
        <w:tc>
          <w:tcPr>
            <w:tcW w:w="2410" w:type="dxa"/>
          </w:tcPr>
          <w:p w:rsidR="0099696C" w:rsidRPr="00E1517B" w:rsidRDefault="000F509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Дрогомирецький Микола Васильович</w:t>
            </w:r>
          </w:p>
        </w:tc>
        <w:tc>
          <w:tcPr>
            <w:tcW w:w="3685" w:type="dxa"/>
          </w:tcPr>
          <w:p w:rsidR="0099696C" w:rsidRPr="00E1517B" w:rsidRDefault="00575424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Науковий співробітник відділу організаційно-аналітичної та режимно-секретної роботи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архіву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області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дітей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Фриз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Ірина Русланівна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620724" w:rsidRPr="00620724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правової роботи, усиновлення, опіки, піклування, сімейних форм виховання дітей 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служби у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справах дітей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екології та природних ресурсів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476E1" w:rsidRDefault="00A13F3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Малкович </w:t>
            </w:r>
          </w:p>
          <w:p w:rsidR="0099696C" w:rsidRPr="00E1517B" w:rsidRDefault="00A13F39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Михайлович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5D009D" w:rsidRPr="00E1517B">
              <w:rPr>
                <w:rFonts w:ascii="Times New Roman" w:hAnsi="Times New Roman" w:cs="Times New Roman"/>
                <w:sz w:val="28"/>
                <w:szCs w:val="28"/>
              </w:rPr>
              <w:t>дозвільної діяльності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цивільного захисту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Колдра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40FD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захисту населення і територій управління з питань цивільного захисту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Управління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інформаційної діяльності та комунікацій з громадськістю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Default="000C47E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  <w:p w:rsidR="000C47EE" w:rsidRPr="00E1517B" w:rsidRDefault="000C47EE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 Богданович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0C47EE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99696C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1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BE71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71F1" w:rsidRPr="00BE71F1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із засобами масової інформації та книговидання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інформаційної діяльності та комунікацій з громадськістю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FE571B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національностей та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релігій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FE571B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8A1CAB" w:rsidRPr="00E1517B" w:rsidRDefault="00FE571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Олексюк </w:t>
            </w:r>
          </w:p>
          <w:p w:rsidR="0099696C" w:rsidRPr="00E1517B" w:rsidRDefault="00FE571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Олег Васильович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фахівець з інформаційних технологій відділу технічного</w:t>
            </w:r>
            <w:r w:rsidR="00D0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нагляду при управлінні культури, національностей та релігій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4E7BF5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міжнародного співробітництва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євроінтеграції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Пшеничняк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розробки та супроводу програм і проєктів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 євроінтеграції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 громад і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туризму </w:t>
            </w:r>
            <w:r w:rsidR="004E7BF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="0047193D" w:rsidRPr="0047193D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міжнародного співробітництва та  євроінтеграції громад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 з питань ресурсного забезпечення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Нагірна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Надія Михайлівна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9696C" w:rsidRPr="00E1517B" w:rsidRDefault="00245CD6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адміністративного забезпечення та управління майном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 з питань ресурсного забезпечення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спорту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BB1940" w:rsidRDefault="00BB1940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Кравчук </w:t>
            </w:r>
          </w:p>
          <w:p w:rsidR="0099696C" w:rsidRPr="00E1517B" w:rsidRDefault="00BB1940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Андріївна</w:t>
            </w:r>
          </w:p>
        </w:tc>
        <w:tc>
          <w:tcPr>
            <w:tcW w:w="3685" w:type="dxa"/>
          </w:tcPr>
          <w:p w:rsidR="0099696C" w:rsidRPr="00BB1940" w:rsidRDefault="00BB1940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</w:t>
            </w:r>
            <w:r w:rsidRPr="00BB1940">
              <w:rPr>
                <w:rFonts w:ascii="Times New Roman" w:hAnsi="Times New Roman" w:cs="Times New Roman"/>
                <w:sz w:val="28"/>
                <w:szCs w:val="28"/>
              </w:rPr>
              <w:t>з питань персоналу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спорту </w:t>
            </w:r>
            <w:r w:rsidR="00D87EBB" w:rsidRPr="00BB1940">
              <w:rPr>
                <w:rFonts w:ascii="Times New Roman" w:hAnsi="Times New Roman" w:cs="Times New Roman"/>
                <w:sz w:val="28"/>
                <w:szCs w:val="28"/>
              </w:rPr>
              <w:t xml:space="preserve">та молодіжної політики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99696C" w:rsidRPr="00BB1940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E1517B" w:rsidTr="00775682">
        <w:tc>
          <w:tcPr>
            <w:tcW w:w="3119" w:type="dxa"/>
          </w:tcPr>
          <w:p w:rsidR="0099696C" w:rsidRPr="00E1517B" w:rsidRDefault="0099696C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Юридичний департамент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Братик</w:t>
            </w:r>
          </w:p>
          <w:p w:rsidR="0099696C" w:rsidRPr="00E1517B" w:rsidRDefault="0099696C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27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  <w:tc>
          <w:tcPr>
            <w:tcW w:w="3685" w:type="dxa"/>
          </w:tcPr>
          <w:p w:rsidR="0099696C" w:rsidRPr="00E1517B" w:rsidRDefault="0099696C" w:rsidP="00067C3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юридичного департаменту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  <w:tr w:rsidR="0099696C" w:rsidRPr="005C5FB2" w:rsidTr="00775682">
        <w:tc>
          <w:tcPr>
            <w:tcW w:w="3119" w:type="dxa"/>
          </w:tcPr>
          <w:p w:rsidR="0099696C" w:rsidRPr="00E1517B" w:rsidRDefault="005C5FB2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Управління цифрового розвитку, цифрових трансформацій і цифровізації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D87EBB"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2410" w:type="dxa"/>
          </w:tcPr>
          <w:p w:rsidR="008A1CAB" w:rsidRPr="00E1517B" w:rsidRDefault="00D87EB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Слота</w:t>
            </w:r>
          </w:p>
          <w:p w:rsidR="0099696C" w:rsidRPr="00E1517B" w:rsidRDefault="00D87EBB" w:rsidP="00067C36">
            <w:pPr>
              <w:ind w:lef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Зоряна Іванівна</w:t>
            </w:r>
          </w:p>
        </w:tc>
        <w:tc>
          <w:tcPr>
            <w:tcW w:w="3685" w:type="dxa"/>
          </w:tcPr>
          <w:p w:rsidR="0099696C" w:rsidRPr="005C5FB2" w:rsidRDefault="00D87EBB" w:rsidP="0006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цифрового розвитку, цифрових трансформацій та цифров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C0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AB8"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цифрового розвитку, цифрових трансформацій і цифровізації </w:t>
            </w:r>
            <w:r w:rsidR="00227B99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E1517B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</w:p>
        </w:tc>
      </w:tr>
    </w:tbl>
    <w:p w:rsidR="0099696C" w:rsidRPr="0099696C" w:rsidRDefault="0099696C" w:rsidP="0099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C6E" w:rsidRDefault="00F61C6E" w:rsidP="0099696C">
      <w:pPr>
        <w:spacing w:after="0" w:line="240" w:lineRule="auto"/>
        <w:rPr>
          <w:rFonts w:ascii="Times New Roman" w:hAnsi="Times New Roman" w:cs="Times New Roman"/>
        </w:rPr>
      </w:pPr>
    </w:p>
    <w:p w:rsidR="00067C36" w:rsidRPr="00F33832" w:rsidRDefault="00067C36" w:rsidP="0099696C">
      <w:pPr>
        <w:spacing w:after="0" w:line="240" w:lineRule="auto"/>
        <w:rPr>
          <w:rFonts w:ascii="Times New Roman" w:hAnsi="Times New Roman" w:cs="Times New Roman"/>
        </w:rPr>
      </w:pP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>трансформацій і цифровізації</w:t>
      </w:r>
    </w:p>
    <w:p w:rsidR="00F61C6E" w:rsidRPr="00C32001" w:rsidRDefault="00F61C6E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F61C6E" w:rsidRPr="00C32001" w:rsidRDefault="00BE33B2" w:rsidP="003D15EB">
      <w:pPr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>ержавної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адміністрації   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9476E1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2740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1C6E" w:rsidRPr="00C32001">
        <w:rPr>
          <w:rFonts w:ascii="Times New Roman" w:hAnsi="Times New Roman"/>
          <w:b/>
          <w:bCs/>
          <w:sz w:val="28"/>
          <w:szCs w:val="28"/>
        </w:rPr>
        <w:t xml:space="preserve"> Ігор ФІНЯК </w:t>
      </w:r>
    </w:p>
    <w:sectPr w:rsidR="00F61C6E" w:rsidRPr="00C32001" w:rsidSect="00775682">
      <w:headerReference w:type="default" r:id="rId7"/>
      <w:pgSz w:w="11906" w:h="16838"/>
      <w:pgMar w:top="1134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1B90" w:rsidRDefault="00891B90" w:rsidP="00E1517B">
      <w:pPr>
        <w:spacing w:after="0" w:line="240" w:lineRule="auto"/>
      </w:pPr>
      <w:r>
        <w:separator/>
      </w:r>
    </w:p>
  </w:endnote>
  <w:endnote w:type="continuationSeparator" w:id="0">
    <w:p w:rsidR="00891B90" w:rsidRDefault="00891B90" w:rsidP="00E1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1B90" w:rsidRDefault="00891B90" w:rsidP="00E1517B">
      <w:pPr>
        <w:spacing w:after="0" w:line="240" w:lineRule="auto"/>
      </w:pPr>
      <w:r>
        <w:separator/>
      </w:r>
    </w:p>
  </w:footnote>
  <w:footnote w:type="continuationSeparator" w:id="0">
    <w:p w:rsidR="00891B90" w:rsidRDefault="00891B90" w:rsidP="00E1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143810"/>
      <w:docPartObj>
        <w:docPartGallery w:val="Page Numbers (Top of Page)"/>
        <w:docPartUnique/>
      </w:docPartObj>
    </w:sdtPr>
    <w:sdtEndPr/>
    <w:sdtContent>
      <w:p w:rsidR="003D15EB" w:rsidRDefault="003D15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15EB" w:rsidRPr="00E1517B" w:rsidRDefault="003D15E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6C"/>
    <w:rsid w:val="00014D13"/>
    <w:rsid w:val="00032107"/>
    <w:rsid w:val="00046846"/>
    <w:rsid w:val="00067C36"/>
    <w:rsid w:val="000B1904"/>
    <w:rsid w:val="000C47EE"/>
    <w:rsid w:val="000F509B"/>
    <w:rsid w:val="00141689"/>
    <w:rsid w:val="001B2AE1"/>
    <w:rsid w:val="00227B99"/>
    <w:rsid w:val="00235898"/>
    <w:rsid w:val="00245CD6"/>
    <w:rsid w:val="0025379D"/>
    <w:rsid w:val="0026182F"/>
    <w:rsid w:val="002740FD"/>
    <w:rsid w:val="00290A24"/>
    <w:rsid w:val="00291AAE"/>
    <w:rsid w:val="002C19B2"/>
    <w:rsid w:val="002E0C5B"/>
    <w:rsid w:val="002E3DD4"/>
    <w:rsid w:val="003A660A"/>
    <w:rsid w:val="003C3BEC"/>
    <w:rsid w:val="003D15EB"/>
    <w:rsid w:val="003E15FB"/>
    <w:rsid w:val="0047193D"/>
    <w:rsid w:val="004B3006"/>
    <w:rsid w:val="004C4AFA"/>
    <w:rsid w:val="004E7BF5"/>
    <w:rsid w:val="00575424"/>
    <w:rsid w:val="005C5FB2"/>
    <w:rsid w:val="005D009D"/>
    <w:rsid w:val="005D73FC"/>
    <w:rsid w:val="005F3F37"/>
    <w:rsid w:val="00607309"/>
    <w:rsid w:val="00620724"/>
    <w:rsid w:val="006311A0"/>
    <w:rsid w:val="00717D14"/>
    <w:rsid w:val="00740DF7"/>
    <w:rsid w:val="00742117"/>
    <w:rsid w:val="007645C8"/>
    <w:rsid w:val="00767C60"/>
    <w:rsid w:val="00775682"/>
    <w:rsid w:val="00790CAE"/>
    <w:rsid w:val="007B271B"/>
    <w:rsid w:val="008400CB"/>
    <w:rsid w:val="0088009D"/>
    <w:rsid w:val="00891B90"/>
    <w:rsid w:val="008A1CAB"/>
    <w:rsid w:val="008A6C13"/>
    <w:rsid w:val="008B1183"/>
    <w:rsid w:val="008B3BDE"/>
    <w:rsid w:val="008C2084"/>
    <w:rsid w:val="008F00FB"/>
    <w:rsid w:val="009476E1"/>
    <w:rsid w:val="0099696C"/>
    <w:rsid w:val="009F3C83"/>
    <w:rsid w:val="00A13F39"/>
    <w:rsid w:val="00A26F4D"/>
    <w:rsid w:val="00A85848"/>
    <w:rsid w:val="00A87679"/>
    <w:rsid w:val="00BA3188"/>
    <w:rsid w:val="00BB1940"/>
    <w:rsid w:val="00BE3327"/>
    <w:rsid w:val="00BE33B2"/>
    <w:rsid w:val="00BE71F1"/>
    <w:rsid w:val="00C034C1"/>
    <w:rsid w:val="00C07253"/>
    <w:rsid w:val="00C3485D"/>
    <w:rsid w:val="00C82221"/>
    <w:rsid w:val="00C864B0"/>
    <w:rsid w:val="00CB7AFC"/>
    <w:rsid w:val="00CE3AC1"/>
    <w:rsid w:val="00CE6A80"/>
    <w:rsid w:val="00CF1B25"/>
    <w:rsid w:val="00CF55DE"/>
    <w:rsid w:val="00D02A0F"/>
    <w:rsid w:val="00D211AA"/>
    <w:rsid w:val="00D34DE2"/>
    <w:rsid w:val="00D35AB8"/>
    <w:rsid w:val="00D7345D"/>
    <w:rsid w:val="00D87EBB"/>
    <w:rsid w:val="00DD0839"/>
    <w:rsid w:val="00DD172E"/>
    <w:rsid w:val="00DE502F"/>
    <w:rsid w:val="00E1517B"/>
    <w:rsid w:val="00E31A55"/>
    <w:rsid w:val="00E660D5"/>
    <w:rsid w:val="00E86399"/>
    <w:rsid w:val="00E95361"/>
    <w:rsid w:val="00EA6AE3"/>
    <w:rsid w:val="00EC246B"/>
    <w:rsid w:val="00F33832"/>
    <w:rsid w:val="00F5233A"/>
    <w:rsid w:val="00F61C6E"/>
    <w:rsid w:val="00F640A2"/>
    <w:rsid w:val="00FC1590"/>
    <w:rsid w:val="00FC57F7"/>
    <w:rsid w:val="00FC6E4F"/>
    <w:rsid w:val="00FE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3639"/>
  <w15:docId w15:val="{D808EC98-B455-4E71-9DAE-189B91A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1517B"/>
  </w:style>
  <w:style w:type="paragraph" w:styleId="a6">
    <w:name w:val="footer"/>
    <w:basedOn w:val="a"/>
    <w:link w:val="a7"/>
    <w:uiPriority w:val="99"/>
    <w:unhideWhenUsed/>
    <w:rsid w:val="00E151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1517B"/>
  </w:style>
  <w:style w:type="paragraph" w:styleId="a8">
    <w:name w:val="Balloon Text"/>
    <w:basedOn w:val="a"/>
    <w:link w:val="a9"/>
    <w:uiPriority w:val="99"/>
    <w:semiHidden/>
    <w:unhideWhenUsed/>
    <w:rsid w:val="002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E131-CEC1-46D8-874B-B0E470DF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4314</Words>
  <Characters>2459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2023-10-19T12:28:00Z</cp:lastPrinted>
  <dcterms:created xsi:type="dcterms:W3CDTF">2023-10-13T13:14:00Z</dcterms:created>
  <dcterms:modified xsi:type="dcterms:W3CDTF">2023-10-25T13:41:00Z</dcterms:modified>
</cp:coreProperties>
</file>