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8D85" w14:textId="77777777" w:rsidR="003B59C4" w:rsidRPr="003B59C4" w:rsidRDefault="003B59C4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>Додаток 3</w:t>
      </w:r>
    </w:p>
    <w:p w14:paraId="4653F2B2" w14:textId="77777777" w:rsidR="003109AA" w:rsidRPr="003B59C4" w:rsidRDefault="00714185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109AA" w:rsidRPr="003B59C4">
        <w:rPr>
          <w:rFonts w:ascii="Times New Roman" w:hAnsi="Times New Roman" w:cs="Times New Roman"/>
          <w:b/>
          <w:sz w:val="28"/>
          <w:szCs w:val="28"/>
        </w:rPr>
        <w:t xml:space="preserve">розпорядження </w:t>
      </w:r>
    </w:p>
    <w:p w14:paraId="52C870E0" w14:textId="77777777" w:rsidR="00C860AA" w:rsidRDefault="003109AA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14:paraId="6E5C03B6" w14:textId="77777777" w:rsidR="00F24909" w:rsidRDefault="007F21A2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>обласної військової</w:t>
      </w:r>
      <w:r w:rsidR="00C860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92662A" w14:textId="71C6B007" w:rsidR="00734AC0" w:rsidRPr="003B59C4" w:rsidRDefault="007F21A2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>а</w:t>
      </w:r>
      <w:r w:rsidR="003109AA" w:rsidRPr="003B59C4">
        <w:rPr>
          <w:rFonts w:ascii="Times New Roman" w:hAnsi="Times New Roman" w:cs="Times New Roman"/>
          <w:b/>
          <w:sz w:val="28"/>
          <w:szCs w:val="28"/>
        </w:rPr>
        <w:t>дміністрації</w:t>
      </w:r>
    </w:p>
    <w:p w14:paraId="14662863" w14:textId="77777777" w:rsidR="003109AA" w:rsidRPr="003B59C4" w:rsidRDefault="003109AA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>від _____________№______</w:t>
      </w:r>
    </w:p>
    <w:p w14:paraId="2E280A40" w14:textId="77777777" w:rsidR="003109AA" w:rsidRDefault="003109AA" w:rsidP="0031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DFA23" w14:textId="77777777" w:rsidR="007B7476" w:rsidRDefault="007B7476" w:rsidP="0031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1F619" w14:textId="77777777" w:rsidR="003109AA" w:rsidRPr="003109AA" w:rsidRDefault="003109AA" w:rsidP="003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AA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705E3F87" w14:textId="52068364" w:rsidR="003109AA" w:rsidRDefault="003109AA" w:rsidP="001C1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AA">
        <w:rPr>
          <w:rFonts w:ascii="Times New Roman" w:hAnsi="Times New Roman" w:cs="Times New Roman"/>
          <w:b/>
          <w:sz w:val="28"/>
          <w:szCs w:val="28"/>
        </w:rPr>
        <w:t xml:space="preserve">комісії з </w:t>
      </w:r>
      <w:r w:rsidR="00454148">
        <w:rPr>
          <w:rFonts w:ascii="Times New Roman" w:hAnsi="Times New Roman" w:cs="Times New Roman"/>
          <w:b/>
          <w:sz w:val="28"/>
          <w:szCs w:val="28"/>
        </w:rPr>
        <w:t>реорганізації</w:t>
      </w:r>
      <w:r w:rsidR="007F2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1A2" w:rsidRPr="007F21A2">
        <w:rPr>
          <w:rFonts w:ascii="Times New Roman" w:hAnsi="Times New Roman" w:cs="Times New Roman"/>
          <w:b/>
          <w:sz w:val="28"/>
          <w:szCs w:val="28"/>
        </w:rPr>
        <w:t>управління</w:t>
      </w:r>
      <w:r w:rsidR="001C1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1A2" w:rsidRPr="007F21A2">
        <w:rPr>
          <w:rFonts w:ascii="Times New Roman" w:hAnsi="Times New Roman" w:cs="Times New Roman"/>
          <w:b/>
          <w:sz w:val="28"/>
          <w:szCs w:val="28"/>
        </w:rPr>
        <w:t>Івано-Франківської обласної державної адміністрації</w:t>
      </w:r>
      <w:r w:rsidR="001C1D64">
        <w:rPr>
          <w:rFonts w:ascii="Times New Roman" w:hAnsi="Times New Roman" w:cs="Times New Roman"/>
          <w:b/>
          <w:sz w:val="28"/>
          <w:szCs w:val="28"/>
        </w:rPr>
        <w:t xml:space="preserve"> з питань ресурсного забезпечення</w:t>
      </w:r>
    </w:p>
    <w:p w14:paraId="53879CB2" w14:textId="77777777" w:rsidR="00AF12E0" w:rsidRDefault="00AF12E0" w:rsidP="001C1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7FFAC" w14:textId="77777777" w:rsidR="007F21A2" w:rsidRDefault="007F21A2" w:rsidP="007F2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25"/>
        <w:gridCol w:w="397"/>
        <w:gridCol w:w="24"/>
        <w:gridCol w:w="5889"/>
      </w:tblGrid>
      <w:tr w:rsidR="001C1D64" w14:paraId="7CF94119" w14:textId="77777777" w:rsidTr="00247399">
        <w:tc>
          <w:tcPr>
            <w:tcW w:w="2770" w:type="dxa"/>
            <w:gridSpan w:val="2"/>
          </w:tcPr>
          <w:p w14:paraId="2FD85D66" w14:textId="3065784F" w:rsidR="007F21A2" w:rsidRPr="00714185" w:rsidRDefault="009E08B3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ІВАНИШИН</w:t>
            </w:r>
            <w:r w:rsidR="00714185"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83EBD2" w14:textId="5A9906CE" w:rsidR="007F21A2" w:rsidRPr="00714185" w:rsidRDefault="009E08B3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</w:t>
            </w:r>
            <w:r w:rsidR="007F21A2"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1FAA1FE" w14:textId="195F2816" w:rsidR="003109AA" w:rsidRDefault="009E08B3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Петрович</w:t>
            </w:r>
          </w:p>
        </w:tc>
        <w:tc>
          <w:tcPr>
            <w:tcW w:w="421" w:type="dxa"/>
            <w:gridSpan w:val="2"/>
          </w:tcPr>
          <w:p w14:paraId="17256AC9" w14:textId="77777777" w:rsidR="003109AA" w:rsidRDefault="003109AA" w:rsidP="0031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89" w:type="dxa"/>
          </w:tcPr>
          <w:p w14:paraId="117E6EE0" w14:textId="74448A12" w:rsidR="004E0661" w:rsidRDefault="001C1D64" w:rsidP="003D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D6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управління </w:t>
            </w:r>
            <w:r w:rsidRPr="007F21A2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  <w:r w:rsidRPr="001C1D64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ресурсного забезпечення</w:t>
            </w:r>
            <w:r w:rsidR="003109AA">
              <w:rPr>
                <w:rFonts w:ascii="Times New Roman" w:hAnsi="Times New Roman" w:cs="Times New Roman"/>
                <w:sz w:val="28"/>
                <w:szCs w:val="28"/>
              </w:rPr>
              <w:t>, голова комісії</w:t>
            </w:r>
            <w:r w:rsidR="0071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61" w:rsidRPr="004E0661">
              <w:rPr>
                <w:rFonts w:ascii="Times New Roman" w:hAnsi="Times New Roman" w:cs="Times New Roman"/>
                <w:sz w:val="28"/>
                <w:szCs w:val="28"/>
              </w:rPr>
              <w:t>(реєстраційний номер облікової картки платника податків</w:t>
            </w:r>
            <w:r w:rsidR="009E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8B3" w:rsidRPr="00664D6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2626217852</w:t>
            </w:r>
            <w:r w:rsidR="004E0661" w:rsidRPr="004E0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A703049" w14:textId="77777777" w:rsidR="00DC56AE" w:rsidRPr="00DC56AE" w:rsidRDefault="00DC56AE" w:rsidP="007141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7399" w:rsidRPr="00DC56AE" w14:paraId="068BB4A0" w14:textId="77777777" w:rsidTr="00247399">
        <w:tc>
          <w:tcPr>
            <w:tcW w:w="2745" w:type="dxa"/>
          </w:tcPr>
          <w:p w14:paraId="244870C7" w14:textId="77777777" w:rsidR="00247399" w:rsidRDefault="00247399" w:rsidP="001C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3AE936" w14:textId="7A1F77EB" w:rsidR="00247399" w:rsidRPr="00714185" w:rsidRDefault="00247399" w:rsidP="001C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КОБУТА</w:t>
            </w: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B117E2D" w14:textId="77777777" w:rsidR="00247399" w:rsidRDefault="00247399" w:rsidP="001C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Наталія</w:t>
            </w: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9228214" w14:textId="77777777" w:rsidR="00247399" w:rsidRPr="00714185" w:rsidRDefault="00247399" w:rsidP="001C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Ігорівна</w:t>
            </w:r>
          </w:p>
          <w:p w14:paraId="5BE50B50" w14:textId="77777777" w:rsidR="00247399" w:rsidRDefault="00247399" w:rsidP="001C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FD6DC5" w14:textId="77777777" w:rsidR="00247399" w:rsidRDefault="00247399" w:rsidP="001C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C90007" w14:textId="77777777" w:rsidR="00247399" w:rsidRDefault="00247399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656C6" w14:textId="77777777" w:rsid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BCC28" w14:textId="77777777" w:rsidR="00247399" w:rsidRPr="00714185" w:rsidRDefault="00247399" w:rsidP="00247399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МАТІЄВСЬКА</w:t>
            </w:r>
            <w:r w:rsidRPr="0071418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Христина</w:t>
            </w:r>
            <w:r w:rsidRPr="0071418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14:paraId="7CEFD1ED" w14:textId="21041FC2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Ярославівна</w:t>
            </w:r>
          </w:p>
        </w:tc>
        <w:tc>
          <w:tcPr>
            <w:tcW w:w="422" w:type="dxa"/>
            <w:gridSpan w:val="2"/>
          </w:tcPr>
          <w:p w14:paraId="5362FBC9" w14:textId="77777777" w:rsidR="00247399" w:rsidRDefault="00247399" w:rsidP="001C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97F685" w14:textId="0A1B4642" w:rsidR="00247399" w:rsidRDefault="00247399" w:rsidP="001C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14:paraId="68CA24FB" w14:textId="77777777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351EB" w14:textId="77777777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E9ECA" w14:textId="77777777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75EB1" w14:textId="77777777" w:rsidR="00247399" w:rsidRDefault="00247399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F2770F" w14:textId="77777777" w:rsidR="00247399" w:rsidRDefault="00247399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7253C7" w14:textId="77777777" w:rsidR="00247399" w:rsidRDefault="00247399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57772" w14:textId="06EF1172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913" w:type="dxa"/>
            <w:gridSpan w:val="2"/>
          </w:tcPr>
          <w:p w14:paraId="2DAB1D0F" w14:textId="77777777" w:rsidR="00247399" w:rsidRDefault="00247399" w:rsidP="001C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41E1D" w14:textId="17623580" w:rsidR="00247399" w:rsidRDefault="00247399" w:rsidP="001C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матеріально-технічного забезпечення управління </w:t>
            </w:r>
            <w:r w:rsidRPr="007F21A2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питань ресурсного забезпечення 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(реєстраційний номер облікової картки платника податків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D6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3328808562</w:t>
            </w:r>
            <w:r w:rsidRPr="007141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42DA8D" w14:textId="77777777" w:rsidR="00247399" w:rsidRDefault="00247399" w:rsidP="001C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E72A4" w14:textId="77777777" w:rsidR="00247399" w:rsidRDefault="00247399" w:rsidP="0024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59C4">
              <w:rPr>
                <w:rFonts w:ascii="Times New Roman" w:hAnsi="Times New Roman" w:cs="Times New Roman"/>
                <w:sz w:val="28"/>
                <w:szCs w:val="28"/>
              </w:rPr>
              <w:t xml:space="preserve">ровідний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відділу </w:t>
            </w:r>
            <w:r w:rsidRPr="001C1D64">
              <w:rPr>
                <w:rFonts w:ascii="Times New Roman" w:hAnsi="Times New Roman" w:cs="Times New Roman"/>
                <w:sz w:val="28"/>
                <w:szCs w:val="28"/>
              </w:rPr>
              <w:t>фінансового забезпечення</w:t>
            </w:r>
            <w:r w:rsidRPr="001C1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1D64">
              <w:rPr>
                <w:rFonts w:ascii="Times New Roman" w:hAnsi="Times New Roman" w:cs="Times New Roman"/>
                <w:sz w:val="28"/>
                <w:szCs w:val="28"/>
              </w:rPr>
              <w:t>управління Івано-Франківської обласної державної адміністрації з питань ресурсного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(реєстраційний номер облікової картки платника податків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D6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3120012044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8AB1C2" w14:textId="77777777" w:rsid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4263D" w14:textId="77777777" w:rsidR="00247399" w:rsidRPr="00DC56AE" w:rsidRDefault="00247399" w:rsidP="001C7F8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7399" w:rsidRPr="00DC56AE" w14:paraId="02FC84DB" w14:textId="77777777" w:rsidTr="00247399">
        <w:tc>
          <w:tcPr>
            <w:tcW w:w="2745" w:type="dxa"/>
          </w:tcPr>
          <w:p w14:paraId="6267440D" w14:textId="77777777" w:rsidR="00247399" w:rsidRPr="00714185" w:rsidRDefault="00247399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СТАСИНЕЦЬ</w:t>
            </w: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EAA849C" w14:textId="77777777" w:rsidR="00247399" w:rsidRPr="00714185" w:rsidRDefault="00247399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ілія</w:t>
            </w: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EAE1F00" w14:textId="77777777" w:rsidR="00247399" w:rsidRPr="00714185" w:rsidRDefault="00247399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Євгенівна</w:t>
            </w:r>
          </w:p>
          <w:p w14:paraId="5C8311AA" w14:textId="77777777" w:rsidR="00247399" w:rsidRDefault="00247399" w:rsidP="001C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4F2FA7" w14:textId="77777777" w:rsidR="00247399" w:rsidRDefault="00247399" w:rsidP="001C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2"/>
          </w:tcPr>
          <w:p w14:paraId="6FE400B1" w14:textId="441F1EA6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913" w:type="dxa"/>
            <w:gridSpan w:val="2"/>
          </w:tcPr>
          <w:p w14:paraId="7BAB6A71" w14:textId="77777777" w:rsidR="00247399" w:rsidRDefault="00247399" w:rsidP="0024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D64">
              <w:rPr>
                <w:rFonts w:ascii="Times New Roman" w:hAnsi="Times New Roman" w:cs="Times New Roman"/>
                <w:sz w:val="28"/>
                <w:szCs w:val="28"/>
              </w:rPr>
              <w:t>ачальник відділу фінансового забезпечення</w:t>
            </w:r>
            <w:r w:rsidRPr="001C1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1D64">
              <w:rPr>
                <w:rFonts w:ascii="Times New Roman" w:hAnsi="Times New Roman" w:cs="Times New Roman"/>
                <w:sz w:val="28"/>
                <w:szCs w:val="28"/>
              </w:rPr>
              <w:t>управління Івано-Франківської обласної державної адміністрації з питань ресурсного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(реєстраційний номер облікової картки платника податків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D6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2763122146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FB7D24" w14:textId="77777777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851E00" w14:textId="77777777" w:rsidR="00247399" w:rsidRDefault="00247399" w:rsidP="004541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8B65B8" w14:textId="54848998" w:rsidR="00454148" w:rsidRPr="00454148" w:rsidRDefault="00454148" w:rsidP="004541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148">
        <w:rPr>
          <w:rFonts w:ascii="Times New Roman" w:hAnsi="Times New Roman"/>
          <w:b/>
          <w:sz w:val="28"/>
          <w:szCs w:val="28"/>
        </w:rPr>
        <w:t>Керівник апарату</w:t>
      </w:r>
    </w:p>
    <w:p w14:paraId="4FC9FB84" w14:textId="77777777" w:rsidR="00714185" w:rsidRDefault="00454148" w:rsidP="007141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148">
        <w:rPr>
          <w:rFonts w:ascii="Times New Roman" w:hAnsi="Times New Roman"/>
          <w:b/>
          <w:sz w:val="28"/>
          <w:szCs w:val="28"/>
        </w:rPr>
        <w:t xml:space="preserve">Івано-Франківської </w:t>
      </w:r>
      <w:r w:rsidR="00714185" w:rsidRPr="00714185">
        <w:rPr>
          <w:rFonts w:ascii="Times New Roman" w:hAnsi="Times New Roman"/>
          <w:b/>
          <w:sz w:val="28"/>
          <w:szCs w:val="28"/>
        </w:rPr>
        <w:t xml:space="preserve">обласної </w:t>
      </w:r>
    </w:p>
    <w:p w14:paraId="12C2CF39" w14:textId="4F82D6B7" w:rsidR="003109AA" w:rsidRPr="00454148" w:rsidRDefault="00714185" w:rsidP="007141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185">
        <w:rPr>
          <w:rFonts w:ascii="Times New Roman" w:hAnsi="Times New Roman"/>
          <w:b/>
          <w:sz w:val="28"/>
          <w:szCs w:val="28"/>
        </w:rPr>
        <w:t>державної адміністрації</w:t>
      </w:r>
      <w:r w:rsidR="00454148" w:rsidRPr="0045414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3D7C19" w:rsidRPr="00C860AA">
        <w:rPr>
          <w:rFonts w:ascii="Times New Roman" w:hAnsi="Times New Roman"/>
          <w:b/>
          <w:sz w:val="28"/>
          <w:szCs w:val="28"/>
        </w:rPr>
        <w:t xml:space="preserve">  </w:t>
      </w:r>
      <w:r w:rsidR="00454148" w:rsidRPr="00454148">
        <w:rPr>
          <w:rFonts w:ascii="Times New Roman" w:hAnsi="Times New Roman"/>
          <w:b/>
          <w:sz w:val="28"/>
          <w:szCs w:val="28"/>
        </w:rPr>
        <w:t xml:space="preserve">             Ярослав ДЕМ’ЯНЧУК</w:t>
      </w:r>
    </w:p>
    <w:sectPr w:rsidR="003109AA" w:rsidRPr="00454148" w:rsidSect="003D7C19"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AA"/>
    <w:rsid w:val="0004708B"/>
    <w:rsid w:val="001167E0"/>
    <w:rsid w:val="001C1D64"/>
    <w:rsid w:val="001F5102"/>
    <w:rsid w:val="00237BE0"/>
    <w:rsid w:val="00247399"/>
    <w:rsid w:val="003109AA"/>
    <w:rsid w:val="00373EB1"/>
    <w:rsid w:val="003B59C4"/>
    <w:rsid w:val="003D7C19"/>
    <w:rsid w:val="00454148"/>
    <w:rsid w:val="00464A0D"/>
    <w:rsid w:val="004E0661"/>
    <w:rsid w:val="0052362B"/>
    <w:rsid w:val="00664D6A"/>
    <w:rsid w:val="00714185"/>
    <w:rsid w:val="00734AC0"/>
    <w:rsid w:val="00752785"/>
    <w:rsid w:val="007B7476"/>
    <w:rsid w:val="007D0E1F"/>
    <w:rsid w:val="007F21A2"/>
    <w:rsid w:val="00831F49"/>
    <w:rsid w:val="00874C8F"/>
    <w:rsid w:val="008815C9"/>
    <w:rsid w:val="00953985"/>
    <w:rsid w:val="009D7A99"/>
    <w:rsid w:val="009E08B3"/>
    <w:rsid w:val="009E671C"/>
    <w:rsid w:val="00AA6000"/>
    <w:rsid w:val="00AC4B35"/>
    <w:rsid w:val="00AD7895"/>
    <w:rsid w:val="00AF12E0"/>
    <w:rsid w:val="00BB6C53"/>
    <w:rsid w:val="00BF6B4D"/>
    <w:rsid w:val="00C05598"/>
    <w:rsid w:val="00C6554C"/>
    <w:rsid w:val="00C860AA"/>
    <w:rsid w:val="00D32723"/>
    <w:rsid w:val="00D336FF"/>
    <w:rsid w:val="00D67F66"/>
    <w:rsid w:val="00DB0F38"/>
    <w:rsid w:val="00DC56AE"/>
    <w:rsid w:val="00DF6E96"/>
    <w:rsid w:val="00E44463"/>
    <w:rsid w:val="00F24909"/>
    <w:rsid w:val="00FA3C97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AB8F"/>
  <w15:chartTrackingRefBased/>
  <w15:docId w15:val="{C979E590-D70F-4BD9-923D-A11B165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1</cp:lastModifiedBy>
  <cp:revision>21</cp:revision>
  <cp:lastPrinted>2023-10-19T08:20:00Z</cp:lastPrinted>
  <dcterms:created xsi:type="dcterms:W3CDTF">2023-01-25T08:29:00Z</dcterms:created>
  <dcterms:modified xsi:type="dcterms:W3CDTF">2023-10-23T11:37:00Z</dcterms:modified>
</cp:coreProperties>
</file>