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789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Додаток</w:t>
      </w:r>
    </w:p>
    <w:p>
      <w:pPr>
        <w:ind w:left="8789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 регіональної програми розвитку автомобільних доріг загального користування місцевого значення Івано-Франківської області в умовах правового режиму воєнного стану на 2023 рік</w:t>
      </w:r>
    </w:p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Перелік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заходів, обсяги та джерела фінансування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регіональної програми розвитку автомобільних доріг 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загального користування місцевого значення Івано-Франківської області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умовах правового режиму воєнного стану на 2023 рік </w:t>
      </w: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Назва замовника: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</w:t>
      </w:r>
    </w:p>
    <w:p>
      <w:pPr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383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"/>
        <w:gridCol w:w="410"/>
        <w:gridCol w:w="3533"/>
        <w:gridCol w:w="1883"/>
        <w:gridCol w:w="584"/>
        <w:gridCol w:w="1033"/>
        <w:gridCol w:w="1433"/>
        <w:gridCol w:w="1100"/>
        <w:gridCol w:w="1284"/>
        <w:gridCol w:w="1688"/>
        <w:gridCol w:w="1845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 з/п</w:t>
            </w:r>
          </w:p>
        </w:tc>
        <w:tc>
          <w:tcPr>
            <w:tcW w:w="3533" w:type="dxa"/>
            <w:vMerge w:val="restart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Найменування заходу</w:t>
            </w:r>
          </w:p>
        </w:tc>
        <w:tc>
          <w:tcPr>
            <w:tcW w:w="3500" w:type="dxa"/>
            <w:gridSpan w:val="3"/>
            <w:vMerge w:val="restart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Відповідальний виконавець</w:t>
            </w:r>
          </w:p>
        </w:tc>
        <w:tc>
          <w:tcPr>
            <w:tcW w:w="1433" w:type="dxa"/>
            <w:vMerge w:val="restart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Термін виконання</w:t>
            </w:r>
          </w:p>
        </w:tc>
        <w:tc>
          <w:tcPr>
            <w:tcW w:w="4072" w:type="dxa"/>
            <w:gridSpan w:val="3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Орієнтовний обсяг фінансування,                  </w:t>
            </w:r>
            <w:r>
              <w:rPr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млн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грн.</w:t>
            </w:r>
          </w:p>
        </w:tc>
        <w:tc>
          <w:tcPr>
            <w:tcW w:w="2145" w:type="dxa"/>
            <w:gridSpan w:val="2"/>
            <w:vMerge w:val="restart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Очікувані результати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3" w:type="dxa"/>
            <w:vMerge w:val="continue"/>
            <w:shd w:val="clear" w:color="auto" w:fill="auto"/>
          </w:tcPr>
          <w:p>
            <w:pPr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3"/>
            <w:vMerge w:val="continue"/>
            <w:shd w:val="clear" w:color="auto" w:fill="auto"/>
          </w:tcPr>
          <w:p>
            <w:pPr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shd w:val="clear" w:color="auto" w:fill="auto"/>
          </w:tcPr>
          <w:p>
            <w:pPr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restart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всього</w:t>
            </w:r>
          </w:p>
        </w:tc>
        <w:tc>
          <w:tcPr>
            <w:tcW w:w="2972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т.</w:t>
            </w: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ч. за джерелами фінансування</w:t>
            </w:r>
          </w:p>
        </w:tc>
        <w:tc>
          <w:tcPr>
            <w:tcW w:w="2145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обласний бюджет</w:t>
            </w:r>
          </w:p>
        </w:tc>
        <w:tc>
          <w:tcPr>
            <w:tcW w:w="1688" w:type="dxa"/>
            <w:shd w:val="clear" w:color="auto" w:fill="auto"/>
          </w:tcPr>
          <w:p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бюджети сільських, селищних,</w:t>
            </w: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міських територіаль-них громад</w:t>
            </w:r>
          </w:p>
        </w:tc>
        <w:tc>
          <w:tcPr>
            <w:tcW w:w="2145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gridSpan w:val="2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3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8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45" w:type="dxa"/>
            <w:gridSpan w:val="2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0" w:type="dxa"/>
            <w:gridSpan w:val="2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3" w:type="dxa"/>
            <w:shd w:val="clear" w:color="auto" w:fill="auto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Розроблення та проведення експертизи проектно-кошторисної документації з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будівництва, реконструкції, ремонту автомобільних доріг загального користування місцевого значення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розробка схеми організації дорожнього руху на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автомобільних дорогах загального користування місцевого значення</w:t>
            </w: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             ДП «ДОРОГИ ПРИКАРПАТТЯ»</w:t>
            </w:r>
          </w:p>
        </w:tc>
        <w:tc>
          <w:tcPr>
            <w:tcW w:w="1433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2023 рік </w:t>
            </w:r>
          </w:p>
        </w:tc>
        <w:tc>
          <w:tcPr>
            <w:tcW w:w="1100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5,00</w:t>
            </w:r>
          </w:p>
        </w:tc>
        <w:tc>
          <w:tcPr>
            <w:tcW w:w="1284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5,00</w:t>
            </w:r>
          </w:p>
        </w:tc>
        <w:tc>
          <w:tcPr>
            <w:tcW w:w="1688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межах бюджетних призначень</w:t>
            </w:r>
          </w:p>
        </w:tc>
        <w:tc>
          <w:tcPr>
            <w:tcW w:w="2145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Поліпшення транспортно-експлуатаційного стану автомобільних доріг області</w:t>
            </w: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gridSpan w:val="2"/>
            <w:shd w:val="clear" w:color="auto" w:fill="auto"/>
          </w:tcPr>
          <w:p>
            <w:pPr>
              <w:ind w:firstLine="120" w:firstLineChars="5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3533" w:type="dxa"/>
            <w:shd w:val="clear" w:color="auto" w:fill="auto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Проведення експлуатаційного утримання автомобільних доріг загального користування місцевого значення</w:t>
            </w: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ДП «ДОРОГИ ПРИКАРПАТТЯ»</w:t>
            </w:r>
          </w:p>
        </w:tc>
        <w:tc>
          <w:tcPr>
            <w:tcW w:w="1433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 рік</w:t>
            </w:r>
          </w:p>
        </w:tc>
        <w:tc>
          <w:tcPr>
            <w:tcW w:w="1100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,00</w:t>
            </w:r>
          </w:p>
        </w:tc>
        <w:tc>
          <w:tcPr>
            <w:tcW w:w="1284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688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межах бюджетних призначень</w:t>
            </w:r>
          </w:p>
        </w:tc>
        <w:tc>
          <w:tcPr>
            <w:tcW w:w="2145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Поліпшення транспортно-експлуатаційного стану автомобільних доріг області</w:t>
            </w: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gridSpan w:val="2"/>
            <w:shd w:val="clear" w:color="auto" w:fill="auto"/>
          </w:tcPr>
          <w:p>
            <w:pPr>
              <w:ind w:firstLine="120" w:firstLineChars="5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3533" w:type="dxa"/>
            <w:shd w:val="clear" w:color="auto" w:fill="auto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Проведення поточного ремонту автомобільних доріг загального користування місцевого значення</w:t>
            </w: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              ДП «ДОРОГИ ПРИКАРПАТТЯ»</w:t>
            </w:r>
          </w:p>
        </w:tc>
        <w:tc>
          <w:tcPr>
            <w:tcW w:w="1433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2023 рік </w:t>
            </w:r>
          </w:p>
        </w:tc>
        <w:tc>
          <w:tcPr>
            <w:tcW w:w="1100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25,00</w:t>
            </w:r>
          </w:p>
        </w:tc>
        <w:tc>
          <w:tcPr>
            <w:tcW w:w="1284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 w:val="0"/>
                <w:bCs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,00</w:t>
            </w:r>
          </w:p>
        </w:tc>
        <w:tc>
          <w:tcPr>
            <w:tcW w:w="1688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межах бюджетних призначень</w:t>
            </w:r>
          </w:p>
        </w:tc>
        <w:tc>
          <w:tcPr>
            <w:tcW w:w="2145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Поліпшення транспортно-експлуатаційного стану автомобільних доріг області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700" w:type="dxa"/>
            <w:gridSpan w:val="2"/>
            <w:shd w:val="clear" w:color="auto" w:fill="auto"/>
          </w:tcPr>
          <w:p>
            <w:pPr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3533" w:type="dxa"/>
            <w:shd w:val="clear" w:color="auto" w:fill="auto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Проведення капітального ремонту автомобільних доріг загального користування місцевого значення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                ДП «ДОРОГИ ПРИКАРПАТТЯ»</w:t>
            </w:r>
          </w:p>
        </w:tc>
        <w:tc>
          <w:tcPr>
            <w:tcW w:w="1433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2023 рік </w:t>
            </w:r>
          </w:p>
        </w:tc>
        <w:tc>
          <w:tcPr>
            <w:tcW w:w="1100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20,00</w:t>
            </w:r>
          </w:p>
        </w:tc>
        <w:tc>
          <w:tcPr>
            <w:tcW w:w="1284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20,00</w:t>
            </w:r>
          </w:p>
        </w:tc>
        <w:tc>
          <w:tcPr>
            <w:tcW w:w="1688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межах бюджетних призначень</w:t>
            </w:r>
          </w:p>
        </w:tc>
        <w:tc>
          <w:tcPr>
            <w:tcW w:w="2145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Поліпшення транспортно-експлуатаційного стану автомобільних доріг області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700" w:type="dxa"/>
            <w:gridSpan w:val="2"/>
            <w:shd w:val="clear" w:color="auto" w:fill="auto"/>
          </w:tcPr>
          <w:p>
            <w:pPr>
              <w:ind w:firstLine="120" w:firstLineChars="50"/>
              <w:jc w:val="both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3533" w:type="dxa"/>
            <w:shd w:val="clear" w:color="auto" w:fill="auto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Проведення </w:t>
            </w: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аварійно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-відновлювальних, відновлювальних робіт на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автомобільних дор</w:t>
            </w: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</w:t>
            </w: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ах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загального користування місцевого значення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з ліквідації наслідків надзвичайних ситуацій в області</w:t>
            </w: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облдержадміністрації,                 ДП «ДОРОГИ ПРИКАРПАТТЯ»</w:t>
            </w:r>
          </w:p>
        </w:tc>
        <w:tc>
          <w:tcPr>
            <w:tcW w:w="1433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2023 рік </w:t>
            </w:r>
          </w:p>
        </w:tc>
        <w:tc>
          <w:tcPr>
            <w:tcW w:w="1100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20,00</w:t>
            </w:r>
          </w:p>
        </w:tc>
        <w:tc>
          <w:tcPr>
            <w:tcW w:w="1284" w:type="dxa"/>
            <w:shd w:val="clear" w:color="auto" w:fill="auto"/>
          </w:tcPr>
          <w:p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20,00</w:t>
            </w:r>
          </w:p>
        </w:tc>
        <w:tc>
          <w:tcPr>
            <w:tcW w:w="1688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межах бюджетних призначень</w:t>
            </w:r>
          </w:p>
        </w:tc>
        <w:tc>
          <w:tcPr>
            <w:tcW w:w="2145" w:type="dxa"/>
            <w:gridSpan w:val="2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Поліпшення транспортно-експлуатаційного стану автомобільних доріг області</w:t>
            </w: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  <w:gridSpan w:val="2"/>
            <w:shd w:val="clear" w:color="auto" w:fill="auto"/>
          </w:tcPr>
          <w:p>
            <w:pPr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3" w:type="dxa"/>
            <w:shd w:val="clear" w:color="auto" w:fill="auto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Всього по області:</w:t>
            </w: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0" w:type="dxa"/>
            <w:gridSpan w:val="3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2023 рік </w:t>
            </w:r>
          </w:p>
        </w:tc>
        <w:tc>
          <w:tcPr>
            <w:tcW w:w="1100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284" w:type="dxa"/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b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688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межах бюджетних призначень</w:t>
            </w:r>
          </w:p>
        </w:tc>
        <w:tc>
          <w:tcPr>
            <w:tcW w:w="2145" w:type="dxa"/>
            <w:gridSpan w:val="2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0" w:type="dxa"/>
          <w:wAfter w:w="300" w:type="dxa"/>
        </w:trPr>
        <w:tc>
          <w:tcPr>
            <w:tcW w:w="5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Замовник Програми:</w:t>
            </w: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0" w:type="dxa"/>
          <w:wAfter w:w="300" w:type="dxa"/>
        </w:trPr>
        <w:tc>
          <w:tcPr>
            <w:tcW w:w="5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</w:t>
            </w:r>
          </w:p>
          <w:p>
            <w:pPr>
              <w:jc w:val="both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Роман ДУНИЧ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0" w:type="dxa"/>
          <w:wAfter w:w="300" w:type="dxa"/>
        </w:trPr>
        <w:tc>
          <w:tcPr>
            <w:tcW w:w="5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Керівник Програми:</w:t>
            </w:r>
            <w:bookmarkStart w:id="0" w:name="_GoBack"/>
            <w:bookmarkEnd w:id="0"/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90" w:type="dxa"/>
          <w:wAfter w:w="300" w:type="dxa"/>
        </w:trPr>
        <w:tc>
          <w:tcPr>
            <w:tcW w:w="5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Заступник  голови Івано-Франківської обласної                         державної адміністрації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Вадим СОЗОНИК</w:t>
            </w:r>
          </w:p>
        </w:tc>
      </w:tr>
    </w:tbl>
    <w:p>
      <w:pP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even"/>
      <w:pgSz w:w="16838" w:h="11906" w:orient="landscape"/>
      <w:pgMar w:top="1559" w:right="1134" w:bottom="851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FB"/>
    <w:rsid w:val="000135DB"/>
    <w:rsid w:val="00020D14"/>
    <w:rsid w:val="000233F4"/>
    <w:rsid w:val="00042199"/>
    <w:rsid w:val="00071246"/>
    <w:rsid w:val="00073135"/>
    <w:rsid w:val="000C1A09"/>
    <w:rsid w:val="000F2468"/>
    <w:rsid w:val="00121F48"/>
    <w:rsid w:val="00153847"/>
    <w:rsid w:val="00154D2C"/>
    <w:rsid w:val="00160C15"/>
    <w:rsid w:val="001A70AC"/>
    <w:rsid w:val="001C56E5"/>
    <w:rsid w:val="001C61B8"/>
    <w:rsid w:val="001D0732"/>
    <w:rsid w:val="002226C6"/>
    <w:rsid w:val="00226560"/>
    <w:rsid w:val="00272C02"/>
    <w:rsid w:val="002733EF"/>
    <w:rsid w:val="00275C25"/>
    <w:rsid w:val="002C0F5E"/>
    <w:rsid w:val="002D1A1B"/>
    <w:rsid w:val="002E1E86"/>
    <w:rsid w:val="002F4ACE"/>
    <w:rsid w:val="002F70B1"/>
    <w:rsid w:val="00330C31"/>
    <w:rsid w:val="00336217"/>
    <w:rsid w:val="00343DDE"/>
    <w:rsid w:val="00350AF9"/>
    <w:rsid w:val="0035579D"/>
    <w:rsid w:val="00360F9D"/>
    <w:rsid w:val="003A5810"/>
    <w:rsid w:val="003B349C"/>
    <w:rsid w:val="003B73FB"/>
    <w:rsid w:val="003D17ED"/>
    <w:rsid w:val="003D7495"/>
    <w:rsid w:val="003F5902"/>
    <w:rsid w:val="00413AEA"/>
    <w:rsid w:val="00425F3C"/>
    <w:rsid w:val="00440160"/>
    <w:rsid w:val="00461250"/>
    <w:rsid w:val="004763CE"/>
    <w:rsid w:val="0048224E"/>
    <w:rsid w:val="004A2727"/>
    <w:rsid w:val="004A5B0A"/>
    <w:rsid w:val="004B175C"/>
    <w:rsid w:val="004C4D76"/>
    <w:rsid w:val="004C756E"/>
    <w:rsid w:val="004E0EDE"/>
    <w:rsid w:val="004E1D8A"/>
    <w:rsid w:val="004F2F95"/>
    <w:rsid w:val="00500345"/>
    <w:rsid w:val="005073AA"/>
    <w:rsid w:val="005217C8"/>
    <w:rsid w:val="0053327D"/>
    <w:rsid w:val="005359A4"/>
    <w:rsid w:val="005505D7"/>
    <w:rsid w:val="005D1E2C"/>
    <w:rsid w:val="005E1492"/>
    <w:rsid w:val="005F2F5A"/>
    <w:rsid w:val="005F657F"/>
    <w:rsid w:val="006005D9"/>
    <w:rsid w:val="006177A5"/>
    <w:rsid w:val="0064105C"/>
    <w:rsid w:val="006417EF"/>
    <w:rsid w:val="00642721"/>
    <w:rsid w:val="00647AB3"/>
    <w:rsid w:val="006768D8"/>
    <w:rsid w:val="00695124"/>
    <w:rsid w:val="006A707B"/>
    <w:rsid w:val="006A7EC7"/>
    <w:rsid w:val="006B2932"/>
    <w:rsid w:val="006B70F2"/>
    <w:rsid w:val="006C1C52"/>
    <w:rsid w:val="006D003D"/>
    <w:rsid w:val="006D43AF"/>
    <w:rsid w:val="006D4F59"/>
    <w:rsid w:val="006D7230"/>
    <w:rsid w:val="006F7189"/>
    <w:rsid w:val="00711D3F"/>
    <w:rsid w:val="0072378F"/>
    <w:rsid w:val="00763F54"/>
    <w:rsid w:val="00780E0D"/>
    <w:rsid w:val="00786A0E"/>
    <w:rsid w:val="007A0150"/>
    <w:rsid w:val="007A29CC"/>
    <w:rsid w:val="007A772D"/>
    <w:rsid w:val="007B1560"/>
    <w:rsid w:val="007B5F2E"/>
    <w:rsid w:val="007C2C98"/>
    <w:rsid w:val="007D51F3"/>
    <w:rsid w:val="007E5603"/>
    <w:rsid w:val="007E6A01"/>
    <w:rsid w:val="007F42CF"/>
    <w:rsid w:val="007F5895"/>
    <w:rsid w:val="00800960"/>
    <w:rsid w:val="008171C3"/>
    <w:rsid w:val="0087210E"/>
    <w:rsid w:val="00880B2C"/>
    <w:rsid w:val="008C0C3C"/>
    <w:rsid w:val="00912ADE"/>
    <w:rsid w:val="009212E1"/>
    <w:rsid w:val="00927F8F"/>
    <w:rsid w:val="00932397"/>
    <w:rsid w:val="00932F25"/>
    <w:rsid w:val="00942CF1"/>
    <w:rsid w:val="00942EEE"/>
    <w:rsid w:val="00960C31"/>
    <w:rsid w:val="009A3ED0"/>
    <w:rsid w:val="009E0136"/>
    <w:rsid w:val="00A1603A"/>
    <w:rsid w:val="00A30C09"/>
    <w:rsid w:val="00A32649"/>
    <w:rsid w:val="00A7253D"/>
    <w:rsid w:val="00A76638"/>
    <w:rsid w:val="00AA1788"/>
    <w:rsid w:val="00AA32C7"/>
    <w:rsid w:val="00AA664E"/>
    <w:rsid w:val="00AB02B1"/>
    <w:rsid w:val="00AB6B6A"/>
    <w:rsid w:val="00AC535D"/>
    <w:rsid w:val="00B07AC3"/>
    <w:rsid w:val="00B2515F"/>
    <w:rsid w:val="00B26FCF"/>
    <w:rsid w:val="00B31A55"/>
    <w:rsid w:val="00B53793"/>
    <w:rsid w:val="00B547AD"/>
    <w:rsid w:val="00B54D9C"/>
    <w:rsid w:val="00B754AF"/>
    <w:rsid w:val="00B764BC"/>
    <w:rsid w:val="00BB4BB3"/>
    <w:rsid w:val="00BB643A"/>
    <w:rsid w:val="00BC154E"/>
    <w:rsid w:val="00BF4845"/>
    <w:rsid w:val="00C1269E"/>
    <w:rsid w:val="00C34134"/>
    <w:rsid w:val="00C379E9"/>
    <w:rsid w:val="00C91A19"/>
    <w:rsid w:val="00CA58A3"/>
    <w:rsid w:val="00CC0FF6"/>
    <w:rsid w:val="00CC500C"/>
    <w:rsid w:val="00CD16C2"/>
    <w:rsid w:val="00CE1B9E"/>
    <w:rsid w:val="00CE2869"/>
    <w:rsid w:val="00D06185"/>
    <w:rsid w:val="00D17C9B"/>
    <w:rsid w:val="00D224DC"/>
    <w:rsid w:val="00D23C44"/>
    <w:rsid w:val="00D2733B"/>
    <w:rsid w:val="00D504CF"/>
    <w:rsid w:val="00D54030"/>
    <w:rsid w:val="00D749A8"/>
    <w:rsid w:val="00D7678F"/>
    <w:rsid w:val="00D77120"/>
    <w:rsid w:val="00D817A8"/>
    <w:rsid w:val="00DA2905"/>
    <w:rsid w:val="00DB567B"/>
    <w:rsid w:val="00DB6700"/>
    <w:rsid w:val="00DC2F86"/>
    <w:rsid w:val="00DD4B46"/>
    <w:rsid w:val="00E52FE2"/>
    <w:rsid w:val="00E5329F"/>
    <w:rsid w:val="00E55467"/>
    <w:rsid w:val="00E56AF7"/>
    <w:rsid w:val="00E57269"/>
    <w:rsid w:val="00E604D5"/>
    <w:rsid w:val="00E6491C"/>
    <w:rsid w:val="00E870F4"/>
    <w:rsid w:val="00E9315E"/>
    <w:rsid w:val="00E94104"/>
    <w:rsid w:val="00EA13E5"/>
    <w:rsid w:val="00EA7D54"/>
    <w:rsid w:val="00EB07A9"/>
    <w:rsid w:val="00EF6751"/>
    <w:rsid w:val="00F007C7"/>
    <w:rsid w:val="00F30F78"/>
    <w:rsid w:val="00F31D57"/>
    <w:rsid w:val="00F32993"/>
    <w:rsid w:val="00F83C23"/>
    <w:rsid w:val="00F976EB"/>
    <w:rsid w:val="00FA1861"/>
    <w:rsid w:val="00FA2A9C"/>
    <w:rsid w:val="00FA3241"/>
    <w:rsid w:val="00FA5E9A"/>
    <w:rsid w:val="00FC23E4"/>
    <w:rsid w:val="00FC5846"/>
    <w:rsid w:val="00FD2747"/>
    <w:rsid w:val="00FD6711"/>
    <w:rsid w:val="00FE260C"/>
    <w:rsid w:val="039A11A4"/>
    <w:rsid w:val="09806698"/>
    <w:rsid w:val="0ED146B3"/>
    <w:rsid w:val="11821A3B"/>
    <w:rsid w:val="12D66EEC"/>
    <w:rsid w:val="539B7B0D"/>
    <w:rsid w:val="59973E65"/>
    <w:rsid w:val="5E6769E4"/>
    <w:rsid w:val="73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iPriority w:val="0"/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character" w:styleId="7">
    <w:name w:val="page number"/>
    <w:basedOn w:val="2"/>
    <w:qFormat/>
    <w:uiPriority w:val="0"/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link w:val="4"/>
    <w:qFormat/>
    <w:uiPriority w:val="0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381</Words>
  <Characters>3590</Characters>
  <Lines>29</Lines>
  <Paragraphs>7</Paragraphs>
  <TotalTime>48</TotalTime>
  <ScaleCrop>false</ScaleCrop>
  <LinksUpToDate>false</LinksUpToDate>
  <CharactersWithSpaces>3964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2023-06-21T06:18:00Z</dcterms:created>
  <dc:creator>user</dc:creator>
  <cp:lastModifiedBy>Home</cp:lastModifiedBy>
  <cp:lastPrinted>2023-06-29T13:45:00Z</cp:lastPrinted>
  <dcterms:modified xsi:type="dcterms:W3CDTF">2023-07-07T06:14:43Z</dcterms:modified>
  <dc:title>Додаток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B37AA37F5E1046B2B867F577CEC96E65</vt:lpwstr>
  </property>
</Properties>
</file>