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96C" w:rsidRPr="00E1517B" w:rsidRDefault="00E95361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:rsidR="00E95361" w:rsidRPr="00E1517B" w:rsidRDefault="00E95361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E95361" w:rsidRPr="00E1517B" w:rsidRDefault="00E95361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:rsidR="00E1517B" w:rsidRDefault="00E1517B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95361" w:rsidRPr="00E1517B">
        <w:rPr>
          <w:rFonts w:ascii="Times New Roman" w:hAnsi="Times New Roman" w:cs="Times New Roman"/>
          <w:b/>
          <w:bCs/>
          <w:sz w:val="28"/>
          <w:szCs w:val="28"/>
        </w:rPr>
        <w:t>бл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асної </w:t>
      </w:r>
      <w:r w:rsidR="00767C60">
        <w:rPr>
          <w:rFonts w:ascii="Times New Roman" w:hAnsi="Times New Roman" w:cs="Times New Roman"/>
          <w:b/>
          <w:bCs/>
          <w:sz w:val="28"/>
          <w:szCs w:val="28"/>
        </w:rPr>
        <w:t>військо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вої </w:t>
      </w:r>
    </w:p>
    <w:p w:rsidR="00E95361" w:rsidRPr="00E1517B" w:rsidRDefault="00E95361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p w:rsidR="00E95361" w:rsidRPr="00E1517B" w:rsidRDefault="00E95361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від</w:t>
      </w:r>
      <w:r w:rsidR="00BA3188">
        <w:rPr>
          <w:rFonts w:ascii="Times New Roman" w:hAnsi="Times New Roman" w:cs="Times New Roman"/>
          <w:b/>
          <w:bCs/>
          <w:sz w:val="28"/>
          <w:szCs w:val="28"/>
        </w:rPr>
        <w:t xml:space="preserve"> 22.06.2023 </w:t>
      </w:r>
      <w:r w:rsidRPr="00E1517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E33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3188">
        <w:rPr>
          <w:rFonts w:ascii="Times New Roman" w:hAnsi="Times New Roman" w:cs="Times New Roman"/>
          <w:b/>
          <w:bCs/>
          <w:sz w:val="28"/>
          <w:szCs w:val="28"/>
        </w:rPr>
        <w:t>240</w:t>
      </w:r>
      <w:bookmarkStart w:id="0" w:name="_GoBack"/>
      <w:bookmarkEnd w:id="0"/>
    </w:p>
    <w:p w:rsidR="0099696C" w:rsidRDefault="0099696C" w:rsidP="009969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6C" w:rsidRPr="00F61C6E" w:rsidRDefault="0099696C" w:rsidP="00F33832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Список відповідальних осіб,</w:t>
      </w:r>
    </w:p>
    <w:p w:rsidR="0099696C" w:rsidRPr="00F61C6E" w:rsidRDefault="0099696C" w:rsidP="00F33832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які забезпечу</w:t>
      </w:r>
      <w:r w:rsidR="00FC6E4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F61C6E">
        <w:rPr>
          <w:rFonts w:ascii="Times New Roman" w:hAnsi="Times New Roman" w:cs="Times New Roman"/>
          <w:b/>
          <w:bCs/>
          <w:sz w:val="28"/>
          <w:szCs w:val="28"/>
        </w:rPr>
        <w:t>ть завантаження та оновлення інформації на</w:t>
      </w:r>
    </w:p>
    <w:p w:rsidR="0099696C" w:rsidRPr="00F61C6E" w:rsidRDefault="0099696C" w:rsidP="00F33832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Єдиному державному веб</w:t>
      </w:r>
      <w:r w:rsidR="003A660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61C6E">
        <w:rPr>
          <w:rFonts w:ascii="Times New Roman" w:hAnsi="Times New Roman" w:cs="Times New Roman"/>
          <w:b/>
          <w:bCs/>
          <w:sz w:val="28"/>
          <w:szCs w:val="28"/>
        </w:rPr>
        <w:t>порталі відкритих даних</w:t>
      </w:r>
    </w:p>
    <w:p w:rsidR="00FC1590" w:rsidRPr="0099696C" w:rsidRDefault="00FC1590" w:rsidP="00E9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3685"/>
      </w:tblGrid>
      <w:tr w:rsidR="0099696C" w:rsidRPr="00227B99" w:rsidTr="00775682">
        <w:tc>
          <w:tcPr>
            <w:tcW w:w="3119" w:type="dxa"/>
          </w:tcPr>
          <w:p w:rsidR="0099696C" w:rsidRPr="00227B99" w:rsidRDefault="003A660A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Відповідальний структурний підрозділ </w:t>
            </w:r>
            <w:r w:rsidR="003E15FB" w:rsidRPr="003E1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Івано-Франківської</w:t>
            </w:r>
            <w:r w:rsidR="003E1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обласної державної адміністрації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завантаження та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оновлення наборів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даних </w:t>
            </w:r>
          </w:p>
        </w:tc>
        <w:tc>
          <w:tcPr>
            <w:tcW w:w="2410" w:type="dxa"/>
          </w:tcPr>
          <w:p w:rsidR="0099696C" w:rsidRPr="00227B99" w:rsidRDefault="0099696C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ім’я,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  <w:r w:rsidR="003A660A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відповідальної особи структурного підрозділу</w:t>
            </w:r>
          </w:p>
        </w:tc>
        <w:tc>
          <w:tcPr>
            <w:tcW w:w="3685" w:type="dxa"/>
          </w:tcPr>
          <w:p w:rsidR="0099696C" w:rsidRPr="00227B99" w:rsidRDefault="0099696C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  <w:p w:rsidR="0099696C" w:rsidRPr="00227B99" w:rsidRDefault="0099696C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Апарат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Двірник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Надія Василівна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з питань забезпечення доступу до публічної інформації </w:t>
            </w:r>
            <w:r w:rsidR="008400C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відділу роботи зі зверненнями громадян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апарату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агропромислового </w:t>
            </w:r>
          </w:p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CF1B25" w:rsidRPr="00E1517B" w:rsidRDefault="00CF1B25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Василишин </w:t>
            </w:r>
          </w:p>
          <w:p w:rsidR="0099696C" w:rsidRPr="00E1517B" w:rsidRDefault="00CF1B25" w:rsidP="00067C36">
            <w:pPr>
              <w:ind w:left="-8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Анатолій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60A" w:rsidRPr="00E151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олодимирович</w:t>
            </w:r>
          </w:p>
        </w:tc>
        <w:tc>
          <w:tcPr>
            <w:tcW w:w="3685" w:type="dxa"/>
          </w:tcPr>
          <w:p w:rsidR="0099696C" w:rsidRPr="00E1517B" w:rsidRDefault="00CF1B25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розвитку інфраструктури агропромислового к</w:t>
            </w:r>
            <w:r w:rsidR="00245CD6" w:rsidRPr="00E151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мплексу та сільських територій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8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3832" w:rsidRPr="00F33832">
              <w:rPr>
                <w:rFonts w:ascii="Times New Roman" w:hAnsi="Times New Roman" w:cs="Times New Roman"/>
                <w:sz w:val="28"/>
                <w:szCs w:val="28"/>
              </w:rPr>
              <w:t>правління бухгалтерського обліку та розвитку сільських територій</w:t>
            </w:r>
            <w:r w:rsidR="00F33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агропромислового розвитку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розвитку </w:t>
            </w:r>
            <w:r w:rsidR="00A87679" w:rsidRPr="00E151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ромад</w:t>
            </w:r>
            <w:r w:rsidR="00A87679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територій, дорожнього, житлово-комунального господарства, містобудування та архітектури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>Івано-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D211AA" w:rsidRDefault="00CF55D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Демкович </w:t>
            </w:r>
          </w:p>
          <w:p w:rsidR="0099696C" w:rsidRPr="00E1517B" w:rsidRDefault="00CF55D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 w:rsidR="00032107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032107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107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07">
              <w:rPr>
                <w:rFonts w:ascii="Times New Roman" w:hAnsi="Times New Roman" w:cs="Times New Roman"/>
                <w:sz w:val="28"/>
                <w:szCs w:val="28"/>
              </w:rPr>
              <w:t>– 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07">
              <w:rPr>
                <w:rFonts w:ascii="Times New Roman" w:hAnsi="Times New Roman" w:cs="Times New Roman"/>
                <w:sz w:val="28"/>
                <w:szCs w:val="28"/>
              </w:rPr>
              <w:t>інженерного забезпечення та перспективного розвитку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07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епартаменту розвитку громад та територій, дорожнього, житлово-комунального господарства, містобудування та архітектури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економічного розвитку, промисловості та інфраструктури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Тичківська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Ольга Ігорівна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3A660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загального правового забезпечення та організаційної роботи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економічного розвитку, промисловості та інфраструктури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  <w:r w:rsidR="00CF1B25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476E1" w:rsidRDefault="00032107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Дзіндзьо </w:t>
            </w:r>
          </w:p>
          <w:p w:rsidR="0099696C" w:rsidRPr="00E1517B" w:rsidRDefault="00032107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Софія Ярославівна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професійно-технічної, вищої освіти і науки управління освіти і науки департаменту освіти</w:t>
            </w:r>
            <w:r w:rsidR="00CF1B25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охорони здоров’я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Default="00067C36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Самарченко</w:t>
            </w:r>
          </w:p>
          <w:p w:rsidR="0099696C" w:rsidRPr="00E1517B" w:rsidRDefault="00067C36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Остапівна</w:t>
            </w:r>
          </w:p>
        </w:tc>
        <w:tc>
          <w:tcPr>
            <w:tcW w:w="3685" w:type="dxa"/>
          </w:tcPr>
          <w:p w:rsidR="0099696C" w:rsidRPr="00E1517B" w:rsidRDefault="00CF55DE" w:rsidP="00067C36">
            <w:pPr>
              <w:spacing w:after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5D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067C36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економіки, моніторингу та супроводу державних програм управління ресурсного і кадрового забезпечення, моніторингу та супроводу державних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охорони здоров’я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соціальної політики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Череватий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40FD" w:rsidRPr="00E1517B" w:rsidRDefault="0099696C" w:rsidP="00067C36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фінансового та інформаційного забезпечення </w:t>
            </w:r>
            <w:r w:rsidR="004C4AF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соціальної політики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4C4AF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державної адміністрації </w:t>
            </w:r>
            <w:r w:rsidR="00E151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інформаційного забезпечення</w:t>
            </w:r>
          </w:p>
        </w:tc>
      </w:tr>
      <w:tr w:rsidR="0099696C" w:rsidRPr="00E1517B" w:rsidTr="00775682">
        <w:tc>
          <w:tcPr>
            <w:tcW w:w="3119" w:type="dxa"/>
          </w:tcPr>
          <w:p w:rsidR="005D009D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фінансів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Москалик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Михайло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інформаційного забезпечення </w:t>
            </w:r>
            <w:r w:rsidR="005D009D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та комп’ютерних технологій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доходів, фінансів виробничої сфери та інформаційного забезпечення департаменту фінансів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575424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архів </w:t>
            </w:r>
            <w:r w:rsidR="00D02A0F" w:rsidRPr="00E1517B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області</w:t>
            </w:r>
          </w:p>
        </w:tc>
        <w:tc>
          <w:tcPr>
            <w:tcW w:w="2410" w:type="dxa"/>
          </w:tcPr>
          <w:p w:rsidR="0099696C" w:rsidRPr="00E1517B" w:rsidRDefault="000F509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Дрогомирецький Микола Васильович</w:t>
            </w:r>
          </w:p>
        </w:tc>
        <w:tc>
          <w:tcPr>
            <w:tcW w:w="3685" w:type="dxa"/>
          </w:tcPr>
          <w:p w:rsidR="0099696C" w:rsidRPr="00E1517B" w:rsidRDefault="00575424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Науковий співробітник відділу організаційно-аналітичної та режимно-секретної роботи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архіву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області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Служба у справах дітей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Фриз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Ірина Русланівна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620724" w:rsidRPr="00620724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правової роботи, усиновлення, опіки, піклування, сімейних форм виховання дітей </w:t>
            </w:r>
            <w:r w:rsidR="00FE571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служби у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справах дітей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екології та природних ресурсів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476E1" w:rsidRDefault="00A13F39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Малкович </w:t>
            </w:r>
          </w:p>
          <w:p w:rsidR="0099696C" w:rsidRPr="00E1517B" w:rsidRDefault="00A13F39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Михайлович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5D009D" w:rsidRPr="00E1517B">
              <w:rPr>
                <w:rFonts w:ascii="Times New Roman" w:hAnsi="Times New Roman" w:cs="Times New Roman"/>
                <w:sz w:val="28"/>
                <w:szCs w:val="28"/>
              </w:rPr>
              <w:t>дозвільної діяльності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екології та природних ресурсів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цивільного захисту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Колдра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40FD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захисту населення і територій управління з питань цивільного захисту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="00D0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інформаційної діяльності та комунікацій з громадськістю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>Івано-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Default="000C47E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Скрипник</w:t>
            </w:r>
          </w:p>
          <w:p w:rsidR="000C47EE" w:rsidRPr="00E1517B" w:rsidRDefault="000C47E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 Богданович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0C47EE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99696C" w:rsidRPr="00BE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1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71F1" w:rsidRPr="00BE71F1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 w:rsidR="00BE71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71F1" w:rsidRPr="00BE71F1">
              <w:rPr>
                <w:rFonts w:ascii="Times New Roman" w:hAnsi="Times New Roman" w:cs="Times New Roman"/>
                <w:sz w:val="28"/>
                <w:szCs w:val="28"/>
              </w:rPr>
              <w:t xml:space="preserve"> взаємодії із засобами масової інформації та книговидання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інформаційної діяльності та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комунікацій з громадськістю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FE571B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культури, національностей та</w:t>
            </w:r>
            <w:r w:rsidR="00FE571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релігій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FE571B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8A1CAB" w:rsidRPr="00E1517B" w:rsidRDefault="00FE571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Олексюк </w:t>
            </w:r>
          </w:p>
          <w:p w:rsidR="0099696C" w:rsidRPr="00E1517B" w:rsidRDefault="00FE571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Олег Васильович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фахівець з інформаційних технологій відділу технічного</w:t>
            </w:r>
            <w:r w:rsidR="00D0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нагляду при управлінні культури, національностей та релігій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4E7BF5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міжнародного співробітництва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євроінтеграції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Пшеничняк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Мирославівна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4E7BF5">
              <w:rPr>
                <w:rFonts w:ascii="Times New Roman" w:hAnsi="Times New Roman" w:cs="Times New Roman"/>
                <w:sz w:val="28"/>
                <w:szCs w:val="28"/>
              </w:rPr>
              <w:t xml:space="preserve">розробки та супроводу програм і проєктів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 євроінтеграції</w:t>
            </w:r>
            <w:r w:rsidR="004E7BF5">
              <w:rPr>
                <w:rFonts w:ascii="Times New Roman" w:hAnsi="Times New Roman" w:cs="Times New Roman"/>
                <w:sz w:val="28"/>
                <w:szCs w:val="28"/>
              </w:rPr>
              <w:t xml:space="preserve"> громад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туризму </w:t>
            </w:r>
            <w:r w:rsidR="004E7BF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r w:rsidR="0047193D" w:rsidRPr="0047193D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міжнародного співробітництва та  євроінтеграції громад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 з питань ресурсного забезпечення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Нагірна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Надія Михайлівна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245CD6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адміністративного забезпечення та управління майном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 з питань ресурсного забезпечення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спорту </w:t>
            </w:r>
            <w:r w:rsidR="00D87EB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та молодіжної політики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BB1940" w:rsidRDefault="00BB1940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Кравчук </w:t>
            </w:r>
          </w:p>
          <w:p w:rsidR="0099696C" w:rsidRPr="00E1517B" w:rsidRDefault="00BB1940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Андріївна</w:t>
            </w:r>
          </w:p>
        </w:tc>
        <w:tc>
          <w:tcPr>
            <w:tcW w:w="3685" w:type="dxa"/>
          </w:tcPr>
          <w:p w:rsidR="0099696C" w:rsidRPr="00BB1940" w:rsidRDefault="00BB1940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1940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="0099696C"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</w:t>
            </w:r>
            <w:r w:rsidRPr="00BB1940">
              <w:rPr>
                <w:rFonts w:ascii="Times New Roman" w:hAnsi="Times New Roman" w:cs="Times New Roman"/>
                <w:sz w:val="28"/>
                <w:szCs w:val="28"/>
              </w:rPr>
              <w:t>з питань персоналу</w:t>
            </w:r>
            <w:r w:rsidR="0099696C"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спорту </w:t>
            </w:r>
            <w:r w:rsidR="00D87EBB"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та молодіжної політики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BB1940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Юридичний департамент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Братик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юридичного департаменту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5C5FB2" w:rsidTr="00775682">
        <w:tc>
          <w:tcPr>
            <w:tcW w:w="3119" w:type="dxa"/>
          </w:tcPr>
          <w:p w:rsidR="0099696C" w:rsidRPr="00E1517B" w:rsidRDefault="005C5FB2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цифрового розвитку, цифрових трансформацій і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цифровізації</w:t>
            </w:r>
            <w:r w:rsidR="00D87EB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D87EBB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8A1CAB" w:rsidRPr="00E1517B" w:rsidRDefault="00D87EB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Слота</w:t>
            </w:r>
          </w:p>
          <w:p w:rsidR="0099696C" w:rsidRPr="00E1517B" w:rsidRDefault="00D87EB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Зоряна Іванівна</w:t>
            </w:r>
          </w:p>
        </w:tc>
        <w:tc>
          <w:tcPr>
            <w:tcW w:w="3685" w:type="dxa"/>
          </w:tcPr>
          <w:p w:rsidR="0099696C" w:rsidRPr="005C5FB2" w:rsidRDefault="00D87EBB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цифрового розвитку, цифрових трансформацій та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</w:t>
            </w:r>
            <w:r w:rsidR="00D35AB8" w:rsidRPr="00E1517B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C0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AB8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освіти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цифрового розвитку, цифрових трансформацій і цифровізації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</w:tbl>
    <w:p w:rsidR="0099696C" w:rsidRPr="0099696C" w:rsidRDefault="0099696C" w:rsidP="00996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C6E" w:rsidRDefault="00F61C6E" w:rsidP="0099696C">
      <w:pPr>
        <w:spacing w:after="0" w:line="240" w:lineRule="auto"/>
        <w:rPr>
          <w:rFonts w:ascii="Times New Roman" w:hAnsi="Times New Roman" w:cs="Times New Roman"/>
        </w:rPr>
      </w:pPr>
    </w:p>
    <w:p w:rsidR="00067C36" w:rsidRPr="00F33832" w:rsidRDefault="00067C36" w:rsidP="0099696C">
      <w:pPr>
        <w:spacing w:after="0" w:line="240" w:lineRule="auto"/>
        <w:rPr>
          <w:rFonts w:ascii="Times New Roman" w:hAnsi="Times New Roman" w:cs="Times New Roman"/>
        </w:rPr>
      </w:pP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цифрового розвитку, цифрових </w:t>
      </w: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>трансформацій і цифровізації</w:t>
      </w: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Івано-Франківської обласної </w:t>
      </w:r>
    </w:p>
    <w:p w:rsidR="00F61C6E" w:rsidRPr="00C32001" w:rsidRDefault="00BE33B2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>ержавної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 xml:space="preserve">адміністрації                 </w:t>
      </w:r>
      <w:r w:rsidR="002740FD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9476E1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2740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 xml:space="preserve"> Ігор ФІНЯК </w:t>
      </w:r>
    </w:p>
    <w:sectPr w:rsidR="00F61C6E" w:rsidRPr="00C32001" w:rsidSect="00775682">
      <w:headerReference w:type="default" r:id="rId7"/>
      <w:pgSz w:w="11906" w:h="16838"/>
      <w:pgMar w:top="1134" w:right="73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1183" w:rsidRDefault="008B1183" w:rsidP="00E1517B">
      <w:pPr>
        <w:spacing w:after="0" w:line="240" w:lineRule="auto"/>
      </w:pPr>
      <w:r>
        <w:separator/>
      </w:r>
    </w:p>
  </w:endnote>
  <w:endnote w:type="continuationSeparator" w:id="0">
    <w:p w:rsidR="008B1183" w:rsidRDefault="008B1183" w:rsidP="00E1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1183" w:rsidRDefault="008B1183" w:rsidP="00E1517B">
      <w:pPr>
        <w:spacing w:after="0" w:line="240" w:lineRule="auto"/>
      </w:pPr>
      <w:r>
        <w:separator/>
      </w:r>
    </w:p>
  </w:footnote>
  <w:footnote w:type="continuationSeparator" w:id="0">
    <w:p w:rsidR="008B1183" w:rsidRDefault="008B1183" w:rsidP="00E1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2143810"/>
      <w:docPartObj>
        <w:docPartGallery w:val="Page Numbers (Top of Page)"/>
        <w:docPartUnique/>
      </w:docPartObj>
    </w:sdtPr>
    <w:sdtEndPr/>
    <w:sdtContent>
      <w:p w:rsidR="003D15EB" w:rsidRDefault="003D15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15EB" w:rsidRPr="00E1517B" w:rsidRDefault="003D15E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96C"/>
    <w:rsid w:val="00014D13"/>
    <w:rsid w:val="00032107"/>
    <w:rsid w:val="00046846"/>
    <w:rsid w:val="00067C36"/>
    <w:rsid w:val="000B1904"/>
    <w:rsid w:val="000C47EE"/>
    <w:rsid w:val="000F509B"/>
    <w:rsid w:val="00141689"/>
    <w:rsid w:val="001B2AE1"/>
    <w:rsid w:val="00227B99"/>
    <w:rsid w:val="00235898"/>
    <w:rsid w:val="00245CD6"/>
    <w:rsid w:val="0025379D"/>
    <w:rsid w:val="002740FD"/>
    <w:rsid w:val="00290A24"/>
    <w:rsid w:val="002C19B2"/>
    <w:rsid w:val="003A660A"/>
    <w:rsid w:val="003C3BEC"/>
    <w:rsid w:val="003D15EB"/>
    <w:rsid w:val="003E15FB"/>
    <w:rsid w:val="0047193D"/>
    <w:rsid w:val="004C4AFA"/>
    <w:rsid w:val="004E7BF5"/>
    <w:rsid w:val="00575424"/>
    <w:rsid w:val="005C5FB2"/>
    <w:rsid w:val="005D009D"/>
    <w:rsid w:val="005D73FC"/>
    <w:rsid w:val="005F3F37"/>
    <w:rsid w:val="00620724"/>
    <w:rsid w:val="006311A0"/>
    <w:rsid w:val="00717D14"/>
    <w:rsid w:val="00740DF7"/>
    <w:rsid w:val="007645C8"/>
    <w:rsid w:val="00767C60"/>
    <w:rsid w:val="00775682"/>
    <w:rsid w:val="00790CAE"/>
    <w:rsid w:val="008400CB"/>
    <w:rsid w:val="0088009D"/>
    <w:rsid w:val="008A1CAB"/>
    <w:rsid w:val="008A6C13"/>
    <w:rsid w:val="008B1183"/>
    <w:rsid w:val="008C2084"/>
    <w:rsid w:val="008F00FB"/>
    <w:rsid w:val="009476E1"/>
    <w:rsid w:val="0099696C"/>
    <w:rsid w:val="009F3C83"/>
    <w:rsid w:val="00A13F39"/>
    <w:rsid w:val="00A26F4D"/>
    <w:rsid w:val="00A85848"/>
    <w:rsid w:val="00A87679"/>
    <w:rsid w:val="00BA3188"/>
    <w:rsid w:val="00BB1940"/>
    <w:rsid w:val="00BE3327"/>
    <w:rsid w:val="00BE33B2"/>
    <w:rsid w:val="00BE71F1"/>
    <w:rsid w:val="00C034C1"/>
    <w:rsid w:val="00C07253"/>
    <w:rsid w:val="00C3485D"/>
    <w:rsid w:val="00C82221"/>
    <w:rsid w:val="00C864B0"/>
    <w:rsid w:val="00CB7AFC"/>
    <w:rsid w:val="00CE6A80"/>
    <w:rsid w:val="00CF1B25"/>
    <w:rsid w:val="00CF55DE"/>
    <w:rsid w:val="00D02A0F"/>
    <w:rsid w:val="00D211AA"/>
    <w:rsid w:val="00D34DE2"/>
    <w:rsid w:val="00D35AB8"/>
    <w:rsid w:val="00D7345D"/>
    <w:rsid w:val="00D87EBB"/>
    <w:rsid w:val="00DD172E"/>
    <w:rsid w:val="00DE502F"/>
    <w:rsid w:val="00E1517B"/>
    <w:rsid w:val="00E660D5"/>
    <w:rsid w:val="00E86399"/>
    <w:rsid w:val="00E95361"/>
    <w:rsid w:val="00EA6AE3"/>
    <w:rsid w:val="00EC246B"/>
    <w:rsid w:val="00F33832"/>
    <w:rsid w:val="00F5233A"/>
    <w:rsid w:val="00F61C6E"/>
    <w:rsid w:val="00F640A2"/>
    <w:rsid w:val="00FC1590"/>
    <w:rsid w:val="00FC57F7"/>
    <w:rsid w:val="00FC6E4F"/>
    <w:rsid w:val="00FE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56A52"/>
  <w15:docId w15:val="{D808EC98-B455-4E71-9DAE-189B91A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1517B"/>
  </w:style>
  <w:style w:type="paragraph" w:styleId="a6">
    <w:name w:val="footer"/>
    <w:basedOn w:val="a"/>
    <w:link w:val="a7"/>
    <w:uiPriority w:val="99"/>
    <w:unhideWhenUsed/>
    <w:rsid w:val="00E15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1517B"/>
  </w:style>
  <w:style w:type="paragraph" w:styleId="a8">
    <w:name w:val="Balloon Text"/>
    <w:basedOn w:val="a"/>
    <w:link w:val="a9"/>
    <w:uiPriority w:val="99"/>
    <w:semiHidden/>
    <w:unhideWhenUsed/>
    <w:rsid w:val="0027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1E10-5F1C-471B-82E9-9D2DC5F4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4250</Words>
  <Characters>2424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2023-06-22T06:50:00Z</cp:lastPrinted>
  <dcterms:created xsi:type="dcterms:W3CDTF">2022-08-01T11:48:00Z</dcterms:created>
  <dcterms:modified xsi:type="dcterms:W3CDTF">2023-06-22T11:00:00Z</dcterms:modified>
</cp:coreProperties>
</file>