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0B" w:rsidRPr="0023030B" w:rsidRDefault="0023030B" w:rsidP="00750F71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3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 </w:t>
      </w:r>
    </w:p>
    <w:p w:rsidR="0023030B" w:rsidRPr="0023030B" w:rsidRDefault="0023030B" w:rsidP="00750F71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3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розпорядження </w:t>
      </w:r>
    </w:p>
    <w:p w:rsidR="00750F71" w:rsidRDefault="0023030B" w:rsidP="00750F71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30B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750F71" w:rsidRDefault="0023030B" w:rsidP="00750F71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3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FF5C68" w:rsidRDefault="0023030B" w:rsidP="00750F71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030B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23030B" w:rsidRPr="002F4492" w:rsidRDefault="0023030B" w:rsidP="00750F71">
      <w:pPr>
        <w:spacing w:after="0" w:line="240" w:lineRule="auto"/>
        <w:ind w:left="5954"/>
        <w:jc w:val="both"/>
        <w:rPr>
          <w:rFonts w:ascii="Times New Roman" w:hAnsi="Times New Roman" w:cs="Times New Roman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424C6">
        <w:rPr>
          <w:rFonts w:ascii="Times New Roman" w:hAnsi="Times New Roman" w:cs="Times New Roman"/>
          <w:b/>
          <w:sz w:val="28"/>
          <w:szCs w:val="28"/>
          <w:lang w:val="uk-UA"/>
        </w:rPr>
        <w:t>04.05.2023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342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163</w:t>
      </w:r>
      <w:bookmarkStart w:id="0" w:name="_GoBack"/>
      <w:bookmarkEnd w:id="0"/>
    </w:p>
    <w:p w:rsidR="0023030B" w:rsidRDefault="0023030B" w:rsidP="00F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</w:p>
    <w:p w:rsidR="003A099C" w:rsidRDefault="003A099C" w:rsidP="00F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</w:p>
    <w:p w:rsidR="000B727E" w:rsidRDefault="000B727E" w:rsidP="00F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</w:p>
    <w:p w:rsidR="00761660" w:rsidRDefault="00761660" w:rsidP="00F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6"/>
          <w:lang w:val="uk-UA"/>
        </w:rPr>
        <w:t>П</w:t>
      </w:r>
      <w:r w:rsidRPr="00761660">
        <w:rPr>
          <w:rFonts w:ascii="Times New Roman" w:hAnsi="Times New Roman" w:cs="Times New Roman"/>
          <w:b/>
          <w:sz w:val="28"/>
          <w:szCs w:val="26"/>
          <w:lang w:val="uk-UA"/>
        </w:rPr>
        <w:t xml:space="preserve">римірне Положення </w:t>
      </w:r>
    </w:p>
    <w:p w:rsidR="00FF5C68" w:rsidRDefault="00761660" w:rsidP="00F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uk-UA"/>
        </w:rPr>
      </w:pPr>
      <w:r w:rsidRPr="00761660">
        <w:rPr>
          <w:rFonts w:ascii="Times New Roman" w:hAnsi="Times New Roman" w:cs="Times New Roman"/>
          <w:b/>
          <w:sz w:val="28"/>
          <w:szCs w:val="26"/>
          <w:lang w:val="uk-UA"/>
        </w:rPr>
        <w:t xml:space="preserve">про територіальні спеціалізовані служби цивільного захисту регіонального рівня Івано-Франківської обласної територіальної підсистеми </w:t>
      </w:r>
      <w:r w:rsidR="00BC7B48">
        <w:rPr>
          <w:rFonts w:ascii="Times New Roman" w:hAnsi="Times New Roman" w:cs="Times New Roman"/>
          <w:b/>
          <w:sz w:val="28"/>
          <w:szCs w:val="26"/>
          <w:lang w:val="uk-UA"/>
        </w:rPr>
        <w:t>є</w:t>
      </w:r>
      <w:r w:rsidRPr="00761660">
        <w:rPr>
          <w:rFonts w:ascii="Times New Roman" w:hAnsi="Times New Roman" w:cs="Times New Roman"/>
          <w:b/>
          <w:sz w:val="28"/>
          <w:szCs w:val="26"/>
          <w:lang w:val="uk-UA"/>
        </w:rPr>
        <w:t>диної державної системи цивільного захисту</w:t>
      </w:r>
    </w:p>
    <w:p w:rsidR="005F03F2" w:rsidRDefault="005F03F2" w:rsidP="00F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C68" w:rsidRPr="00FF5C68" w:rsidRDefault="00FF5C68" w:rsidP="00F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C6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F5C68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61660" w:rsidRPr="00761660">
        <w:rPr>
          <w:rFonts w:ascii="Times New Roman" w:hAnsi="Times New Roman" w:cs="Times New Roman"/>
          <w:sz w:val="28"/>
          <w:szCs w:val="28"/>
          <w:lang w:val="uk-UA"/>
        </w:rPr>
        <w:t xml:space="preserve">примірне Положення про територіальні спеціалізовані служби цивільного захисту регіонального рівня Івано-Франківської обласної територіальної підсистеми </w:t>
      </w:r>
      <w:r w:rsidR="00BC7B4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61660" w:rsidRPr="00761660">
        <w:rPr>
          <w:rFonts w:ascii="Times New Roman" w:hAnsi="Times New Roman" w:cs="Times New Roman"/>
          <w:sz w:val="28"/>
          <w:szCs w:val="28"/>
          <w:lang w:val="uk-UA"/>
        </w:rPr>
        <w:t xml:space="preserve">диної державної системи цивільного захисту </w:t>
      </w:r>
      <w:r w:rsidR="00761660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Pr="00FF5C68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76166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F5C68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основні завдання, порядок утворення та 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спеціалізованих </w:t>
      </w:r>
      <w:r w:rsidRPr="00FF5C68">
        <w:rPr>
          <w:rFonts w:ascii="Times New Roman" w:hAnsi="Times New Roman" w:cs="Times New Roman"/>
          <w:sz w:val="28"/>
          <w:szCs w:val="28"/>
          <w:lang w:val="uk-UA"/>
        </w:rPr>
        <w:t xml:space="preserve">служб цивільного захисту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регіонального рівня </w:t>
      </w:r>
      <w:r w:rsidR="00BC7B48" w:rsidRPr="00BC7B48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обласної територіальної підсистеми єдиної державної системи цивільного захисту </w:t>
      </w:r>
      <w:r w:rsidRPr="00FF5C68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BC7B4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F5C68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спеціалізовані служби), організацію управління ними та їх функціонування.</w:t>
      </w:r>
    </w:p>
    <w:p w:rsidR="00FF5C68" w:rsidRPr="00FF5C68" w:rsidRDefault="00FF5C68" w:rsidP="00F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66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F5C68">
        <w:rPr>
          <w:rFonts w:ascii="Times New Roman" w:hAnsi="Times New Roman" w:cs="Times New Roman"/>
          <w:sz w:val="28"/>
          <w:szCs w:val="28"/>
          <w:lang w:val="uk-UA"/>
        </w:rPr>
        <w:t>Спеціалізовані служби входять до складу сил цивільного захисту</w:t>
      </w:r>
      <w:r w:rsidR="00AF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660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="00AF6721">
        <w:rPr>
          <w:rFonts w:ascii="Times New Roman" w:hAnsi="Times New Roman" w:cs="Times New Roman"/>
          <w:sz w:val="28"/>
          <w:szCs w:val="28"/>
          <w:lang w:val="uk-UA"/>
        </w:rPr>
        <w:t xml:space="preserve">обласної територіальної підсистеми </w:t>
      </w:r>
      <w:r w:rsidR="00761660">
        <w:rPr>
          <w:rFonts w:ascii="Times New Roman" w:hAnsi="Times New Roman" w:cs="Times New Roman"/>
          <w:sz w:val="28"/>
          <w:szCs w:val="28"/>
          <w:lang w:val="uk-UA"/>
        </w:rPr>
        <w:t xml:space="preserve">єдиної державної системи цивільного захисту </w:t>
      </w:r>
      <w:r w:rsidRPr="00FF5C68">
        <w:rPr>
          <w:rFonts w:ascii="Times New Roman" w:hAnsi="Times New Roman" w:cs="Times New Roman"/>
          <w:sz w:val="28"/>
          <w:szCs w:val="28"/>
          <w:lang w:val="uk-UA"/>
        </w:rPr>
        <w:t>відповідно до функціональної спрямованості.</w:t>
      </w:r>
    </w:p>
    <w:p w:rsidR="00FF5C68" w:rsidRPr="00AF6721" w:rsidRDefault="007D264C" w:rsidP="00AF6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67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672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F5C68" w:rsidRPr="00AF6721">
        <w:rPr>
          <w:rFonts w:ascii="Times New Roman" w:hAnsi="Times New Roman" w:cs="Times New Roman"/>
          <w:sz w:val="28"/>
          <w:szCs w:val="28"/>
          <w:lang w:val="uk-UA"/>
        </w:rPr>
        <w:t>пеціалізовані служби утворюються для проведення спеціальних робіт і заходів з цивільного захисту та їх забезпечення</w:t>
      </w:r>
      <w:r w:rsidR="00AF67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C68" w:rsidRDefault="004F7C60" w:rsidP="004F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FF5C68" w:rsidRPr="004F7C60">
        <w:rPr>
          <w:rFonts w:ascii="Times New Roman" w:hAnsi="Times New Roman" w:cs="Times New Roman"/>
          <w:sz w:val="28"/>
          <w:szCs w:val="28"/>
          <w:lang w:val="uk-UA"/>
        </w:rPr>
        <w:t xml:space="preserve">еціалізовані служби утворюються </w:t>
      </w:r>
      <w:r w:rsidR="00BC7B48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Івано-Франківською обласною державною (військовою) адміністрацією </w:t>
      </w:r>
      <w:r w:rsidR="00FF5C68" w:rsidRPr="004F7C60">
        <w:rPr>
          <w:rFonts w:ascii="Times New Roman" w:hAnsi="Times New Roman" w:cs="Times New Roman"/>
          <w:sz w:val="28"/>
          <w:szCs w:val="28"/>
          <w:lang w:val="uk-UA"/>
        </w:rPr>
        <w:t xml:space="preserve">шляхом об’єднання </w:t>
      </w:r>
      <w:r w:rsidR="00F450E0">
        <w:rPr>
          <w:rFonts w:ascii="Times New Roman" w:hAnsi="Times New Roman" w:cs="Times New Roman"/>
          <w:sz w:val="28"/>
          <w:szCs w:val="28"/>
          <w:lang w:val="uk-UA"/>
        </w:rPr>
        <w:t>об’єктових підрозділів, об’єктових та територіальних формувань</w:t>
      </w:r>
      <w:r w:rsidR="00BC7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0E0">
        <w:rPr>
          <w:rFonts w:ascii="Times New Roman" w:hAnsi="Times New Roman" w:cs="Times New Roman"/>
          <w:sz w:val="28"/>
          <w:szCs w:val="28"/>
          <w:lang w:val="uk-UA"/>
        </w:rPr>
        <w:t>цивільного захисту відповідного галузевого спрямування</w:t>
      </w:r>
      <w:r w:rsidR="00BC7B48">
        <w:rPr>
          <w:rFonts w:ascii="Times New Roman" w:hAnsi="Times New Roman" w:cs="Times New Roman"/>
          <w:sz w:val="28"/>
          <w:szCs w:val="28"/>
          <w:lang w:val="uk-UA"/>
        </w:rPr>
        <w:t xml:space="preserve"> в регіональну спеціалізовану службу цивільного захисту</w:t>
      </w:r>
      <w:r w:rsidR="00FF5C68" w:rsidRPr="004F7C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4504" w:rsidRPr="00EA3F15" w:rsidRDefault="007D264C" w:rsidP="00DF4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C72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725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450E0">
        <w:rPr>
          <w:rFonts w:ascii="Times New Roman" w:hAnsi="Times New Roman" w:cs="Times New Roman"/>
          <w:sz w:val="28"/>
          <w:szCs w:val="28"/>
          <w:lang w:val="uk-UA"/>
        </w:rPr>
        <w:t>Івано-Франківській області</w:t>
      </w:r>
      <w:r w:rsidR="00FC7250">
        <w:rPr>
          <w:rFonts w:ascii="Times New Roman" w:hAnsi="Times New Roman" w:cs="Times New Roman"/>
          <w:sz w:val="28"/>
          <w:szCs w:val="28"/>
          <w:lang w:val="uk-UA"/>
        </w:rPr>
        <w:t xml:space="preserve"> створюються </w:t>
      </w:r>
      <w:r w:rsidR="00F450E0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FC7250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спеціалізовані служби:</w:t>
      </w:r>
      <w:r w:rsidR="00DF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AC0" w:rsidRPr="00DF4504">
        <w:rPr>
          <w:rFonts w:ascii="Times New Roman" w:hAnsi="Times New Roman" w:cs="Times New Roman"/>
          <w:sz w:val="28"/>
          <w:szCs w:val="28"/>
          <w:lang w:val="uk-UA"/>
        </w:rPr>
        <w:t>енергетики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504" w:rsidRPr="00DF4504">
        <w:rPr>
          <w:rFonts w:ascii="Times New Roman" w:hAnsi="Times New Roman" w:cs="Times New Roman"/>
          <w:sz w:val="28"/>
          <w:szCs w:val="28"/>
          <w:lang w:val="uk-UA"/>
        </w:rPr>
        <w:t>захисту сільськогосподарських тварин і рослин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4AC0" w:rsidRPr="00EA3F15">
        <w:rPr>
          <w:rFonts w:ascii="Times New Roman" w:hAnsi="Times New Roman" w:cs="Times New Roman"/>
          <w:sz w:val="28"/>
          <w:szCs w:val="28"/>
          <w:lang w:val="uk-UA"/>
        </w:rPr>
        <w:t>нженерн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0060DD" w:rsidRPr="000060D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0060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AC0" w:rsidRPr="00EA3F15">
        <w:rPr>
          <w:rFonts w:ascii="Times New Roman" w:hAnsi="Times New Roman" w:cs="Times New Roman"/>
          <w:sz w:val="28"/>
          <w:szCs w:val="28"/>
          <w:lang w:val="uk-UA"/>
        </w:rPr>
        <w:t>транспортного забезпечення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504">
        <w:rPr>
          <w:rFonts w:ascii="Times New Roman" w:hAnsi="Times New Roman" w:cs="Times New Roman"/>
          <w:sz w:val="28"/>
          <w:szCs w:val="28"/>
          <w:lang w:val="uk-UA"/>
        </w:rPr>
        <w:t>комунально-технічна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AC0" w:rsidRPr="00EA3F15">
        <w:rPr>
          <w:rFonts w:ascii="Times New Roman" w:hAnsi="Times New Roman" w:cs="Times New Roman"/>
          <w:sz w:val="28"/>
          <w:szCs w:val="28"/>
          <w:lang w:val="uk-UA"/>
        </w:rPr>
        <w:t>матеріального забезпечення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CC4AC0" w:rsidRPr="00EA3F15">
        <w:rPr>
          <w:rFonts w:ascii="Times New Roman" w:hAnsi="Times New Roman" w:cs="Times New Roman"/>
          <w:sz w:val="28"/>
          <w:szCs w:val="28"/>
          <w:lang w:val="uk-UA"/>
        </w:rPr>
        <w:t>едична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C4AC0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CC4AC0"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-рятувальна, </w:t>
      </w:r>
      <w:r w:rsidR="00CC4AC0" w:rsidRPr="00EA3F15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публічного (</w:t>
      </w:r>
      <w:r w:rsidR="00CC4AC0" w:rsidRPr="00EA3F15">
        <w:rPr>
          <w:rFonts w:ascii="Times New Roman" w:hAnsi="Times New Roman" w:cs="Times New Roman"/>
          <w:sz w:val="28"/>
          <w:szCs w:val="28"/>
          <w:lang w:val="uk-UA"/>
        </w:rPr>
        <w:t>громадського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4AC0" w:rsidRPr="00EA3F15">
        <w:rPr>
          <w:rFonts w:ascii="Times New Roman" w:hAnsi="Times New Roman" w:cs="Times New Roman"/>
          <w:sz w:val="28"/>
          <w:szCs w:val="28"/>
          <w:lang w:val="uk-UA"/>
        </w:rPr>
        <w:t xml:space="preserve"> порядку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504" w:rsidRPr="00EA3F15">
        <w:rPr>
          <w:rFonts w:ascii="Times New Roman" w:hAnsi="Times New Roman" w:cs="Times New Roman"/>
          <w:sz w:val="28"/>
          <w:szCs w:val="28"/>
          <w:lang w:val="uk-UA"/>
        </w:rPr>
        <w:t xml:space="preserve">зв’язку 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F4504" w:rsidRPr="00EA3F15">
        <w:rPr>
          <w:rFonts w:ascii="Times New Roman" w:hAnsi="Times New Roman" w:cs="Times New Roman"/>
          <w:sz w:val="28"/>
          <w:szCs w:val="28"/>
          <w:lang w:val="uk-UA"/>
        </w:rPr>
        <w:t xml:space="preserve"> оповіщення.</w:t>
      </w:r>
    </w:p>
    <w:p w:rsidR="00CC4AC0" w:rsidRDefault="007D264C" w:rsidP="00200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5C68" w:rsidRPr="00CC4A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F5C68" w:rsidRPr="00CC4AC0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Спеціалізована служба провадить свою діяльність відповідно до положення про службу, </w:t>
      </w:r>
      <w:r w:rsidR="00CC4AC0">
        <w:rPr>
          <w:rFonts w:ascii="Times New Roman" w:hAnsi="Times New Roman" w:cs="Times New Roman"/>
          <w:sz w:val="28"/>
          <w:szCs w:val="28"/>
          <w:lang w:val="uk-UA"/>
        </w:rPr>
        <w:t xml:space="preserve">яке погоджується з управлінням з питань цивільного захисту Івано-Франківської облдержадміністрації та затверджується </w:t>
      </w:r>
      <w:r w:rsidR="008C0C5A">
        <w:rPr>
          <w:rFonts w:ascii="Times New Roman" w:hAnsi="Times New Roman" w:cs="Times New Roman"/>
          <w:sz w:val="28"/>
          <w:szCs w:val="28"/>
          <w:lang w:val="uk-UA"/>
        </w:rPr>
        <w:t>Івано-Франківсько</w:t>
      </w:r>
      <w:r w:rsidR="003A099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C0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C5A" w:rsidRPr="008C0C5A">
        <w:rPr>
          <w:rFonts w:ascii="Times New Roman" w:hAnsi="Times New Roman" w:cs="Times New Roman"/>
          <w:sz w:val="28"/>
          <w:szCs w:val="28"/>
          <w:lang w:val="uk-UA"/>
        </w:rPr>
        <w:t>обласно</w:t>
      </w:r>
      <w:r w:rsidR="003A099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C0C5A" w:rsidRPr="008C0C5A">
        <w:rPr>
          <w:rFonts w:ascii="Times New Roman" w:hAnsi="Times New Roman" w:cs="Times New Roman"/>
          <w:sz w:val="28"/>
          <w:szCs w:val="28"/>
          <w:lang w:val="uk-UA"/>
        </w:rPr>
        <w:t xml:space="preserve"> державно</w:t>
      </w:r>
      <w:r w:rsidR="003A099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C0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99C">
        <w:rPr>
          <w:rFonts w:ascii="Times New Roman" w:hAnsi="Times New Roman" w:cs="Times New Roman"/>
          <w:sz w:val="28"/>
          <w:szCs w:val="28"/>
          <w:lang w:val="uk-UA"/>
        </w:rPr>
        <w:t xml:space="preserve">(військовою) </w:t>
      </w:r>
      <w:r w:rsidR="008C0C5A" w:rsidRPr="008C0C5A">
        <w:rPr>
          <w:rFonts w:ascii="Times New Roman" w:hAnsi="Times New Roman" w:cs="Times New Roman"/>
          <w:sz w:val="28"/>
          <w:szCs w:val="28"/>
          <w:lang w:val="uk-UA"/>
        </w:rPr>
        <w:t>адміністраці</w:t>
      </w:r>
      <w:r w:rsidR="003A099C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8C0C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C68" w:rsidRPr="007D264C" w:rsidRDefault="007D264C" w:rsidP="0042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F5C68" w:rsidRPr="007D264C">
        <w:rPr>
          <w:rFonts w:ascii="Times New Roman" w:hAnsi="Times New Roman" w:cs="Times New Roman"/>
          <w:sz w:val="28"/>
          <w:szCs w:val="28"/>
        </w:rPr>
        <w:t>.</w:t>
      </w:r>
      <w:r w:rsidR="00BC7B4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F5C68" w:rsidRPr="007D264C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FF5C68" w:rsidRPr="007D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C68" w:rsidRPr="007D264C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FF5C68" w:rsidRPr="007D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C68" w:rsidRPr="007D264C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="00FF5C68" w:rsidRPr="007D264C">
        <w:rPr>
          <w:rFonts w:ascii="Times New Roman" w:hAnsi="Times New Roman" w:cs="Times New Roman"/>
          <w:sz w:val="28"/>
          <w:szCs w:val="28"/>
        </w:rPr>
        <w:t xml:space="preserve"> </w:t>
      </w:r>
      <w:r w:rsidR="00FF5C68" w:rsidRPr="007D264C">
        <w:rPr>
          <w:rFonts w:ascii="Times New Roman" w:hAnsi="Times New Roman" w:cs="Times New Roman"/>
          <w:sz w:val="28"/>
          <w:szCs w:val="28"/>
          <w:lang w:val="uk-UA"/>
        </w:rPr>
        <w:t>служб</w:t>
      </w:r>
      <w:proofErr w:type="gramStart"/>
      <w:r w:rsidR="00FF5C68" w:rsidRPr="007D264C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  <w:proofErr w:type="gramEnd"/>
    </w:p>
    <w:p w:rsidR="00FF5C68" w:rsidRPr="00FF5C68" w:rsidRDefault="00FF5C68" w:rsidP="004F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C68">
        <w:rPr>
          <w:rFonts w:ascii="Times New Roman" w:hAnsi="Times New Roman" w:cs="Times New Roman"/>
          <w:sz w:val="28"/>
          <w:szCs w:val="28"/>
        </w:rPr>
        <w:t>1)</w:t>
      </w:r>
      <w:r w:rsidR="007D26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F5C68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розробленні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>;</w:t>
      </w:r>
    </w:p>
    <w:p w:rsidR="00FF5C68" w:rsidRPr="00FF5C68" w:rsidRDefault="00FF5C68" w:rsidP="004F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C6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D264C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служб до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422FF9">
        <w:rPr>
          <w:rFonts w:ascii="Times New Roman" w:hAnsi="Times New Roman" w:cs="Times New Roman"/>
          <w:sz w:val="28"/>
          <w:szCs w:val="28"/>
          <w:lang w:val="uk-UA"/>
        </w:rPr>
        <w:t>особливого</w:t>
      </w:r>
      <w:proofErr w:type="gram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>;</w:t>
      </w:r>
    </w:p>
    <w:p w:rsidR="007D264C" w:rsidRDefault="00FF5C68" w:rsidP="004F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C68">
        <w:rPr>
          <w:rFonts w:ascii="Times New Roman" w:hAnsi="Times New Roman" w:cs="Times New Roman"/>
          <w:sz w:val="28"/>
          <w:szCs w:val="28"/>
        </w:rPr>
        <w:t>3)</w:t>
      </w:r>
      <w:r w:rsidR="007D264C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="007D264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7D264C">
        <w:rPr>
          <w:rFonts w:ascii="Times New Roman" w:hAnsi="Times New Roman" w:cs="Times New Roman"/>
          <w:sz w:val="28"/>
          <w:szCs w:val="28"/>
          <w:lang w:val="uk-UA"/>
        </w:rPr>
        <w:t>ідготовка та забезпечення готовності до дій за призначенням спеціалізованих служб;</w:t>
      </w:r>
    </w:p>
    <w:p w:rsidR="00FF5C68" w:rsidRPr="00FF5C68" w:rsidRDefault="00FF5C68" w:rsidP="004F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C6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5C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5C68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спеціалізованої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>;</w:t>
      </w:r>
    </w:p>
    <w:p w:rsidR="00FF5C68" w:rsidRPr="00FF5C68" w:rsidRDefault="00FF5C68" w:rsidP="004F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C6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proofErr w:type="gramStart"/>
      <w:r w:rsidRPr="00FF5C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5C68">
        <w:rPr>
          <w:rFonts w:ascii="Times New Roman" w:hAnsi="Times New Roman" w:cs="Times New Roman"/>
          <w:sz w:val="28"/>
          <w:szCs w:val="28"/>
        </w:rPr>
        <w:t>ідтримання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і майна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мирний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час та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>;</w:t>
      </w:r>
    </w:p>
    <w:p w:rsidR="00FF5C68" w:rsidRPr="004F18A9" w:rsidRDefault="00FF5C68" w:rsidP="004F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8A9">
        <w:rPr>
          <w:rFonts w:ascii="Times New Roman" w:hAnsi="Times New Roman" w:cs="Times New Roman"/>
          <w:sz w:val="28"/>
          <w:szCs w:val="28"/>
          <w:lang w:val="uk-UA"/>
        </w:rPr>
        <w:t>6) 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FF5C68" w:rsidRPr="004F18A9" w:rsidRDefault="00FF5C68" w:rsidP="004F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8A9">
        <w:rPr>
          <w:rFonts w:ascii="Times New Roman" w:hAnsi="Times New Roman" w:cs="Times New Roman"/>
          <w:sz w:val="28"/>
          <w:szCs w:val="28"/>
          <w:lang w:val="uk-UA"/>
        </w:rPr>
        <w:t>7) організація та взаємодія з органами управління та силами цивільного захисту, які залучаються до ліквідації наслідків надзвичайних ситуацій;</w:t>
      </w:r>
    </w:p>
    <w:p w:rsidR="00FF5C68" w:rsidRPr="00FF5C68" w:rsidRDefault="00FF5C68" w:rsidP="004F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C68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 w:rsidRPr="00FF5C6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F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C68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FF5C68">
        <w:rPr>
          <w:rFonts w:ascii="Times New Roman" w:hAnsi="Times New Roman" w:cs="Times New Roman"/>
          <w:sz w:val="28"/>
          <w:szCs w:val="28"/>
        </w:rPr>
        <w:t xml:space="preserve"> служб.</w:t>
      </w:r>
    </w:p>
    <w:p w:rsidR="00FF5C68" w:rsidRPr="00DC5E54" w:rsidRDefault="007D264C" w:rsidP="004F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F5C68" w:rsidRPr="00DC5E54">
        <w:rPr>
          <w:rFonts w:ascii="Times New Roman" w:hAnsi="Times New Roman" w:cs="Times New Roman"/>
          <w:sz w:val="28"/>
          <w:szCs w:val="28"/>
        </w:rPr>
        <w:t xml:space="preserve">. </w:t>
      </w:r>
      <w:r w:rsidR="00AF6A5F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FF5C68" w:rsidRPr="00DC5E54">
        <w:rPr>
          <w:rFonts w:ascii="Times New Roman" w:hAnsi="Times New Roman" w:cs="Times New Roman"/>
          <w:sz w:val="28"/>
          <w:szCs w:val="28"/>
        </w:rPr>
        <w:t>пеціалізовані</w:t>
      </w:r>
      <w:proofErr w:type="spellEnd"/>
      <w:r w:rsidR="00FF5C68"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C68" w:rsidRPr="00DC5E5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FF5C68"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C68" w:rsidRPr="00DC5E5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F5C68" w:rsidRPr="00DC5E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F5C68" w:rsidRPr="00DC5E54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FF5C68" w:rsidRPr="00DC5E54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="00FF5C68" w:rsidRPr="00DC5E5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FF5C68" w:rsidRPr="00DC5E54">
        <w:rPr>
          <w:rFonts w:ascii="Times New Roman" w:hAnsi="Times New Roman" w:cs="Times New Roman"/>
          <w:sz w:val="28"/>
          <w:szCs w:val="28"/>
        </w:rPr>
        <w:t>: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E54">
        <w:rPr>
          <w:rFonts w:ascii="Times New Roman" w:hAnsi="Times New Roman" w:cs="Times New Roman"/>
          <w:sz w:val="28"/>
          <w:szCs w:val="28"/>
        </w:rPr>
        <w:t>1) служб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>: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організову</w:t>
      </w:r>
      <w:proofErr w:type="spellEnd"/>
      <w:r w:rsidR="001A18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</w:rPr>
        <w:t xml:space="preserve"> і провод</w:t>
      </w:r>
      <w:proofErr w:type="spellStart"/>
      <w:r w:rsidR="001A183A">
        <w:rPr>
          <w:rFonts w:ascii="Times New Roman" w:hAnsi="Times New Roman" w:cs="Times New Roman"/>
          <w:sz w:val="28"/>
          <w:szCs w:val="28"/>
          <w:lang w:val="uk-UA"/>
        </w:rPr>
        <w:t>ить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аварійно-відновлювальні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пошкоджених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>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FF5C68" w:rsidRPr="00DC5E54" w:rsidRDefault="00AF6A5F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FF5C68"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енергопостачання суб’єктів господарювання, що забезпечують життєдіяльність населення;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визнача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координу</w:t>
      </w:r>
      <w:proofErr w:type="spellEnd"/>
      <w:r w:rsidR="001A18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proofErr w:type="gramStart"/>
      <w:r w:rsidRPr="00DC5E5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C5E54">
        <w:rPr>
          <w:rFonts w:ascii="Times New Roman" w:hAnsi="Times New Roman" w:cs="Times New Roman"/>
          <w:sz w:val="28"/>
          <w:szCs w:val="28"/>
        </w:rPr>
        <w:t>ітломаскування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>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E54">
        <w:rPr>
          <w:rFonts w:ascii="Times New Roman" w:hAnsi="Times New Roman" w:cs="Times New Roman"/>
          <w:sz w:val="28"/>
          <w:szCs w:val="28"/>
        </w:rPr>
        <w:t>2) служб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>: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стану забруднення радіоактивними та небезпечними хімічними речовинами, біологічними засобами сільськогосподарських угідь, продукції рослинництва, поверхневих вод, призначених для сільськогосподарських потреб;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роботи з ліквідації епізоотій та епіфітотій, здійсню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епізоотичний, </w:t>
      </w:r>
      <w:proofErr w:type="spellStart"/>
      <w:r w:rsidRPr="00DC5E54">
        <w:rPr>
          <w:rFonts w:ascii="Times New Roman" w:hAnsi="Times New Roman" w:cs="Times New Roman"/>
          <w:sz w:val="28"/>
          <w:szCs w:val="28"/>
          <w:lang w:val="uk-UA"/>
        </w:rPr>
        <w:t>фітосанітарний</w:t>
      </w:r>
      <w:proofErr w:type="spellEnd"/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і токсикологічний контроль під час проведення робіт з ліквідації наслідків надзвичайних ситуацій;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компетенції контроль за безпечністю харчових продуктів і кормів під час виникнення надзвичайних ситуацій, бер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бер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здійсненні заходів щодо спеціальної обробки територій, приміщень, сільськогосподарських тварин і рослин, продукції тваринництва та рослинництва;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бер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участь у підготовці сільськогосподарської та спеціальної техніки для роботи на зараженій місцевості, спеціальної обробки тварин і рослин, що заражені (уражені), знезаражен</w:t>
      </w:r>
      <w:r w:rsidR="0077697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>і території, приміщень, де зберігається продукція тваринництва та рослинництва;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агрохімічне обстеження, ветеринарну діагностику, лікування тварин, що заражені (уражені), знезаражу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посіви, пасовища і продукцію тваринництва та рослинництва;</w:t>
      </w:r>
    </w:p>
    <w:p w:rsid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здійсню</w:t>
      </w:r>
      <w:proofErr w:type="spellEnd"/>
      <w:r w:rsidR="001A183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E54">
        <w:rPr>
          <w:rFonts w:ascii="Times New Roman" w:hAnsi="Times New Roman" w:cs="Times New Roman"/>
          <w:sz w:val="28"/>
          <w:szCs w:val="28"/>
        </w:rPr>
        <w:t>ветеринарно-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сан</w:t>
      </w:r>
      <w:proofErr w:type="gramEnd"/>
      <w:r w:rsidRPr="00DC5E54">
        <w:rPr>
          <w:rFonts w:ascii="Times New Roman" w:hAnsi="Times New Roman" w:cs="Times New Roman"/>
          <w:sz w:val="28"/>
          <w:szCs w:val="28"/>
        </w:rPr>
        <w:t>ітарні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фітосанітарні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заходи;</w:t>
      </w:r>
    </w:p>
    <w:p w:rsid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бер</w:t>
      </w:r>
      <w:r w:rsidR="001A183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участь у здійсненні заходів щодо захисту джерел і систем водопостачання для тварин від впливу небезпечних факторів ураження;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організову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заходи із знищення зерна, продовольства, харчової сировини, фуражу та інших матеріальних засобів, що не підлягають знезараженню;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забезпечу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резерву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майна і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5E5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C5E54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>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C5E54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DC5E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сільськогосподарському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забруднених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здійсню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E54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DC5E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безпечністю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>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C5E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зборі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утилізації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знищенні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тваринного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>;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E54">
        <w:rPr>
          <w:rFonts w:ascii="Times New Roman" w:hAnsi="Times New Roman" w:cs="Times New Roman"/>
          <w:sz w:val="28"/>
          <w:szCs w:val="28"/>
        </w:rPr>
        <w:t>3) служб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0FFD" w:rsidRPr="00F50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FFD" w:rsidRPr="00DC5E54">
        <w:rPr>
          <w:rFonts w:ascii="Times New Roman" w:hAnsi="Times New Roman" w:cs="Times New Roman"/>
          <w:sz w:val="28"/>
          <w:szCs w:val="28"/>
        </w:rPr>
        <w:t>інженерн</w:t>
      </w:r>
      <w:proofErr w:type="spellEnd"/>
      <w:r w:rsidR="00F50FFD">
        <w:rPr>
          <w:rFonts w:ascii="Times New Roman" w:hAnsi="Times New Roman" w:cs="Times New Roman"/>
          <w:sz w:val="28"/>
          <w:szCs w:val="28"/>
          <w:lang w:val="uk-UA"/>
        </w:rPr>
        <w:t>ого забезпечення</w:t>
      </w:r>
      <w:r w:rsidRPr="00DC5E54">
        <w:rPr>
          <w:rFonts w:ascii="Times New Roman" w:hAnsi="Times New Roman" w:cs="Times New Roman"/>
          <w:sz w:val="28"/>
          <w:szCs w:val="28"/>
        </w:rPr>
        <w:t>:</w:t>
      </w:r>
    </w:p>
    <w:p w:rsidR="00FF5C68" w:rsidRPr="00DC5E54" w:rsidRDefault="00FF5C68" w:rsidP="00DC5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E54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DC5E54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спеціальну розвідку в місцях виникнення (загрози виникнення) надзвичайної ситуації, шляхів руху сил цивільного захисту та маршрутів евакуації;</w:t>
      </w:r>
    </w:p>
    <w:p w:rsidR="00FF5C68" w:rsidRPr="00DC5E54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організову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протизсувних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протиповеневих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протиселевих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протилавинних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протиерозійних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5E54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DC5E54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>;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організову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будівель, споруд, інженерних мереж і транспортних комунікацій, здійсню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їх безпечної експлуатації;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інженерне забезпечення сил цивільного захисту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методичне забезпечення робіт і заходів під час будівництва та інженерного захисту об’єктів і територій;</w:t>
      </w:r>
    </w:p>
    <w:p w:rsidR="005F03F2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шкоду, заподіяну суб’єктам господарювання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FF5C68" w:rsidRPr="00DC5E54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E54">
        <w:rPr>
          <w:rFonts w:ascii="Times New Roman" w:hAnsi="Times New Roman" w:cs="Times New Roman"/>
          <w:sz w:val="28"/>
          <w:szCs w:val="28"/>
        </w:rPr>
        <w:t>вед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5E5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DC5E5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інженерної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бути залучена для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аварійно-рятувальних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залуча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5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DC5E54">
        <w:rPr>
          <w:rFonts w:ascii="Times New Roman" w:hAnsi="Times New Roman" w:cs="Times New Roman"/>
          <w:sz w:val="28"/>
          <w:szCs w:val="28"/>
        </w:rPr>
        <w:t>;</w:t>
      </w:r>
    </w:p>
    <w:p w:rsidR="00FF5C68" w:rsidRPr="00DC5E54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E54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C5E54">
        <w:rPr>
          <w:rFonts w:ascii="Times New Roman" w:hAnsi="Times New Roman" w:cs="Times New Roman"/>
          <w:sz w:val="28"/>
          <w:szCs w:val="28"/>
        </w:rPr>
        <w:t>комунально-технічн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5E54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5E54">
        <w:rPr>
          <w:rFonts w:ascii="Times New Roman" w:hAnsi="Times New Roman" w:cs="Times New Roman"/>
          <w:sz w:val="28"/>
          <w:szCs w:val="28"/>
        </w:rPr>
        <w:t>: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спеціальну розвідку в місцях виникнення надзвичайних ситуацій;</w:t>
      </w:r>
    </w:p>
    <w:p w:rsidR="00FF5C68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визнача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шкоду, заподіяну об’єктам </w:t>
      </w:r>
      <w:r w:rsidR="00F50FFD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FF5C68" w:rsidRPr="001D57F9" w:rsidRDefault="00F50FFD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 участь у розчищенні шляхів руху сил цивільного захисту та маршрутів евакуації</w:t>
      </w:r>
      <w:r w:rsidR="00FF5C68" w:rsidRPr="001D57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2CD2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організову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та здійсню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організаційно-технічні заходи щодо підвищення стійкості </w:t>
      </w:r>
      <w:r w:rsidR="00F50FFD">
        <w:rPr>
          <w:rFonts w:ascii="Times New Roman" w:hAnsi="Times New Roman" w:cs="Times New Roman"/>
          <w:sz w:val="28"/>
          <w:szCs w:val="28"/>
          <w:lang w:val="uk-UA"/>
        </w:rPr>
        <w:t>об’єктів житлового фонду, благоустрою, теплопостачання, централі</w:t>
      </w:r>
      <w:r w:rsidR="004D2CD2">
        <w:rPr>
          <w:rFonts w:ascii="Times New Roman" w:hAnsi="Times New Roman" w:cs="Times New Roman"/>
          <w:sz w:val="28"/>
          <w:szCs w:val="28"/>
          <w:lang w:val="uk-UA"/>
        </w:rPr>
        <w:t>зованого питного водопостачання та централізованого водовідведення, проводить невідкладні аварійно-відновлювальні роботи на них та</w:t>
      </w:r>
      <w:r w:rsidR="008F0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CD2">
        <w:rPr>
          <w:rFonts w:ascii="Times New Roman" w:hAnsi="Times New Roman" w:cs="Times New Roman"/>
          <w:sz w:val="28"/>
          <w:szCs w:val="28"/>
          <w:lang w:val="uk-UA"/>
        </w:rPr>
        <w:t>їх спорудах;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посипання спеціальними сумішами вулиць і доріг населених пунктів, а також очищення зливової каналізації та дренажних систем населених пунктів, зливостоків, систем поверхневого водовідведення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  <w:lang w:val="uk-UA"/>
        </w:rPr>
        <w:t>зливоприймальних</w:t>
      </w:r>
      <w:proofErr w:type="spellEnd"/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колодязів;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організову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наслідків;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7F9">
        <w:rPr>
          <w:rFonts w:ascii="Times New Roman" w:hAnsi="Times New Roman" w:cs="Times New Roman"/>
          <w:sz w:val="28"/>
          <w:szCs w:val="28"/>
        </w:rPr>
        <w:t>вед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57F9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бути залучена для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аварійно-рятувальних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залуча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Pr="00C91AE6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E6">
        <w:rPr>
          <w:rFonts w:ascii="Times New Roman" w:hAnsi="Times New Roman" w:cs="Times New Roman"/>
          <w:sz w:val="28"/>
          <w:szCs w:val="28"/>
        </w:rPr>
        <w:t>5) служб</w:t>
      </w:r>
      <w:r w:rsidR="00303A5B" w:rsidRPr="00C91A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AE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91AE6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C9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AE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91AE6">
        <w:rPr>
          <w:rFonts w:ascii="Times New Roman" w:hAnsi="Times New Roman" w:cs="Times New Roman"/>
          <w:sz w:val="28"/>
          <w:szCs w:val="28"/>
        </w:rPr>
        <w:t>: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AE6">
        <w:rPr>
          <w:rFonts w:ascii="Times New Roman" w:hAnsi="Times New Roman" w:cs="Times New Roman"/>
          <w:sz w:val="28"/>
          <w:szCs w:val="28"/>
          <w:lang w:val="uk-UA"/>
        </w:rPr>
        <w:t>тилову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розвідку в місцях виникнення надзвичайних ситуацій, шляхів руху сил цивільного захисту та маршрутів евакуації;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період;</w:t>
      </w:r>
    </w:p>
    <w:p w:rsidR="00FF5C68" w:rsidRPr="001D57F9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7F9">
        <w:rPr>
          <w:rFonts w:ascii="Times New Roman" w:hAnsi="Times New Roman" w:cs="Times New Roman"/>
          <w:sz w:val="28"/>
          <w:szCs w:val="28"/>
          <w:lang w:val="uk-UA"/>
        </w:rPr>
        <w:t>організову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органів управління і сил цивільного захисту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FF5C68" w:rsidRDefault="00FF5C68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визнача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потребу у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ресурсах,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аварійно-рятувальних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життєзабезпечення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7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C91AE6" w:rsidRDefault="00C91AE6" w:rsidP="001D5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AE6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розробля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91AE6">
        <w:rPr>
          <w:rFonts w:ascii="Times New Roman" w:hAnsi="Times New Roman" w:cs="Times New Roman"/>
          <w:sz w:val="28"/>
          <w:szCs w:val="28"/>
          <w:lang w:val="uk-UA"/>
        </w:rPr>
        <w:t xml:space="preserve"> та 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91AE6">
        <w:rPr>
          <w:rFonts w:ascii="Times New Roman" w:hAnsi="Times New Roman" w:cs="Times New Roman"/>
          <w:sz w:val="28"/>
          <w:szCs w:val="28"/>
          <w:lang w:val="uk-UA"/>
        </w:rPr>
        <w:t xml:space="preserve"> заходи із захисту продовольства і промислових товарів першої необхідності під час виникнення надзвичайних ситуацій;</w:t>
      </w:r>
    </w:p>
    <w:p w:rsidR="00C91AE6" w:rsidRPr="00C91AE6" w:rsidRDefault="00C91AE6" w:rsidP="00C91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AE6">
        <w:rPr>
          <w:rFonts w:ascii="Times New Roman" w:hAnsi="Times New Roman" w:cs="Times New Roman"/>
          <w:sz w:val="28"/>
          <w:szCs w:val="28"/>
          <w:lang w:val="uk-UA"/>
        </w:rPr>
        <w:t>організову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91AE6">
        <w:rPr>
          <w:rFonts w:ascii="Times New Roman" w:hAnsi="Times New Roman" w:cs="Times New Roman"/>
          <w:sz w:val="28"/>
          <w:szCs w:val="28"/>
          <w:lang w:val="uk-UA"/>
        </w:rPr>
        <w:t xml:space="preserve"> закладення продовольства до захисних споруд цивільного захисту та на пункти управління;</w:t>
      </w:r>
    </w:p>
    <w:p w:rsidR="00C91AE6" w:rsidRPr="00C91AE6" w:rsidRDefault="00C91AE6" w:rsidP="00C91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AE6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91AE6">
        <w:rPr>
          <w:rFonts w:ascii="Times New Roman" w:hAnsi="Times New Roman" w:cs="Times New Roman"/>
          <w:sz w:val="28"/>
          <w:szCs w:val="28"/>
          <w:lang w:val="uk-UA"/>
        </w:rPr>
        <w:t xml:space="preserve">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ситуацій;</w:t>
      </w:r>
    </w:p>
    <w:p w:rsidR="00C91AE6" w:rsidRPr="00C91AE6" w:rsidRDefault="00C91AE6" w:rsidP="00C91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AE6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91AE6">
        <w:rPr>
          <w:rFonts w:ascii="Times New Roman" w:hAnsi="Times New Roman" w:cs="Times New Roman"/>
          <w:sz w:val="28"/>
          <w:szCs w:val="28"/>
          <w:lang w:val="uk-UA"/>
        </w:rPr>
        <w:t xml:space="preserve"> речовим майном пункти санітарної обробки людей;</w:t>
      </w:r>
    </w:p>
    <w:p w:rsidR="00C91AE6" w:rsidRDefault="00C91AE6" w:rsidP="00C91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AE6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91AE6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FF5C68" w:rsidRPr="001D57F9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7F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D57F9">
        <w:rPr>
          <w:rFonts w:ascii="Times New Roman" w:hAnsi="Times New Roman" w:cs="Times New Roman"/>
          <w:sz w:val="28"/>
          <w:szCs w:val="28"/>
        </w:rPr>
        <w:t>служб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D57F9">
        <w:rPr>
          <w:rFonts w:ascii="Times New Roman" w:hAnsi="Times New Roman" w:cs="Times New Roman"/>
          <w:sz w:val="28"/>
          <w:szCs w:val="28"/>
        </w:rPr>
        <w:t>:</w:t>
      </w:r>
    </w:p>
    <w:p w:rsidR="00FF5C68" w:rsidRPr="001D57F9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організову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особовому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proofErr w:type="gramStart"/>
      <w:r w:rsidRPr="001D5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Pr="006441EB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EB">
        <w:rPr>
          <w:rFonts w:ascii="Times New Roman" w:hAnsi="Times New Roman" w:cs="Times New Roman"/>
          <w:sz w:val="28"/>
          <w:szCs w:val="28"/>
          <w:lang w:val="uk-UA"/>
        </w:rPr>
        <w:t>організову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взаємодію сил і засобів відомчих медичних служб, які залучені для ліквідації наслідків надзвичайних ситуацій;</w:t>
      </w:r>
    </w:p>
    <w:p w:rsidR="00FF5C68" w:rsidRPr="001D57F9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екстрену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пораненим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7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здійсню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сортування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Pr="001D57F9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організову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евакуацію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7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показань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Pr="001D57F9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організову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5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Pr="001D57F9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здійсню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сил та </w:t>
      </w:r>
      <w:proofErr w:type="spellStart"/>
      <w:proofErr w:type="gramStart"/>
      <w:r w:rsidRPr="001D5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лікарськими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виробами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профілактичними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препаратами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Pr="006441EB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EB">
        <w:rPr>
          <w:rFonts w:ascii="Times New Roman" w:hAnsi="Times New Roman" w:cs="Times New Roman"/>
          <w:sz w:val="28"/>
          <w:szCs w:val="28"/>
          <w:lang w:val="uk-UA"/>
        </w:rPr>
        <w:t>ізолю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інфекційних хворих і контамінованих осіб, провод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їх санітарну обробку і </w:t>
      </w:r>
      <w:proofErr w:type="spellStart"/>
      <w:r w:rsidRPr="006441EB">
        <w:rPr>
          <w:rFonts w:ascii="Times New Roman" w:hAnsi="Times New Roman" w:cs="Times New Roman"/>
          <w:sz w:val="28"/>
          <w:szCs w:val="28"/>
          <w:lang w:val="uk-UA"/>
        </w:rPr>
        <w:t>деконтамінацію</w:t>
      </w:r>
      <w:proofErr w:type="spellEnd"/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та нада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екстрену медичну допомогу; організову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та здійсню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FF5C68" w:rsidRPr="001D57F9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організову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здійсню</w:t>
      </w:r>
      <w:proofErr w:type="spellEnd"/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57F9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>ілактичні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Pr="001D57F9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7F9">
        <w:rPr>
          <w:rFonts w:ascii="Times New Roman" w:hAnsi="Times New Roman" w:cs="Times New Roman"/>
          <w:sz w:val="28"/>
          <w:szCs w:val="28"/>
        </w:rPr>
        <w:t>створю</w:t>
      </w:r>
      <w:r w:rsidR="00303A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резерв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5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Pr="006441EB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EB">
        <w:rPr>
          <w:rFonts w:ascii="Times New Roman" w:hAnsi="Times New Roman" w:cs="Times New Roman"/>
          <w:sz w:val="28"/>
          <w:szCs w:val="28"/>
          <w:lang w:val="uk-UA"/>
        </w:rPr>
        <w:t>збира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та аналізу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статистичні дані щодо заходів з медичного забезпечення під час ліквідації наслідків надзвичайних ситуацій;</w:t>
      </w:r>
    </w:p>
    <w:p w:rsidR="00FF5C68" w:rsidRPr="006441EB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EB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постійну робот</w:t>
      </w:r>
      <w:r w:rsidR="006441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з підвищення кваліфікації медичного персоналу системи екстреної медичної допомоги, організову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 тренування підрозділів системи екстреної медичної допомоги </w:t>
      </w:r>
      <w:r w:rsidR="00AF6A5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медицини катастроф;</w:t>
      </w:r>
    </w:p>
    <w:p w:rsidR="00FF5C68" w:rsidRPr="001D57F9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lastRenderedPageBreak/>
        <w:t>навча</w:t>
      </w:r>
      <w:proofErr w:type="spellEnd"/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немедичних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методам та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навичкам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7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EB">
        <w:rPr>
          <w:rFonts w:ascii="Times New Roman" w:hAnsi="Times New Roman" w:cs="Times New Roman"/>
          <w:sz w:val="28"/>
          <w:szCs w:val="28"/>
          <w:lang w:val="uk-UA"/>
        </w:rPr>
        <w:t>збира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>, аналізу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>, узагальню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дані про медичну і санітарно-епідемічну обстановку, прогнозу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населення;</w:t>
      </w:r>
    </w:p>
    <w:p w:rsidR="00FF5C68" w:rsidRPr="006441EB" w:rsidRDefault="00FF5C68" w:rsidP="00644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EB">
        <w:rPr>
          <w:rFonts w:ascii="Times New Roman" w:hAnsi="Times New Roman" w:cs="Times New Roman"/>
          <w:sz w:val="28"/>
          <w:szCs w:val="28"/>
          <w:lang w:val="uk-UA"/>
        </w:rPr>
        <w:t>7) служб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441EB">
        <w:rPr>
          <w:rFonts w:ascii="Times New Roman" w:hAnsi="Times New Roman" w:cs="Times New Roman"/>
          <w:sz w:val="28"/>
          <w:szCs w:val="28"/>
          <w:lang w:val="uk-UA"/>
        </w:rPr>
        <w:t xml:space="preserve"> зв’язку і оповіщення:</w:t>
      </w:r>
    </w:p>
    <w:p w:rsidR="00C91AE6" w:rsidRDefault="00C91AE6" w:rsidP="000F3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організовує взаємодію з центрами управління операторів електронних комунікацій;</w:t>
      </w:r>
    </w:p>
    <w:p w:rsidR="000F3612" w:rsidRPr="000F3612" w:rsidRDefault="000F3612" w:rsidP="000F3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F3612">
        <w:rPr>
          <w:rFonts w:ascii="Times New Roman" w:hAnsi="Times New Roman" w:cs="Times New Roman"/>
          <w:sz w:val="28"/>
          <w:szCs w:val="28"/>
          <w:lang w:val="uk-UA" w:eastAsia="uk-UA"/>
        </w:rPr>
        <w:t>організ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ову</w:t>
      </w:r>
      <w:r w:rsidR="00675B6A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здійсню</w:t>
      </w:r>
      <w:r w:rsidR="00675B6A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0F36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заход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0F36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щодо </w:t>
      </w:r>
      <w:r w:rsidRPr="000F361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забезпечення </w:t>
      </w:r>
      <w:r w:rsidR="000075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стійкого функціонування технічних засобів автоматизованої регіональної системи </w:t>
      </w:r>
      <w:r w:rsidRPr="000F361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централізованого оповіщення</w:t>
      </w:r>
      <w:r w:rsidR="000075B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0F3612" w:rsidRPr="000F3612" w:rsidRDefault="000F3612" w:rsidP="000F3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F36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</w:t>
      </w:r>
      <w:r w:rsidRPr="000F3612">
        <w:rPr>
          <w:rFonts w:ascii="Times New Roman" w:hAnsi="Times New Roman" w:cs="Times New Roman"/>
          <w:sz w:val="28"/>
          <w:szCs w:val="28"/>
          <w:lang w:val="uk-UA" w:eastAsia="uk-UA"/>
        </w:rPr>
        <w:t>ійсн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="00675B6A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0F36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оповіщення про загрозу виникнення або виникнення надзвичайних ситуацій органів виконавчої влади, виконавчих органів рад,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0075B4" w:rsidRPr="000075B4" w:rsidRDefault="000F3612" w:rsidP="0000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075B4">
        <w:rPr>
          <w:rFonts w:ascii="Times New Roman" w:hAnsi="Times New Roman" w:cs="Times New Roman"/>
          <w:sz w:val="28"/>
          <w:szCs w:val="28"/>
          <w:lang w:val="uk-UA" w:eastAsia="uk-UA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675B6A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0075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075B4" w:rsidRPr="000075B4">
        <w:rPr>
          <w:rFonts w:ascii="Times New Roman" w:hAnsi="Times New Roman" w:cs="Times New Roman"/>
          <w:sz w:val="28"/>
          <w:szCs w:val="28"/>
          <w:lang w:val="uk-UA" w:eastAsia="uk-UA"/>
        </w:rPr>
        <w:t>функціонування у населених пунктах і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0075B4" w:rsidRPr="000075B4" w:rsidRDefault="000075B4" w:rsidP="0000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075B4">
        <w:rPr>
          <w:rFonts w:ascii="Times New Roman" w:hAnsi="Times New Roman" w:cs="Times New Roman"/>
          <w:sz w:val="28"/>
          <w:szCs w:val="28"/>
          <w:lang w:val="uk-UA" w:eastAsia="uk-UA"/>
        </w:rPr>
        <w:t>визнача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0075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0075B4" w:rsidRPr="000075B4" w:rsidRDefault="000075B4" w:rsidP="0000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організову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і провод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ить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аварійно-відновлювальні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пошкоджених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техн</w:t>
      </w:r>
      <w:proofErr w:type="gram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ічних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засобах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оповіщення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0075B4" w:rsidRPr="000075B4" w:rsidRDefault="000075B4" w:rsidP="0000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забезпечу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зв’язком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сили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цивільного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ід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аварійно-рятувальних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невідкладних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робіт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0075B4" w:rsidRDefault="000075B4" w:rsidP="00007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забезпечу</w:t>
      </w:r>
      <w:proofErr w:type="spellEnd"/>
      <w:r w:rsidR="008F008C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надійним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зв’язком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органи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виконавчої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влади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органи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органи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сили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цивільного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надзвичайних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75B4">
        <w:rPr>
          <w:rFonts w:ascii="Times New Roman" w:hAnsi="Times New Roman" w:cs="Times New Roman"/>
          <w:sz w:val="28"/>
          <w:szCs w:val="28"/>
          <w:lang w:eastAsia="uk-UA"/>
        </w:rPr>
        <w:t>ситуацій</w:t>
      </w:r>
      <w:proofErr w:type="spellEnd"/>
      <w:r w:rsidRPr="000075B4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FF5C68" w:rsidRPr="000075B4" w:rsidRDefault="00FF5C68" w:rsidP="007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5B4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proofErr w:type="spellStart"/>
      <w:r w:rsidR="000075B4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0075B4"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-рятувальна </w:t>
      </w:r>
      <w:r w:rsidRPr="000075B4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075B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5C68" w:rsidRPr="00715517" w:rsidRDefault="00FF5C68" w:rsidP="007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517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715517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спеціальну розвідку в місцях виникнення надзвичайних ситуацій, шляхів руху сил цивільного захисту та маршрутів евакуації;</w:t>
      </w:r>
    </w:p>
    <w:p w:rsidR="00FF5C68" w:rsidRPr="001D57F9" w:rsidRDefault="00FF5C68" w:rsidP="007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7F9">
        <w:rPr>
          <w:rFonts w:ascii="Times New Roman" w:hAnsi="Times New Roman" w:cs="Times New Roman"/>
          <w:sz w:val="28"/>
          <w:szCs w:val="28"/>
        </w:rPr>
        <w:t>провод</w:t>
      </w:r>
      <w:proofErr w:type="spellStart"/>
      <w:r w:rsidR="00675B6A">
        <w:rPr>
          <w:rFonts w:ascii="Times New Roman" w:hAnsi="Times New Roman" w:cs="Times New Roman"/>
          <w:sz w:val="28"/>
          <w:szCs w:val="28"/>
          <w:lang w:val="uk-UA"/>
        </w:rPr>
        <w:t>ить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першочергові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невідкладні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осередках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57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катастроф,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лиха;</w:t>
      </w:r>
    </w:p>
    <w:p w:rsidR="00FF5C68" w:rsidRPr="00715517" w:rsidRDefault="00FF5C68" w:rsidP="007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517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15517">
        <w:rPr>
          <w:rFonts w:ascii="Times New Roman" w:hAnsi="Times New Roman" w:cs="Times New Roman"/>
          <w:sz w:val="28"/>
          <w:szCs w:val="28"/>
          <w:lang w:val="uk-UA"/>
        </w:rPr>
        <w:t xml:space="preserve"> органи управління і сили </w:t>
      </w:r>
      <w:proofErr w:type="spellStart"/>
      <w:r w:rsidR="0049087D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49087D"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-рятувальної </w:t>
      </w:r>
      <w:r w:rsidRPr="00715517">
        <w:rPr>
          <w:rFonts w:ascii="Times New Roman" w:hAnsi="Times New Roman" w:cs="Times New Roman"/>
          <w:sz w:val="28"/>
          <w:szCs w:val="28"/>
          <w:lang w:val="uk-UA"/>
        </w:rPr>
        <w:t>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FF5C68" w:rsidRPr="00715517" w:rsidRDefault="00FF5C68" w:rsidP="007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517">
        <w:rPr>
          <w:rFonts w:ascii="Times New Roman" w:hAnsi="Times New Roman" w:cs="Times New Roman"/>
          <w:sz w:val="28"/>
          <w:szCs w:val="28"/>
          <w:lang w:val="uk-UA"/>
        </w:rPr>
        <w:t>визнача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15517">
        <w:rPr>
          <w:rFonts w:ascii="Times New Roman" w:hAnsi="Times New Roman" w:cs="Times New Roman"/>
          <w:sz w:val="28"/>
          <w:szCs w:val="28"/>
          <w:lang w:val="uk-UA"/>
        </w:rPr>
        <w:t xml:space="preserve"> потребу в матеріальних ресурсах, необхідних для проведення аварійно-рятувальних та інших невідкладних робіт;</w:t>
      </w:r>
    </w:p>
    <w:p w:rsidR="00FF5C68" w:rsidRDefault="00FF5C68" w:rsidP="007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51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координу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15517">
        <w:rPr>
          <w:rFonts w:ascii="Times New Roman" w:hAnsi="Times New Roman" w:cs="Times New Roman"/>
          <w:sz w:val="28"/>
          <w:szCs w:val="28"/>
          <w:lang w:val="uk-UA"/>
        </w:rPr>
        <w:t xml:space="preserve"> дії з планування 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5517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49087D" w:rsidRDefault="0049087D" w:rsidP="007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координує діяльність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-рятувальних підрозділів місцевої та добровільної пожежної охорони, у тому числі у складі центрів безпеки</w:t>
      </w:r>
      <w:r w:rsidR="00AF6A5F">
        <w:rPr>
          <w:rFonts w:ascii="Times New Roman" w:hAnsi="Times New Roman" w:cs="Times New Roman"/>
          <w:sz w:val="28"/>
          <w:szCs w:val="28"/>
          <w:lang w:val="uk-UA"/>
        </w:rPr>
        <w:t xml:space="preserve"> (у разі їх створення);</w:t>
      </w:r>
    </w:p>
    <w:p w:rsidR="00FF5C68" w:rsidRPr="001D57F9" w:rsidRDefault="00FF5C68" w:rsidP="00BC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517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Pr="001D57F9">
        <w:rPr>
          <w:rFonts w:ascii="Times New Roman" w:hAnsi="Times New Roman" w:cs="Times New Roman"/>
          <w:sz w:val="28"/>
          <w:szCs w:val="28"/>
        </w:rPr>
        <w:t>служб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D57F9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:</w:t>
      </w:r>
    </w:p>
    <w:p w:rsidR="00FF5C68" w:rsidRPr="001D57F9" w:rsidRDefault="00FF5C68" w:rsidP="00BC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забезпечу</w:t>
      </w:r>
      <w:proofErr w:type="spellEnd"/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7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Pr="00BC1936" w:rsidRDefault="00FF5C68" w:rsidP="00BC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936">
        <w:rPr>
          <w:rFonts w:ascii="Times New Roman" w:hAnsi="Times New Roman" w:cs="Times New Roman"/>
          <w:sz w:val="28"/>
          <w:szCs w:val="28"/>
          <w:lang w:val="uk-UA"/>
        </w:rPr>
        <w:t>вед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C1936">
        <w:rPr>
          <w:rFonts w:ascii="Times New Roman" w:hAnsi="Times New Roman" w:cs="Times New Roman"/>
          <w:sz w:val="28"/>
          <w:szCs w:val="28"/>
          <w:lang w:val="uk-UA"/>
        </w:rPr>
        <w:t xml:space="preserve"> облік техніки і майна, що може залучатися для проведення аварійно-рятувальних та інших невідкладних робіт за напрямами діяльності служби;</w:t>
      </w:r>
    </w:p>
    <w:p w:rsidR="00FF5C68" w:rsidRPr="00675B6A" w:rsidRDefault="00FF5C68" w:rsidP="00BC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B6A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75B6A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перевезення небезпечних вантажів автомобільним, залізничним, повітряним транспортом у зонах (із зон) виникнення надзвичайних ситуацій;</w:t>
      </w:r>
    </w:p>
    <w:p w:rsidR="00FF5C68" w:rsidRPr="00BC1936" w:rsidRDefault="00FF5C68" w:rsidP="00BC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936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 w:rsidR="00675B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C1936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ліквідації надзвичайної ситуації;</w:t>
      </w:r>
    </w:p>
    <w:p w:rsidR="00FF5C68" w:rsidRPr="00BC1936" w:rsidRDefault="00FF5C68" w:rsidP="00BC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936">
        <w:rPr>
          <w:rFonts w:ascii="Times New Roman" w:hAnsi="Times New Roman" w:cs="Times New Roman"/>
          <w:sz w:val="28"/>
          <w:szCs w:val="28"/>
          <w:lang w:val="uk-UA"/>
        </w:rPr>
        <w:t>бер</w:t>
      </w:r>
      <w:r w:rsidR="00733E1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C1936">
        <w:rPr>
          <w:rFonts w:ascii="Times New Roman" w:hAnsi="Times New Roman" w:cs="Times New Roman"/>
          <w:sz w:val="28"/>
          <w:szCs w:val="28"/>
          <w:lang w:val="uk-UA"/>
        </w:rPr>
        <w:t xml:space="preserve"> участь у визначенні шкоди, заподіяної здоров’ю людей та </w:t>
      </w:r>
      <w:r w:rsidR="00BC1936">
        <w:rPr>
          <w:rFonts w:ascii="Times New Roman" w:hAnsi="Times New Roman" w:cs="Times New Roman"/>
          <w:sz w:val="28"/>
          <w:szCs w:val="28"/>
          <w:lang w:val="uk-UA"/>
        </w:rPr>
        <w:t>господарському комплексу області</w:t>
      </w:r>
      <w:r w:rsidRPr="00BC1936">
        <w:rPr>
          <w:rFonts w:ascii="Times New Roman" w:hAnsi="Times New Roman" w:cs="Times New Roman"/>
          <w:sz w:val="28"/>
          <w:szCs w:val="28"/>
          <w:lang w:val="uk-UA"/>
        </w:rPr>
        <w:t xml:space="preserve"> у разі виникнення надзвичайних ситуацій, потреби у матеріальних ресурсах, необхідних для проведення аварійно-рятувальних та інших невідкладних робіт, а також повного відновлення функціонування транспортних засобів і комунікацій;</w:t>
      </w:r>
    </w:p>
    <w:p w:rsidR="00FF5C68" w:rsidRPr="001D57F9" w:rsidRDefault="00FF5C68" w:rsidP="00BC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організову</w:t>
      </w:r>
      <w:proofErr w:type="spellEnd"/>
      <w:r w:rsidR="00733E1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пально-мастильними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F9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1D57F9">
        <w:rPr>
          <w:rFonts w:ascii="Times New Roman" w:hAnsi="Times New Roman" w:cs="Times New Roman"/>
          <w:sz w:val="28"/>
          <w:szCs w:val="28"/>
        </w:rPr>
        <w:t>;</w:t>
      </w:r>
    </w:p>
    <w:p w:rsidR="00FF5C68" w:rsidRDefault="00FF5C68" w:rsidP="00BC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936">
        <w:rPr>
          <w:rFonts w:ascii="Times New Roman" w:hAnsi="Times New Roman" w:cs="Times New Roman"/>
          <w:sz w:val="28"/>
          <w:szCs w:val="28"/>
          <w:lang w:val="uk-UA"/>
        </w:rPr>
        <w:t>розробля</w:t>
      </w:r>
      <w:r w:rsidR="00733E1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C1936">
        <w:rPr>
          <w:rFonts w:ascii="Times New Roman" w:hAnsi="Times New Roman" w:cs="Times New Roman"/>
          <w:sz w:val="28"/>
          <w:szCs w:val="28"/>
          <w:lang w:val="uk-UA"/>
        </w:rPr>
        <w:t xml:space="preserve"> та здійсню</w:t>
      </w:r>
      <w:r w:rsidR="00733E1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C1936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забезпечення функціонування дорожнього господарства в умовах стихійного лиха, у разі виникнення аварії, катастрофи, іншої надзвичайної ситуації техногенного та природного характеру, під час ліквідації їх наслідків;</w:t>
      </w:r>
    </w:p>
    <w:p w:rsidR="0049087D" w:rsidRDefault="0049087D" w:rsidP="00BC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організовує:</w:t>
      </w:r>
    </w:p>
    <w:p w:rsidR="00221932" w:rsidRPr="00221932" w:rsidRDefault="00221932" w:rsidP="00221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3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21932">
        <w:rPr>
          <w:rFonts w:ascii="Times New Roman" w:hAnsi="Times New Roman" w:cs="Times New Roman"/>
          <w:sz w:val="28"/>
          <w:szCs w:val="28"/>
          <w:lang w:val="uk-UA"/>
        </w:rPr>
        <w:t>ремонт техніки, механізмів, приладів та інших технічних засобів, що вийшли з ладу під час здійснення заходів із цивільного захисту;</w:t>
      </w:r>
    </w:p>
    <w:p w:rsidR="00221932" w:rsidRPr="00221932" w:rsidRDefault="00221932" w:rsidP="00221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3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21932">
        <w:rPr>
          <w:rFonts w:ascii="Times New Roman" w:hAnsi="Times New Roman" w:cs="Times New Roman"/>
          <w:sz w:val="28"/>
          <w:szCs w:val="28"/>
          <w:lang w:val="uk-UA"/>
        </w:rPr>
        <w:t>евакуацію пошкодженої та несправної техніки до збірних пунктів пошкоджених машин та ремонтних підприємств;</w:t>
      </w:r>
    </w:p>
    <w:p w:rsidR="00221932" w:rsidRPr="00221932" w:rsidRDefault="00221932" w:rsidP="00221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32">
        <w:rPr>
          <w:rFonts w:ascii="Times New Roman" w:hAnsi="Times New Roman" w:cs="Times New Roman"/>
          <w:sz w:val="28"/>
          <w:szCs w:val="28"/>
          <w:lang w:val="uk-UA"/>
        </w:rPr>
        <w:t>- постачання запасних частин і ремонтних матеріалів;</w:t>
      </w:r>
    </w:p>
    <w:p w:rsidR="00221932" w:rsidRDefault="00221932" w:rsidP="00221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Pr="00221932">
        <w:rPr>
          <w:rFonts w:ascii="Times New Roman" w:hAnsi="Times New Roman" w:cs="Times New Roman"/>
          <w:sz w:val="28"/>
          <w:szCs w:val="28"/>
          <w:lang w:val="uk-UA"/>
        </w:rPr>
        <w:t>визнача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21932">
        <w:rPr>
          <w:rFonts w:ascii="Times New Roman" w:hAnsi="Times New Roman" w:cs="Times New Roman"/>
          <w:sz w:val="28"/>
          <w:szCs w:val="28"/>
          <w:lang w:val="uk-UA"/>
        </w:rPr>
        <w:t xml:space="preserve"> потребу в матеріальних ресурсах, необхідних для технічного забезпечення проведення аварійно-рятувальних та інших невідкладних робіт;</w:t>
      </w:r>
    </w:p>
    <w:p w:rsidR="00FF5C68" w:rsidRPr="00052A9A" w:rsidRDefault="00FF5C68" w:rsidP="00052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A9A">
        <w:rPr>
          <w:rFonts w:ascii="Times New Roman" w:hAnsi="Times New Roman" w:cs="Times New Roman"/>
          <w:sz w:val="28"/>
          <w:szCs w:val="28"/>
        </w:rPr>
        <w:t>1</w:t>
      </w:r>
      <w:r w:rsidR="0022193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52A9A">
        <w:rPr>
          <w:rFonts w:ascii="Times New Roman" w:hAnsi="Times New Roman" w:cs="Times New Roman"/>
          <w:sz w:val="28"/>
          <w:szCs w:val="28"/>
        </w:rPr>
        <w:t>) служб</w:t>
      </w:r>
      <w:r w:rsidR="00733E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r w:rsidR="00221932">
        <w:rPr>
          <w:rFonts w:ascii="Times New Roman" w:hAnsi="Times New Roman" w:cs="Times New Roman"/>
          <w:sz w:val="28"/>
          <w:szCs w:val="28"/>
          <w:lang w:val="uk-UA"/>
        </w:rPr>
        <w:t>публічного (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="0022193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052A9A">
        <w:rPr>
          <w:rFonts w:ascii="Times New Roman" w:hAnsi="Times New Roman" w:cs="Times New Roman"/>
          <w:sz w:val="28"/>
          <w:szCs w:val="28"/>
        </w:rPr>
        <w:t>порядку:</w:t>
      </w:r>
    </w:p>
    <w:p w:rsidR="00FF5C68" w:rsidRPr="00052A9A" w:rsidRDefault="00FF5C68" w:rsidP="00052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733E1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52A9A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в зонах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залишилося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в таких зонах;</w:t>
      </w:r>
    </w:p>
    <w:p w:rsidR="00FF5C68" w:rsidRPr="00052A9A" w:rsidRDefault="00FF5C68" w:rsidP="00052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A9A">
        <w:rPr>
          <w:rFonts w:ascii="Times New Roman" w:hAnsi="Times New Roman" w:cs="Times New Roman"/>
          <w:sz w:val="28"/>
          <w:szCs w:val="28"/>
          <w:lang w:val="uk-UA"/>
        </w:rPr>
        <w:t>повідомля</w:t>
      </w:r>
      <w:r w:rsidR="00733E1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52A9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відповідним державним органам і громадським об’єднанням про небезпечні події та надзвичайні ситуації;</w:t>
      </w:r>
    </w:p>
    <w:p w:rsidR="00FF5C68" w:rsidRPr="00052A9A" w:rsidRDefault="00FF5C68" w:rsidP="00052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A9A">
        <w:rPr>
          <w:rFonts w:ascii="Times New Roman" w:hAnsi="Times New Roman" w:cs="Times New Roman"/>
          <w:sz w:val="28"/>
          <w:szCs w:val="28"/>
        </w:rPr>
        <w:lastRenderedPageBreak/>
        <w:t>нада</w:t>
      </w:r>
      <w:proofErr w:type="spellEnd"/>
      <w:r w:rsidR="00733E1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та органам </w:t>
      </w:r>
      <w:proofErr w:type="spellStart"/>
      <w:proofErr w:type="gramStart"/>
      <w:r w:rsidRPr="00052A9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52A9A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відселенні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>;</w:t>
      </w:r>
    </w:p>
    <w:p w:rsidR="00FF5C68" w:rsidRPr="00052A9A" w:rsidRDefault="00FF5C68" w:rsidP="00052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733E1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52A9A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карантинних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2A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2A9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епідемій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епізоотій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>;</w:t>
      </w:r>
    </w:p>
    <w:p w:rsidR="00FF5C68" w:rsidRPr="00052A9A" w:rsidRDefault="00FF5C68" w:rsidP="00052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визнача</w:t>
      </w:r>
      <w:proofErr w:type="spellEnd"/>
      <w:r w:rsidR="00733E1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52A9A">
        <w:rPr>
          <w:rFonts w:ascii="Times New Roman" w:hAnsi="Times New Roman" w:cs="Times New Roman"/>
          <w:sz w:val="28"/>
          <w:szCs w:val="28"/>
        </w:rPr>
        <w:t xml:space="preserve"> потребу в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A9A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052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52A9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52A9A">
        <w:rPr>
          <w:rFonts w:ascii="Times New Roman" w:hAnsi="Times New Roman" w:cs="Times New Roman"/>
          <w:sz w:val="28"/>
          <w:szCs w:val="28"/>
        </w:rPr>
        <w:t xml:space="preserve"> </w:t>
      </w:r>
      <w:r w:rsidR="00221932">
        <w:rPr>
          <w:rFonts w:ascii="Times New Roman" w:hAnsi="Times New Roman" w:cs="Times New Roman"/>
          <w:sz w:val="28"/>
          <w:szCs w:val="28"/>
          <w:lang w:val="uk-UA"/>
        </w:rPr>
        <w:t xml:space="preserve">публічного (громадського) </w:t>
      </w:r>
      <w:r w:rsidRPr="00052A9A">
        <w:rPr>
          <w:rFonts w:ascii="Times New Roman" w:hAnsi="Times New Roman" w:cs="Times New Roman"/>
          <w:sz w:val="28"/>
          <w:szCs w:val="28"/>
        </w:rPr>
        <w:t>порядку.</w:t>
      </w:r>
    </w:p>
    <w:p w:rsidR="00CF404A" w:rsidRDefault="00052A9A" w:rsidP="00FF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421B" w:rsidRPr="00CC75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F5C68" w:rsidRPr="00CC75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19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C75DB">
        <w:rPr>
          <w:rFonts w:ascii="Times New Roman" w:hAnsi="Times New Roman" w:cs="Times New Roman"/>
          <w:sz w:val="28"/>
          <w:szCs w:val="28"/>
          <w:lang w:val="uk-UA"/>
        </w:rPr>
        <w:t>Організаційн</w:t>
      </w:r>
      <w:r w:rsidR="00AF6A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75DB">
        <w:rPr>
          <w:rFonts w:ascii="Times New Roman" w:hAnsi="Times New Roman" w:cs="Times New Roman"/>
          <w:sz w:val="28"/>
          <w:szCs w:val="28"/>
          <w:lang w:val="uk-UA"/>
        </w:rPr>
        <w:t xml:space="preserve"> структур</w:t>
      </w:r>
      <w:r w:rsidR="00AF6A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7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9C0">
        <w:rPr>
          <w:rFonts w:ascii="Times New Roman" w:hAnsi="Times New Roman" w:cs="Times New Roman"/>
          <w:sz w:val="28"/>
          <w:szCs w:val="28"/>
          <w:lang w:val="uk-UA"/>
        </w:rPr>
        <w:t>спеціалізованої служби</w:t>
      </w:r>
      <w:r w:rsidR="00CF404A">
        <w:rPr>
          <w:rFonts w:ascii="Times New Roman" w:hAnsi="Times New Roman" w:cs="Times New Roman"/>
          <w:sz w:val="28"/>
          <w:szCs w:val="28"/>
          <w:lang w:val="uk-UA"/>
        </w:rPr>
        <w:t>, кількість її підрозділів</w:t>
      </w:r>
      <w:r w:rsidR="00E2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A5F">
        <w:rPr>
          <w:rFonts w:ascii="Times New Roman" w:hAnsi="Times New Roman" w:cs="Times New Roman"/>
          <w:sz w:val="28"/>
          <w:szCs w:val="28"/>
          <w:lang w:val="uk-UA"/>
        </w:rPr>
        <w:t>визначає керівник органу, який утворив спеціалізовану службу,</w:t>
      </w:r>
      <w:r w:rsidR="00E24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04A" w:rsidRPr="00CC75DB">
        <w:rPr>
          <w:rFonts w:ascii="Times New Roman" w:hAnsi="Times New Roman" w:cs="Times New Roman"/>
          <w:sz w:val="28"/>
          <w:szCs w:val="28"/>
          <w:lang w:val="uk-UA"/>
        </w:rPr>
        <w:t>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7230B9" w:rsidRPr="007230B9" w:rsidRDefault="007230B9" w:rsidP="007230B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30B9">
        <w:rPr>
          <w:sz w:val="28"/>
          <w:szCs w:val="28"/>
          <w:lang w:val="uk-UA"/>
        </w:rPr>
        <w:t xml:space="preserve">У складі </w:t>
      </w:r>
      <w:r>
        <w:rPr>
          <w:sz w:val="28"/>
          <w:szCs w:val="28"/>
          <w:lang w:val="uk-UA"/>
        </w:rPr>
        <w:t xml:space="preserve">спеціалізованих </w:t>
      </w:r>
      <w:r w:rsidRPr="00FF5C68">
        <w:rPr>
          <w:sz w:val="28"/>
          <w:szCs w:val="28"/>
          <w:lang w:val="uk-UA"/>
        </w:rPr>
        <w:t xml:space="preserve">служб </w:t>
      </w:r>
      <w:r w:rsidRPr="007230B9">
        <w:rPr>
          <w:sz w:val="28"/>
          <w:szCs w:val="28"/>
          <w:lang w:val="uk-UA"/>
        </w:rPr>
        <w:t xml:space="preserve">передбачаються посади начальника </w:t>
      </w:r>
      <w:r w:rsidR="002B488A">
        <w:rPr>
          <w:sz w:val="28"/>
          <w:szCs w:val="28"/>
          <w:lang w:val="uk-UA"/>
        </w:rPr>
        <w:t xml:space="preserve">спеціалізованої </w:t>
      </w:r>
      <w:r w:rsidRPr="007230B9">
        <w:rPr>
          <w:sz w:val="28"/>
          <w:szCs w:val="28"/>
          <w:lang w:val="uk-UA"/>
        </w:rPr>
        <w:t xml:space="preserve">служби, заступника начальника </w:t>
      </w:r>
      <w:r w:rsidR="002B488A">
        <w:rPr>
          <w:sz w:val="28"/>
          <w:szCs w:val="28"/>
          <w:lang w:val="uk-UA"/>
        </w:rPr>
        <w:t xml:space="preserve">спеціалізованої </w:t>
      </w:r>
      <w:r w:rsidRPr="007230B9">
        <w:rPr>
          <w:sz w:val="28"/>
          <w:szCs w:val="28"/>
          <w:lang w:val="uk-UA"/>
        </w:rPr>
        <w:t xml:space="preserve">служби </w:t>
      </w:r>
      <w:r w:rsidR="002D6560">
        <w:rPr>
          <w:sz w:val="28"/>
          <w:szCs w:val="28"/>
          <w:lang w:val="uk-UA"/>
        </w:rPr>
        <w:t>–</w:t>
      </w:r>
      <w:r w:rsidRPr="007230B9">
        <w:rPr>
          <w:sz w:val="28"/>
          <w:szCs w:val="28"/>
          <w:lang w:val="uk-UA"/>
        </w:rPr>
        <w:t xml:space="preserve"> начальника штабу, заступника начальника </w:t>
      </w:r>
      <w:r w:rsidR="002B488A">
        <w:rPr>
          <w:sz w:val="28"/>
          <w:szCs w:val="28"/>
          <w:lang w:val="uk-UA"/>
        </w:rPr>
        <w:t xml:space="preserve">спеціалізованої </w:t>
      </w:r>
      <w:r w:rsidRPr="007230B9">
        <w:rPr>
          <w:sz w:val="28"/>
          <w:szCs w:val="28"/>
          <w:lang w:val="uk-UA"/>
        </w:rPr>
        <w:t>служби, посади інших фахівців за напрямками їх діяльності.</w:t>
      </w:r>
    </w:p>
    <w:p w:rsidR="007230B9" w:rsidRPr="007230B9" w:rsidRDefault="007230B9" w:rsidP="007230B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0B9">
        <w:rPr>
          <w:rFonts w:ascii="Times New Roman" w:hAnsi="Times New Roman" w:cs="Times New Roman"/>
          <w:sz w:val="28"/>
          <w:szCs w:val="28"/>
          <w:lang w:val="uk-UA"/>
        </w:rPr>
        <w:t>Розподіл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230B9">
        <w:rPr>
          <w:rFonts w:ascii="Times New Roman" w:hAnsi="Times New Roman" w:cs="Times New Roman"/>
          <w:sz w:val="28"/>
          <w:szCs w:val="28"/>
          <w:lang w:val="uk-UA"/>
        </w:rPr>
        <w:t xml:space="preserve">язків між керівниками та іншими фахівцями </w:t>
      </w:r>
      <w:r w:rsidR="002B488A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спеціалізованої </w:t>
      </w:r>
      <w:r w:rsidRPr="007230B9">
        <w:rPr>
          <w:rFonts w:ascii="Times New Roman" w:hAnsi="Times New Roman" w:cs="Times New Roman"/>
          <w:sz w:val="28"/>
          <w:szCs w:val="28"/>
          <w:lang w:val="uk-UA"/>
        </w:rPr>
        <w:t>служби здійснюється шляхом розробки функціональних обов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230B9">
        <w:rPr>
          <w:rFonts w:ascii="Times New Roman" w:hAnsi="Times New Roman" w:cs="Times New Roman"/>
          <w:sz w:val="28"/>
          <w:szCs w:val="28"/>
          <w:lang w:val="uk-UA"/>
        </w:rPr>
        <w:t xml:space="preserve">язків для кожної посадової особи. </w:t>
      </w:r>
    </w:p>
    <w:p w:rsidR="007230B9" w:rsidRPr="007230B9" w:rsidRDefault="007230B9" w:rsidP="007230B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30B9">
        <w:rPr>
          <w:sz w:val="28"/>
          <w:szCs w:val="28"/>
          <w:lang w:val="uk-UA"/>
        </w:rPr>
        <w:t xml:space="preserve">Загальне керівництво спеціалізованими службами здійснює голова </w:t>
      </w:r>
      <w:r w:rsidR="00CF404A">
        <w:rPr>
          <w:sz w:val="28"/>
          <w:szCs w:val="28"/>
          <w:lang w:val="uk-UA"/>
        </w:rPr>
        <w:t xml:space="preserve">Івано-Франківської </w:t>
      </w:r>
      <w:r w:rsidRPr="007230B9">
        <w:rPr>
          <w:sz w:val="28"/>
          <w:szCs w:val="28"/>
          <w:lang w:val="uk-UA"/>
        </w:rPr>
        <w:t xml:space="preserve">облдержадміністрації </w:t>
      </w:r>
      <w:r>
        <w:rPr>
          <w:sz w:val="28"/>
          <w:szCs w:val="28"/>
          <w:lang w:val="uk-UA"/>
        </w:rPr>
        <w:t>–</w:t>
      </w:r>
      <w:r w:rsidRPr="007230B9">
        <w:rPr>
          <w:sz w:val="28"/>
          <w:szCs w:val="28"/>
          <w:lang w:val="uk-UA"/>
        </w:rPr>
        <w:t xml:space="preserve"> </w:t>
      </w:r>
      <w:r w:rsidR="002B488A">
        <w:rPr>
          <w:sz w:val="28"/>
          <w:szCs w:val="28"/>
          <w:lang w:val="uk-UA"/>
        </w:rPr>
        <w:t>начальник Івано-Франківської обласної військової адміністрації</w:t>
      </w:r>
      <w:r w:rsidRPr="007230B9">
        <w:rPr>
          <w:sz w:val="28"/>
          <w:szCs w:val="28"/>
          <w:lang w:val="uk-UA"/>
        </w:rPr>
        <w:t xml:space="preserve">, безпосереднє </w:t>
      </w:r>
      <w:r>
        <w:rPr>
          <w:sz w:val="28"/>
          <w:szCs w:val="28"/>
          <w:lang w:val="uk-UA"/>
        </w:rPr>
        <w:t>–</w:t>
      </w:r>
      <w:r w:rsidRPr="007230B9">
        <w:rPr>
          <w:sz w:val="28"/>
          <w:szCs w:val="28"/>
          <w:lang w:val="uk-UA"/>
        </w:rPr>
        <w:t xml:space="preserve"> </w:t>
      </w:r>
      <w:r w:rsidR="00CF404A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</w:t>
      </w:r>
      <w:r w:rsidR="008F008C">
        <w:rPr>
          <w:sz w:val="28"/>
          <w:szCs w:val="28"/>
          <w:lang w:val="uk-UA"/>
        </w:rPr>
        <w:t xml:space="preserve">спеціалізованої </w:t>
      </w:r>
      <w:r w:rsidRPr="007230B9">
        <w:rPr>
          <w:sz w:val="28"/>
          <w:szCs w:val="28"/>
          <w:lang w:val="uk-UA"/>
        </w:rPr>
        <w:t>служби.</w:t>
      </w:r>
    </w:p>
    <w:p w:rsidR="007230B9" w:rsidRPr="007230B9" w:rsidRDefault="00CF404A" w:rsidP="007230B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Начальник</w:t>
      </w:r>
      <w:r w:rsidR="007230B9" w:rsidRPr="007230B9">
        <w:rPr>
          <w:spacing w:val="-2"/>
          <w:sz w:val="28"/>
          <w:szCs w:val="28"/>
          <w:lang w:val="uk-UA"/>
        </w:rPr>
        <w:t xml:space="preserve"> </w:t>
      </w:r>
      <w:r w:rsidR="007230B9">
        <w:rPr>
          <w:spacing w:val="-2"/>
          <w:sz w:val="28"/>
          <w:szCs w:val="28"/>
          <w:lang w:val="uk-UA"/>
        </w:rPr>
        <w:t xml:space="preserve">спеціалізованої </w:t>
      </w:r>
      <w:r w:rsidR="007230B9" w:rsidRPr="007230B9">
        <w:rPr>
          <w:spacing w:val="-2"/>
          <w:sz w:val="28"/>
          <w:szCs w:val="28"/>
          <w:lang w:val="uk-UA"/>
        </w:rPr>
        <w:t xml:space="preserve">служби здійснює керівництво </w:t>
      </w:r>
      <w:r w:rsidR="007230B9" w:rsidRPr="007230B9">
        <w:rPr>
          <w:sz w:val="28"/>
          <w:szCs w:val="28"/>
          <w:lang w:val="uk-UA"/>
        </w:rPr>
        <w:t xml:space="preserve">службою безпосередньо та через штаб </w:t>
      </w:r>
      <w:r w:rsidR="002B488A">
        <w:rPr>
          <w:sz w:val="28"/>
          <w:szCs w:val="28"/>
          <w:lang w:val="uk-UA"/>
        </w:rPr>
        <w:t xml:space="preserve">спеціалізованої </w:t>
      </w:r>
      <w:r w:rsidR="007230B9" w:rsidRPr="007230B9">
        <w:rPr>
          <w:sz w:val="28"/>
          <w:szCs w:val="28"/>
          <w:lang w:val="uk-UA"/>
        </w:rPr>
        <w:t>служби.</w:t>
      </w:r>
    </w:p>
    <w:p w:rsidR="007230B9" w:rsidRPr="007230B9" w:rsidRDefault="007230B9" w:rsidP="007230B9">
      <w:pPr>
        <w:pStyle w:val="a4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230B9">
        <w:rPr>
          <w:spacing w:val="-3"/>
          <w:sz w:val="28"/>
          <w:szCs w:val="28"/>
          <w:lang w:val="uk-UA"/>
        </w:rPr>
        <w:t xml:space="preserve">Штаб спеціалізованої служби </w:t>
      </w:r>
      <w:r w:rsidRPr="007230B9">
        <w:rPr>
          <w:sz w:val="28"/>
          <w:szCs w:val="28"/>
          <w:lang w:val="uk-UA"/>
        </w:rPr>
        <w:t xml:space="preserve">утворюється </w:t>
      </w:r>
      <w:r w:rsidR="002B488A">
        <w:rPr>
          <w:sz w:val="28"/>
          <w:szCs w:val="28"/>
          <w:lang w:val="uk-UA"/>
        </w:rPr>
        <w:t xml:space="preserve">начальником </w:t>
      </w:r>
      <w:r w:rsidR="002B488A" w:rsidRPr="002B488A">
        <w:rPr>
          <w:sz w:val="28"/>
          <w:szCs w:val="28"/>
          <w:lang w:val="uk-UA"/>
        </w:rPr>
        <w:t xml:space="preserve">спеціалізованої служби </w:t>
      </w:r>
      <w:r w:rsidRPr="007230B9">
        <w:rPr>
          <w:sz w:val="28"/>
          <w:szCs w:val="28"/>
          <w:lang w:val="uk-UA"/>
        </w:rPr>
        <w:t>з працівників органів управління та сил, організаційно об</w:t>
      </w:r>
      <w:r w:rsidR="00592406">
        <w:rPr>
          <w:sz w:val="28"/>
          <w:szCs w:val="28"/>
          <w:lang w:val="uk-UA"/>
        </w:rPr>
        <w:t>’</w:t>
      </w:r>
      <w:r w:rsidRPr="007230B9">
        <w:rPr>
          <w:sz w:val="28"/>
          <w:szCs w:val="28"/>
          <w:lang w:val="uk-UA"/>
        </w:rPr>
        <w:t xml:space="preserve">єднаних у </w:t>
      </w:r>
      <w:r w:rsidR="002B488A">
        <w:rPr>
          <w:sz w:val="28"/>
          <w:szCs w:val="28"/>
          <w:lang w:val="uk-UA"/>
        </w:rPr>
        <w:t xml:space="preserve">спеціалізовану </w:t>
      </w:r>
      <w:r w:rsidRPr="007230B9">
        <w:rPr>
          <w:sz w:val="28"/>
          <w:szCs w:val="28"/>
          <w:lang w:val="uk-UA"/>
        </w:rPr>
        <w:t>службу,</w:t>
      </w:r>
      <w:r w:rsidRPr="007230B9">
        <w:rPr>
          <w:spacing w:val="-2"/>
          <w:sz w:val="28"/>
          <w:szCs w:val="28"/>
          <w:lang w:val="uk-UA"/>
        </w:rPr>
        <w:t xml:space="preserve"> </w:t>
      </w:r>
      <w:r w:rsidRPr="007230B9">
        <w:rPr>
          <w:sz w:val="28"/>
          <w:szCs w:val="28"/>
          <w:lang w:val="uk-UA"/>
        </w:rPr>
        <w:t xml:space="preserve">без звільнення їх від виконання своїх функціональних </w:t>
      </w:r>
      <w:r w:rsidRPr="007230B9">
        <w:rPr>
          <w:spacing w:val="-4"/>
          <w:sz w:val="28"/>
          <w:szCs w:val="28"/>
          <w:lang w:val="uk-UA"/>
        </w:rPr>
        <w:t>обов</w:t>
      </w:r>
      <w:r w:rsidR="00592406">
        <w:rPr>
          <w:spacing w:val="-4"/>
          <w:sz w:val="28"/>
          <w:szCs w:val="28"/>
          <w:lang w:val="uk-UA"/>
        </w:rPr>
        <w:t>’</w:t>
      </w:r>
      <w:r w:rsidRPr="007230B9">
        <w:rPr>
          <w:spacing w:val="-4"/>
          <w:sz w:val="28"/>
          <w:szCs w:val="28"/>
          <w:lang w:val="uk-UA"/>
        </w:rPr>
        <w:t xml:space="preserve">язків за </w:t>
      </w:r>
      <w:r w:rsidRPr="007230B9">
        <w:rPr>
          <w:sz w:val="28"/>
          <w:szCs w:val="28"/>
          <w:lang w:val="uk-UA"/>
        </w:rPr>
        <w:t>штатною</w:t>
      </w:r>
      <w:r w:rsidRPr="007230B9">
        <w:rPr>
          <w:spacing w:val="-4"/>
          <w:sz w:val="28"/>
          <w:szCs w:val="28"/>
          <w:lang w:val="uk-UA"/>
        </w:rPr>
        <w:t xml:space="preserve"> посадою.</w:t>
      </w:r>
    </w:p>
    <w:p w:rsidR="007230B9" w:rsidRPr="007230B9" w:rsidRDefault="007230B9" w:rsidP="007230B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30B9">
        <w:rPr>
          <w:sz w:val="28"/>
          <w:szCs w:val="28"/>
          <w:lang w:val="uk-UA"/>
        </w:rPr>
        <w:t xml:space="preserve">Начальник штабу спеціалізованої служби призначається </w:t>
      </w:r>
      <w:r w:rsidR="00CF404A">
        <w:rPr>
          <w:sz w:val="28"/>
          <w:szCs w:val="28"/>
          <w:lang w:val="uk-UA"/>
        </w:rPr>
        <w:t xml:space="preserve">начальником </w:t>
      </w:r>
      <w:r w:rsidR="002B488A">
        <w:rPr>
          <w:sz w:val="28"/>
          <w:szCs w:val="28"/>
          <w:lang w:val="uk-UA"/>
        </w:rPr>
        <w:t xml:space="preserve">спеціалізованої </w:t>
      </w:r>
      <w:r w:rsidRPr="007230B9">
        <w:rPr>
          <w:sz w:val="28"/>
          <w:szCs w:val="28"/>
          <w:lang w:val="uk-UA"/>
        </w:rPr>
        <w:t>служби із числа своїх заступників.</w:t>
      </w:r>
    </w:p>
    <w:p w:rsidR="007230B9" w:rsidRPr="007230B9" w:rsidRDefault="00592406" w:rsidP="007230B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230B9" w:rsidRPr="007230B9">
        <w:rPr>
          <w:sz w:val="28"/>
          <w:szCs w:val="28"/>
          <w:lang w:val="uk-UA"/>
        </w:rPr>
        <w:t>.</w:t>
      </w:r>
      <w:r w:rsidR="00CF404A">
        <w:rPr>
          <w:sz w:val="28"/>
          <w:szCs w:val="28"/>
          <w:lang w:val="uk-UA"/>
        </w:rPr>
        <w:t> </w:t>
      </w:r>
      <w:r w:rsidR="002B488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пеціалізовані </w:t>
      </w:r>
      <w:r w:rsidRPr="00FF5C68">
        <w:rPr>
          <w:sz w:val="28"/>
          <w:szCs w:val="28"/>
          <w:lang w:val="uk-UA"/>
        </w:rPr>
        <w:t>служб</w:t>
      </w:r>
      <w:r>
        <w:rPr>
          <w:sz w:val="28"/>
          <w:szCs w:val="28"/>
          <w:lang w:val="uk-UA"/>
        </w:rPr>
        <w:t>и</w:t>
      </w:r>
      <w:r w:rsidRPr="00FF5C68">
        <w:rPr>
          <w:sz w:val="28"/>
          <w:szCs w:val="28"/>
          <w:lang w:val="uk-UA"/>
        </w:rPr>
        <w:t xml:space="preserve"> </w:t>
      </w:r>
      <w:r w:rsidR="007230B9" w:rsidRPr="007230B9">
        <w:rPr>
          <w:sz w:val="28"/>
          <w:szCs w:val="28"/>
          <w:lang w:val="uk-UA"/>
        </w:rPr>
        <w:t>мають право:</w:t>
      </w:r>
    </w:p>
    <w:p w:rsidR="007230B9" w:rsidRPr="007230B9" w:rsidRDefault="007230B9" w:rsidP="0059240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30B9">
        <w:rPr>
          <w:sz w:val="28"/>
          <w:szCs w:val="28"/>
          <w:lang w:val="uk-UA"/>
        </w:rPr>
        <w:t>одержувати безкоштовно від органів управління, підприємств, установ та організацій, незалежно від форм власності і підпорядкування, інформацію, яка необхідна для виконання покладених на службу завдань;</w:t>
      </w:r>
    </w:p>
    <w:p w:rsidR="007230B9" w:rsidRPr="007230B9" w:rsidRDefault="007230B9" w:rsidP="0059240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30B9">
        <w:rPr>
          <w:sz w:val="28"/>
          <w:szCs w:val="28"/>
          <w:lang w:val="uk-UA"/>
        </w:rPr>
        <w:t xml:space="preserve">одержувати від </w:t>
      </w:r>
      <w:r w:rsidR="002B488A">
        <w:rPr>
          <w:sz w:val="28"/>
          <w:szCs w:val="28"/>
          <w:lang w:val="uk-UA"/>
        </w:rPr>
        <w:t xml:space="preserve">спеціалізованих </w:t>
      </w:r>
      <w:r w:rsidRPr="007230B9">
        <w:rPr>
          <w:sz w:val="28"/>
          <w:szCs w:val="28"/>
          <w:lang w:val="uk-UA"/>
        </w:rPr>
        <w:t>служб нижчого рівня інформацію про хід підготовки до виконання завдань та надавати їм необхідну допомогу;</w:t>
      </w:r>
    </w:p>
    <w:p w:rsidR="007230B9" w:rsidRPr="007230B9" w:rsidRDefault="007230B9" w:rsidP="0059240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30B9">
        <w:rPr>
          <w:sz w:val="28"/>
          <w:szCs w:val="28"/>
          <w:lang w:val="uk-UA"/>
        </w:rPr>
        <w:t>надавати пропозиції щодо забезпечення заходів, пов</w:t>
      </w:r>
      <w:r w:rsidR="00592406">
        <w:rPr>
          <w:sz w:val="28"/>
          <w:szCs w:val="28"/>
          <w:lang w:val="uk-UA"/>
        </w:rPr>
        <w:t>’</w:t>
      </w:r>
      <w:r w:rsidRPr="007230B9">
        <w:rPr>
          <w:sz w:val="28"/>
          <w:szCs w:val="28"/>
          <w:lang w:val="uk-UA"/>
        </w:rPr>
        <w:t>язаних з ліквідацією надзвичайних ситуацій, залученням органів управління та сил служби.</w:t>
      </w:r>
    </w:p>
    <w:p w:rsidR="007230B9" w:rsidRPr="007230B9" w:rsidRDefault="00592406" w:rsidP="007230B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CF404A">
        <w:rPr>
          <w:sz w:val="28"/>
          <w:szCs w:val="28"/>
          <w:lang w:val="uk-UA"/>
        </w:rPr>
        <w:t xml:space="preserve">Начальники </w:t>
      </w:r>
      <w:r>
        <w:rPr>
          <w:sz w:val="28"/>
          <w:szCs w:val="28"/>
          <w:lang w:val="uk-UA"/>
        </w:rPr>
        <w:t xml:space="preserve">спеціалізованих </w:t>
      </w:r>
      <w:r w:rsidRPr="00FF5C68">
        <w:rPr>
          <w:sz w:val="28"/>
          <w:szCs w:val="28"/>
          <w:lang w:val="uk-UA"/>
        </w:rPr>
        <w:t xml:space="preserve">служб </w:t>
      </w:r>
      <w:r w:rsidR="007230B9" w:rsidRPr="007230B9">
        <w:rPr>
          <w:sz w:val="28"/>
          <w:szCs w:val="28"/>
          <w:lang w:val="uk-UA"/>
        </w:rPr>
        <w:t>у межах своєї компетенції</w:t>
      </w:r>
      <w:r w:rsidR="007230B9" w:rsidRPr="007230B9">
        <w:rPr>
          <w:spacing w:val="-4"/>
          <w:sz w:val="28"/>
          <w:szCs w:val="28"/>
          <w:lang w:val="uk-UA"/>
        </w:rPr>
        <w:t xml:space="preserve"> та повноважень мають право:</w:t>
      </w:r>
    </w:p>
    <w:p w:rsidR="007230B9" w:rsidRPr="007230B9" w:rsidRDefault="007230B9" w:rsidP="0059240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30B9">
        <w:rPr>
          <w:spacing w:val="-2"/>
          <w:sz w:val="28"/>
          <w:szCs w:val="28"/>
          <w:lang w:val="uk-UA"/>
        </w:rPr>
        <w:t xml:space="preserve">приймати рішення, видавати накази, розпорядження та вказівки </w:t>
      </w:r>
      <w:r w:rsidRPr="007230B9">
        <w:rPr>
          <w:sz w:val="28"/>
          <w:szCs w:val="28"/>
          <w:lang w:val="uk-UA"/>
        </w:rPr>
        <w:t xml:space="preserve">з </w:t>
      </w:r>
      <w:r w:rsidRPr="007230B9">
        <w:rPr>
          <w:sz w:val="28"/>
          <w:szCs w:val="28"/>
          <w:lang w:val="uk-UA"/>
        </w:rPr>
        <w:lastRenderedPageBreak/>
        <w:t>питань</w:t>
      </w:r>
      <w:r w:rsidR="008758C8">
        <w:rPr>
          <w:sz w:val="28"/>
          <w:szCs w:val="28"/>
          <w:lang w:val="uk-UA"/>
        </w:rPr>
        <w:t>, що належать до компетенції спеціалізованої</w:t>
      </w:r>
      <w:r w:rsidRPr="007230B9">
        <w:rPr>
          <w:sz w:val="28"/>
          <w:szCs w:val="28"/>
          <w:lang w:val="uk-UA"/>
        </w:rPr>
        <w:t xml:space="preserve"> служби;</w:t>
      </w:r>
    </w:p>
    <w:p w:rsidR="007230B9" w:rsidRPr="00C666CB" w:rsidRDefault="00C666CB" w:rsidP="00592406">
      <w:pPr>
        <w:pStyle w:val="a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666CB">
        <w:rPr>
          <w:sz w:val="28"/>
          <w:szCs w:val="28"/>
          <w:lang w:val="uk-UA"/>
        </w:rPr>
        <w:t xml:space="preserve">забезпечувати </w:t>
      </w:r>
      <w:r w:rsidR="00592406" w:rsidRPr="00C666CB">
        <w:rPr>
          <w:sz w:val="28"/>
          <w:szCs w:val="28"/>
          <w:lang w:val="uk-UA"/>
        </w:rPr>
        <w:t>здійсн</w:t>
      </w:r>
      <w:r w:rsidRPr="00C666CB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>,</w:t>
      </w:r>
      <w:r w:rsidR="00592406" w:rsidRPr="00C666CB">
        <w:rPr>
          <w:sz w:val="28"/>
          <w:szCs w:val="28"/>
          <w:lang w:val="uk-UA"/>
        </w:rPr>
        <w:t xml:space="preserve"> </w:t>
      </w:r>
      <w:r w:rsidR="007230B9" w:rsidRPr="00C666CB">
        <w:rPr>
          <w:sz w:val="28"/>
          <w:szCs w:val="28"/>
          <w:lang w:val="uk-UA"/>
        </w:rPr>
        <w:t>в установленому порядку</w:t>
      </w:r>
      <w:r>
        <w:rPr>
          <w:sz w:val="28"/>
          <w:szCs w:val="28"/>
          <w:lang w:val="uk-UA"/>
        </w:rPr>
        <w:t>,</w:t>
      </w:r>
      <w:r w:rsidR="007230B9" w:rsidRPr="00C666CB">
        <w:rPr>
          <w:sz w:val="28"/>
          <w:szCs w:val="28"/>
          <w:lang w:val="uk-UA"/>
        </w:rPr>
        <w:t xml:space="preserve"> </w:t>
      </w:r>
      <w:r w:rsidR="00592406" w:rsidRPr="00C666CB">
        <w:rPr>
          <w:sz w:val="28"/>
          <w:szCs w:val="28"/>
          <w:lang w:val="uk-UA"/>
        </w:rPr>
        <w:t>заход</w:t>
      </w:r>
      <w:r>
        <w:rPr>
          <w:sz w:val="28"/>
          <w:szCs w:val="28"/>
          <w:lang w:val="uk-UA"/>
        </w:rPr>
        <w:t>ів</w:t>
      </w:r>
      <w:r w:rsidR="00592406" w:rsidRPr="00C666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7230B9" w:rsidRPr="00C666CB">
        <w:rPr>
          <w:sz w:val="28"/>
          <w:szCs w:val="28"/>
          <w:lang w:val="uk-UA"/>
        </w:rPr>
        <w:t>лан</w:t>
      </w:r>
      <w:r w:rsidR="00592406" w:rsidRPr="00C666CB">
        <w:rPr>
          <w:sz w:val="28"/>
          <w:szCs w:val="28"/>
          <w:lang w:val="uk-UA"/>
        </w:rPr>
        <w:t>ів</w:t>
      </w:r>
      <w:r w:rsidR="007230B9" w:rsidRPr="00C666CB">
        <w:rPr>
          <w:sz w:val="28"/>
          <w:szCs w:val="28"/>
          <w:lang w:val="uk-UA"/>
        </w:rPr>
        <w:t xml:space="preserve"> реагування органів управління та </w:t>
      </w:r>
      <w:r w:rsidR="007230B9" w:rsidRPr="00C666CB">
        <w:rPr>
          <w:spacing w:val="-6"/>
          <w:sz w:val="28"/>
          <w:szCs w:val="28"/>
          <w:lang w:val="uk-UA"/>
        </w:rPr>
        <w:t>сил служби на надзвичайні ситуації;</w:t>
      </w:r>
    </w:p>
    <w:p w:rsidR="007230B9" w:rsidRPr="007230B9" w:rsidRDefault="007230B9" w:rsidP="00592406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30B9">
        <w:rPr>
          <w:spacing w:val="-4"/>
          <w:sz w:val="28"/>
          <w:szCs w:val="28"/>
          <w:lang w:val="uk-UA"/>
        </w:rPr>
        <w:t xml:space="preserve">здійснювати контроль за діяльністю </w:t>
      </w:r>
      <w:r w:rsidR="00372095">
        <w:rPr>
          <w:spacing w:val="-4"/>
          <w:sz w:val="28"/>
          <w:szCs w:val="28"/>
          <w:lang w:val="uk-UA"/>
        </w:rPr>
        <w:t xml:space="preserve">спеціалізованої </w:t>
      </w:r>
      <w:r w:rsidRPr="007230B9">
        <w:rPr>
          <w:sz w:val="28"/>
          <w:szCs w:val="28"/>
          <w:lang w:val="uk-UA"/>
        </w:rPr>
        <w:t>служби;</w:t>
      </w:r>
    </w:p>
    <w:p w:rsidR="007230B9" w:rsidRDefault="007230B9" w:rsidP="007737B8">
      <w:pPr>
        <w:pStyle w:val="a4"/>
        <w:widowControl w:val="0"/>
        <w:spacing w:before="0" w:beforeAutospacing="0" w:after="0" w:afterAutospacing="0"/>
        <w:ind w:firstLine="709"/>
        <w:jc w:val="both"/>
        <w:rPr>
          <w:spacing w:val="-3"/>
          <w:sz w:val="28"/>
          <w:szCs w:val="28"/>
          <w:lang w:val="uk-UA"/>
        </w:rPr>
      </w:pPr>
      <w:r w:rsidRPr="007230B9">
        <w:rPr>
          <w:spacing w:val="-3"/>
          <w:sz w:val="28"/>
          <w:szCs w:val="28"/>
          <w:lang w:val="uk-UA"/>
        </w:rPr>
        <w:t>здійснювати інші повноваження</w:t>
      </w:r>
      <w:r w:rsidR="007737B8">
        <w:rPr>
          <w:spacing w:val="-3"/>
          <w:sz w:val="28"/>
          <w:szCs w:val="28"/>
          <w:lang w:val="uk-UA"/>
        </w:rPr>
        <w:t>, передбачені чинними нормативно-правовими актами у сфері цивільного захисту.</w:t>
      </w:r>
    </w:p>
    <w:p w:rsidR="007230B9" w:rsidRDefault="007737B8" w:rsidP="007230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372095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37209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="007230B9" w:rsidRPr="007737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Функціонування та залучення </w:t>
      </w:r>
      <w:r w:rsidRPr="007737B8">
        <w:rPr>
          <w:rFonts w:ascii="Times New Roman" w:hAnsi="Times New Roman" w:cs="Times New Roman"/>
          <w:sz w:val="28"/>
          <w:szCs w:val="28"/>
          <w:lang w:val="uk-UA"/>
        </w:rPr>
        <w:t>спеціалізован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737B8">
        <w:rPr>
          <w:rFonts w:ascii="Times New Roman" w:hAnsi="Times New Roman" w:cs="Times New Roman"/>
          <w:sz w:val="28"/>
          <w:szCs w:val="28"/>
          <w:lang w:val="uk-UA"/>
        </w:rPr>
        <w:t xml:space="preserve"> служб </w:t>
      </w:r>
      <w:r w:rsidR="007230B9" w:rsidRPr="007737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проведення спеціальних робіт і заходів з цивільного захисту та їх забезпечення здійснюється згідно з Кодексом цивільного захисту України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</w:t>
      </w:r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особливий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період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спеціалізовані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функціонують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зазначеного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 та з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урахуванням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особливостей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визначаються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законами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832F6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правовий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режим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воєнного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стану</w:t>
      </w:r>
      <w:r w:rsidR="00E832F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E832F6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мобілізаційну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ідготовку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мобілізацію</w:t>
      </w:r>
      <w:proofErr w:type="spellEnd"/>
      <w:r w:rsidR="00E832F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іншими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нормативно-</w:t>
      </w:r>
      <w:proofErr w:type="spellStart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>правовими</w:t>
      </w:r>
      <w:proofErr w:type="spellEnd"/>
      <w:r w:rsidR="007230B9"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актами.</w:t>
      </w:r>
    </w:p>
    <w:p w:rsidR="00C666CB" w:rsidRPr="00C666CB" w:rsidRDefault="00C666CB" w:rsidP="007230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Переведення спеціалізованих служб до функціонування в умовах особливого періоду здійснюється згідно з планом цивільного захисту Івано-Франківської області на особливий період</w:t>
      </w:r>
      <w:r w:rsidR="002009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230B9" w:rsidRPr="007737B8" w:rsidRDefault="007230B9" w:rsidP="007230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Обл</w:t>
      </w:r>
      <w:proofErr w:type="gram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>ік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спеціалізован</w:t>
      </w:r>
      <w:r w:rsidR="00C7560C">
        <w:rPr>
          <w:rFonts w:ascii="Times New Roman" w:hAnsi="Times New Roman" w:cs="Times New Roman"/>
          <w:sz w:val="28"/>
          <w:szCs w:val="28"/>
          <w:lang w:val="uk-UA" w:eastAsia="uk-UA"/>
        </w:rPr>
        <w:t>ої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служб</w:t>
      </w:r>
      <w:r w:rsidR="00C7560C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техніки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та майна,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якими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служб</w:t>
      </w:r>
      <w:r w:rsidR="00C7560C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укомплектован</w:t>
      </w:r>
      <w:r w:rsidR="00C7560C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ведеться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завчасно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відповідним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органом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управл</w:t>
      </w:r>
      <w:proofErr w:type="spellEnd"/>
      <w:r w:rsidR="00E832F6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ння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спеціалізованої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737B8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7737B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230B9" w:rsidRPr="007230B9" w:rsidRDefault="00B269DD" w:rsidP="00C7560C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eastAsia="uk-UA"/>
        </w:rPr>
      </w:pPr>
      <w:r>
        <w:rPr>
          <w:spacing w:val="-6"/>
          <w:w w:val="103"/>
          <w:sz w:val="28"/>
          <w:szCs w:val="28"/>
          <w:lang w:val="uk-UA"/>
        </w:rPr>
        <w:t>1</w:t>
      </w:r>
      <w:r w:rsidR="00C7560C">
        <w:rPr>
          <w:spacing w:val="-6"/>
          <w:w w:val="103"/>
          <w:sz w:val="28"/>
          <w:szCs w:val="28"/>
          <w:lang w:val="uk-UA"/>
        </w:rPr>
        <w:t>2</w:t>
      </w:r>
      <w:r>
        <w:rPr>
          <w:spacing w:val="-6"/>
          <w:w w:val="103"/>
          <w:sz w:val="28"/>
          <w:szCs w:val="28"/>
          <w:lang w:val="uk-UA"/>
        </w:rPr>
        <w:t>.</w:t>
      </w:r>
      <w:r w:rsidR="006A2F71">
        <w:rPr>
          <w:spacing w:val="-6"/>
          <w:w w:val="103"/>
          <w:sz w:val="28"/>
          <w:szCs w:val="28"/>
          <w:lang w:val="uk-UA"/>
        </w:rPr>
        <w:t> </w:t>
      </w:r>
      <w:proofErr w:type="spellStart"/>
      <w:proofErr w:type="gramStart"/>
      <w:r w:rsidR="007230B9" w:rsidRPr="007230B9">
        <w:rPr>
          <w:sz w:val="28"/>
          <w:szCs w:val="28"/>
          <w:lang w:eastAsia="uk-UA"/>
        </w:rPr>
        <w:t>П</w:t>
      </w:r>
      <w:proofErr w:type="gramEnd"/>
      <w:r w:rsidR="007230B9" w:rsidRPr="007230B9">
        <w:rPr>
          <w:sz w:val="28"/>
          <w:szCs w:val="28"/>
          <w:lang w:eastAsia="uk-UA"/>
        </w:rPr>
        <w:t>ідготовка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ED50D3" w:rsidRPr="00ED50D3">
        <w:rPr>
          <w:sz w:val="28"/>
          <w:szCs w:val="28"/>
          <w:lang w:eastAsia="uk-UA"/>
        </w:rPr>
        <w:t>працівників</w:t>
      </w:r>
      <w:proofErr w:type="spellEnd"/>
      <w:r w:rsidR="00ED50D3" w:rsidRPr="00ED50D3">
        <w:rPr>
          <w:sz w:val="28"/>
          <w:szCs w:val="28"/>
          <w:lang w:eastAsia="uk-UA"/>
        </w:rPr>
        <w:t xml:space="preserve">, </w:t>
      </w:r>
      <w:proofErr w:type="spellStart"/>
      <w:r w:rsidR="00ED50D3" w:rsidRPr="00ED50D3">
        <w:rPr>
          <w:sz w:val="28"/>
          <w:szCs w:val="28"/>
          <w:lang w:eastAsia="uk-UA"/>
        </w:rPr>
        <w:t>що</w:t>
      </w:r>
      <w:proofErr w:type="spellEnd"/>
      <w:r w:rsidR="00ED50D3" w:rsidRPr="00ED50D3">
        <w:rPr>
          <w:sz w:val="28"/>
          <w:szCs w:val="28"/>
          <w:lang w:eastAsia="uk-UA"/>
        </w:rPr>
        <w:t xml:space="preserve"> </w:t>
      </w:r>
      <w:proofErr w:type="spellStart"/>
      <w:r w:rsidR="00ED50D3" w:rsidRPr="00ED50D3">
        <w:rPr>
          <w:sz w:val="28"/>
          <w:szCs w:val="28"/>
          <w:lang w:eastAsia="uk-UA"/>
        </w:rPr>
        <w:t>входять</w:t>
      </w:r>
      <w:proofErr w:type="spellEnd"/>
      <w:r w:rsidR="00ED50D3" w:rsidRPr="00ED50D3">
        <w:rPr>
          <w:sz w:val="28"/>
          <w:szCs w:val="28"/>
          <w:lang w:eastAsia="uk-UA"/>
        </w:rPr>
        <w:t xml:space="preserve"> до складу </w:t>
      </w:r>
      <w:proofErr w:type="spellStart"/>
      <w:r w:rsidR="00ED50D3" w:rsidRPr="00ED50D3">
        <w:rPr>
          <w:sz w:val="28"/>
          <w:szCs w:val="28"/>
          <w:lang w:eastAsia="uk-UA"/>
        </w:rPr>
        <w:t>спеціалізованих</w:t>
      </w:r>
      <w:proofErr w:type="spellEnd"/>
      <w:r w:rsidR="00ED50D3" w:rsidRPr="00ED50D3">
        <w:rPr>
          <w:sz w:val="28"/>
          <w:szCs w:val="28"/>
          <w:lang w:eastAsia="uk-UA"/>
        </w:rPr>
        <w:t xml:space="preserve"> служб</w:t>
      </w:r>
      <w:r w:rsidR="00ED50D3">
        <w:rPr>
          <w:sz w:val="28"/>
          <w:szCs w:val="28"/>
          <w:lang w:val="uk-UA" w:eastAsia="uk-UA"/>
        </w:rPr>
        <w:t>,</w:t>
      </w:r>
      <w:r w:rsidR="007230B9" w:rsidRPr="007230B9">
        <w:rPr>
          <w:sz w:val="28"/>
          <w:szCs w:val="28"/>
          <w:lang w:eastAsia="uk-UA"/>
        </w:rPr>
        <w:t xml:space="preserve"> проводиться </w:t>
      </w:r>
      <w:proofErr w:type="spellStart"/>
      <w:r w:rsidR="007230B9" w:rsidRPr="007230B9">
        <w:rPr>
          <w:sz w:val="28"/>
          <w:szCs w:val="28"/>
          <w:lang w:eastAsia="uk-UA"/>
        </w:rPr>
        <w:t>згідно</w:t>
      </w:r>
      <w:proofErr w:type="spellEnd"/>
      <w:r w:rsidR="007230B9" w:rsidRPr="007230B9">
        <w:rPr>
          <w:sz w:val="28"/>
          <w:szCs w:val="28"/>
          <w:lang w:eastAsia="uk-UA"/>
        </w:rPr>
        <w:t xml:space="preserve"> з Порядком </w:t>
      </w:r>
      <w:proofErr w:type="spellStart"/>
      <w:r w:rsidR="007230B9" w:rsidRPr="007230B9">
        <w:rPr>
          <w:sz w:val="28"/>
          <w:szCs w:val="28"/>
          <w:lang w:eastAsia="uk-UA"/>
        </w:rPr>
        <w:t>підготовки</w:t>
      </w:r>
      <w:proofErr w:type="spellEnd"/>
      <w:r w:rsidR="007230B9" w:rsidRPr="007230B9">
        <w:rPr>
          <w:sz w:val="28"/>
          <w:szCs w:val="28"/>
          <w:lang w:eastAsia="uk-UA"/>
        </w:rPr>
        <w:t xml:space="preserve"> до </w:t>
      </w:r>
      <w:proofErr w:type="spellStart"/>
      <w:r w:rsidR="007230B9" w:rsidRPr="007230B9">
        <w:rPr>
          <w:sz w:val="28"/>
          <w:szCs w:val="28"/>
          <w:lang w:eastAsia="uk-UA"/>
        </w:rPr>
        <w:t>дій</w:t>
      </w:r>
      <w:proofErr w:type="spellEnd"/>
      <w:r w:rsidR="007230B9" w:rsidRPr="007230B9">
        <w:rPr>
          <w:sz w:val="28"/>
          <w:szCs w:val="28"/>
          <w:lang w:eastAsia="uk-UA"/>
        </w:rPr>
        <w:t xml:space="preserve"> за </w:t>
      </w:r>
      <w:proofErr w:type="spellStart"/>
      <w:r w:rsidR="007230B9" w:rsidRPr="007230B9">
        <w:rPr>
          <w:sz w:val="28"/>
          <w:szCs w:val="28"/>
          <w:lang w:eastAsia="uk-UA"/>
        </w:rPr>
        <w:t>призначенням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органів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управління</w:t>
      </w:r>
      <w:proofErr w:type="spellEnd"/>
      <w:r w:rsidR="007230B9" w:rsidRPr="007230B9">
        <w:rPr>
          <w:sz w:val="28"/>
          <w:szCs w:val="28"/>
          <w:lang w:eastAsia="uk-UA"/>
        </w:rPr>
        <w:t xml:space="preserve"> та сил </w:t>
      </w:r>
      <w:proofErr w:type="spellStart"/>
      <w:r w:rsidR="007230B9" w:rsidRPr="007230B9">
        <w:rPr>
          <w:sz w:val="28"/>
          <w:szCs w:val="28"/>
          <w:lang w:eastAsia="uk-UA"/>
        </w:rPr>
        <w:t>цивільного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захисту</w:t>
      </w:r>
      <w:proofErr w:type="spellEnd"/>
      <w:r w:rsidR="007230B9" w:rsidRPr="007230B9">
        <w:rPr>
          <w:sz w:val="28"/>
          <w:szCs w:val="28"/>
          <w:lang w:eastAsia="uk-UA"/>
        </w:rPr>
        <w:t xml:space="preserve">, </w:t>
      </w:r>
      <w:proofErr w:type="spellStart"/>
      <w:r w:rsidR="007230B9" w:rsidRPr="007230B9">
        <w:rPr>
          <w:sz w:val="28"/>
          <w:szCs w:val="28"/>
          <w:lang w:eastAsia="uk-UA"/>
        </w:rPr>
        <w:t>затвердженим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постановою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Кабінету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Міністрів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України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від</w:t>
      </w:r>
      <w:proofErr w:type="spellEnd"/>
      <w:r w:rsidR="007230B9" w:rsidRPr="007230B9">
        <w:rPr>
          <w:sz w:val="28"/>
          <w:szCs w:val="28"/>
          <w:lang w:eastAsia="uk-UA"/>
        </w:rPr>
        <w:t xml:space="preserve"> 26</w:t>
      </w:r>
      <w:r w:rsidR="00C7560C">
        <w:rPr>
          <w:sz w:val="28"/>
          <w:szCs w:val="28"/>
          <w:lang w:val="uk-UA" w:eastAsia="uk-UA"/>
        </w:rPr>
        <w:t>.06.</w:t>
      </w:r>
      <w:r w:rsidR="007230B9" w:rsidRPr="007230B9">
        <w:rPr>
          <w:sz w:val="28"/>
          <w:szCs w:val="28"/>
          <w:lang w:eastAsia="uk-UA"/>
        </w:rPr>
        <w:t xml:space="preserve">2013 № 443, Порядком </w:t>
      </w:r>
      <w:proofErr w:type="spellStart"/>
      <w:r w:rsidR="007230B9" w:rsidRPr="007230B9">
        <w:rPr>
          <w:sz w:val="28"/>
          <w:szCs w:val="28"/>
          <w:lang w:eastAsia="uk-UA"/>
        </w:rPr>
        <w:t>здійснення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навчання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населення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діям</w:t>
      </w:r>
      <w:proofErr w:type="spellEnd"/>
      <w:r w:rsidR="007230B9" w:rsidRPr="007230B9">
        <w:rPr>
          <w:sz w:val="28"/>
          <w:szCs w:val="28"/>
          <w:lang w:eastAsia="uk-UA"/>
        </w:rPr>
        <w:t xml:space="preserve"> у </w:t>
      </w:r>
      <w:proofErr w:type="spellStart"/>
      <w:r w:rsidR="007230B9" w:rsidRPr="007230B9">
        <w:rPr>
          <w:sz w:val="28"/>
          <w:szCs w:val="28"/>
          <w:lang w:eastAsia="uk-UA"/>
        </w:rPr>
        <w:t>надзвичайних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ситуаціях</w:t>
      </w:r>
      <w:proofErr w:type="spellEnd"/>
      <w:r w:rsidR="007230B9" w:rsidRPr="007230B9">
        <w:rPr>
          <w:sz w:val="28"/>
          <w:szCs w:val="28"/>
          <w:lang w:eastAsia="uk-UA"/>
        </w:rPr>
        <w:t xml:space="preserve">, </w:t>
      </w:r>
      <w:proofErr w:type="spellStart"/>
      <w:r w:rsidR="007230B9" w:rsidRPr="007230B9">
        <w:rPr>
          <w:sz w:val="28"/>
          <w:szCs w:val="28"/>
          <w:lang w:eastAsia="uk-UA"/>
        </w:rPr>
        <w:t>затвердженим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постановою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Кабінету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Міні</w:t>
      </w:r>
      <w:proofErr w:type="gramStart"/>
      <w:r w:rsidR="007230B9" w:rsidRPr="007230B9">
        <w:rPr>
          <w:sz w:val="28"/>
          <w:szCs w:val="28"/>
          <w:lang w:eastAsia="uk-UA"/>
        </w:rPr>
        <w:t>стр</w:t>
      </w:r>
      <w:proofErr w:type="gramEnd"/>
      <w:r w:rsidR="007230B9" w:rsidRPr="007230B9">
        <w:rPr>
          <w:sz w:val="28"/>
          <w:szCs w:val="28"/>
          <w:lang w:eastAsia="uk-UA"/>
        </w:rPr>
        <w:t>ів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України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від</w:t>
      </w:r>
      <w:proofErr w:type="spellEnd"/>
      <w:r w:rsidR="007230B9" w:rsidRPr="007230B9">
        <w:rPr>
          <w:sz w:val="28"/>
          <w:szCs w:val="28"/>
          <w:lang w:eastAsia="uk-UA"/>
        </w:rPr>
        <w:t xml:space="preserve"> 26</w:t>
      </w:r>
      <w:r w:rsidR="00C7560C">
        <w:rPr>
          <w:sz w:val="28"/>
          <w:szCs w:val="28"/>
          <w:lang w:val="uk-UA" w:eastAsia="uk-UA"/>
        </w:rPr>
        <w:t>.06.</w:t>
      </w:r>
      <w:r w:rsidR="007230B9" w:rsidRPr="007230B9">
        <w:rPr>
          <w:sz w:val="28"/>
          <w:szCs w:val="28"/>
          <w:lang w:eastAsia="uk-UA"/>
        </w:rPr>
        <w:t xml:space="preserve">2013 № 444, Порядком </w:t>
      </w:r>
      <w:proofErr w:type="spellStart"/>
      <w:r w:rsidR="007230B9" w:rsidRPr="007230B9">
        <w:rPr>
          <w:sz w:val="28"/>
          <w:szCs w:val="28"/>
          <w:lang w:eastAsia="uk-UA"/>
        </w:rPr>
        <w:t>проведення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навчання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керівного</w:t>
      </w:r>
      <w:proofErr w:type="spellEnd"/>
      <w:r w:rsidR="007230B9" w:rsidRPr="007230B9">
        <w:rPr>
          <w:sz w:val="28"/>
          <w:szCs w:val="28"/>
          <w:lang w:eastAsia="uk-UA"/>
        </w:rPr>
        <w:t xml:space="preserve"> складу та </w:t>
      </w:r>
      <w:proofErr w:type="spellStart"/>
      <w:r w:rsidR="007230B9" w:rsidRPr="007230B9">
        <w:rPr>
          <w:sz w:val="28"/>
          <w:szCs w:val="28"/>
          <w:lang w:eastAsia="uk-UA"/>
        </w:rPr>
        <w:t>фахівців</w:t>
      </w:r>
      <w:proofErr w:type="spellEnd"/>
      <w:r w:rsidR="007230B9" w:rsidRPr="007230B9">
        <w:rPr>
          <w:sz w:val="28"/>
          <w:szCs w:val="28"/>
          <w:lang w:eastAsia="uk-UA"/>
        </w:rPr>
        <w:t xml:space="preserve">, </w:t>
      </w:r>
      <w:proofErr w:type="spellStart"/>
      <w:r w:rsidR="007230B9" w:rsidRPr="007230B9">
        <w:rPr>
          <w:sz w:val="28"/>
          <w:szCs w:val="28"/>
          <w:lang w:eastAsia="uk-UA"/>
        </w:rPr>
        <w:t>діяльність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яких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пов’язана</w:t>
      </w:r>
      <w:proofErr w:type="spellEnd"/>
      <w:r w:rsidR="007230B9" w:rsidRPr="007230B9">
        <w:rPr>
          <w:sz w:val="28"/>
          <w:szCs w:val="28"/>
          <w:lang w:eastAsia="uk-UA"/>
        </w:rPr>
        <w:t xml:space="preserve"> з </w:t>
      </w:r>
      <w:proofErr w:type="spellStart"/>
      <w:r w:rsidR="007230B9" w:rsidRPr="007230B9">
        <w:rPr>
          <w:sz w:val="28"/>
          <w:szCs w:val="28"/>
          <w:lang w:eastAsia="uk-UA"/>
        </w:rPr>
        <w:t>організацією</w:t>
      </w:r>
      <w:proofErr w:type="spellEnd"/>
      <w:r w:rsidR="007230B9" w:rsidRPr="007230B9">
        <w:rPr>
          <w:sz w:val="28"/>
          <w:szCs w:val="28"/>
          <w:lang w:eastAsia="uk-UA"/>
        </w:rPr>
        <w:t xml:space="preserve"> і </w:t>
      </w:r>
      <w:proofErr w:type="spellStart"/>
      <w:r w:rsidR="007230B9" w:rsidRPr="007230B9">
        <w:rPr>
          <w:sz w:val="28"/>
          <w:szCs w:val="28"/>
          <w:lang w:eastAsia="uk-UA"/>
        </w:rPr>
        <w:t>здійсненням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заходів</w:t>
      </w:r>
      <w:proofErr w:type="spellEnd"/>
      <w:r w:rsidR="007230B9" w:rsidRPr="007230B9">
        <w:rPr>
          <w:sz w:val="28"/>
          <w:szCs w:val="28"/>
          <w:lang w:eastAsia="uk-UA"/>
        </w:rPr>
        <w:t xml:space="preserve"> з </w:t>
      </w:r>
      <w:proofErr w:type="spellStart"/>
      <w:r w:rsidR="007230B9" w:rsidRPr="007230B9">
        <w:rPr>
          <w:sz w:val="28"/>
          <w:szCs w:val="28"/>
          <w:lang w:eastAsia="uk-UA"/>
        </w:rPr>
        <w:t>питань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цивільного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захисту</w:t>
      </w:r>
      <w:proofErr w:type="spellEnd"/>
      <w:r w:rsidR="007230B9" w:rsidRPr="007230B9">
        <w:rPr>
          <w:sz w:val="28"/>
          <w:szCs w:val="28"/>
          <w:lang w:eastAsia="uk-UA"/>
        </w:rPr>
        <w:t xml:space="preserve">, </w:t>
      </w:r>
      <w:proofErr w:type="spellStart"/>
      <w:r w:rsidR="007230B9" w:rsidRPr="007230B9">
        <w:rPr>
          <w:sz w:val="28"/>
          <w:szCs w:val="28"/>
          <w:lang w:eastAsia="uk-UA"/>
        </w:rPr>
        <w:t>затвердженим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постановою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Кабінету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Міністрів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України</w:t>
      </w:r>
      <w:proofErr w:type="spellEnd"/>
      <w:r w:rsidR="007230B9" w:rsidRPr="007230B9">
        <w:rPr>
          <w:sz w:val="28"/>
          <w:szCs w:val="28"/>
          <w:lang w:eastAsia="uk-UA"/>
        </w:rPr>
        <w:t xml:space="preserve"> </w:t>
      </w:r>
      <w:proofErr w:type="spellStart"/>
      <w:r w:rsidR="007230B9" w:rsidRPr="007230B9">
        <w:rPr>
          <w:sz w:val="28"/>
          <w:szCs w:val="28"/>
          <w:lang w:eastAsia="uk-UA"/>
        </w:rPr>
        <w:t>від</w:t>
      </w:r>
      <w:proofErr w:type="spellEnd"/>
      <w:r w:rsidR="007230B9" w:rsidRPr="007230B9">
        <w:rPr>
          <w:sz w:val="28"/>
          <w:szCs w:val="28"/>
          <w:lang w:eastAsia="uk-UA"/>
        </w:rPr>
        <w:t xml:space="preserve"> 23</w:t>
      </w:r>
      <w:r w:rsidR="00C7560C">
        <w:rPr>
          <w:sz w:val="28"/>
          <w:szCs w:val="28"/>
          <w:lang w:val="uk-UA" w:eastAsia="uk-UA"/>
        </w:rPr>
        <w:t>.10.</w:t>
      </w:r>
      <w:r w:rsidR="007230B9" w:rsidRPr="007230B9">
        <w:rPr>
          <w:sz w:val="28"/>
          <w:szCs w:val="28"/>
          <w:lang w:eastAsia="uk-UA"/>
        </w:rPr>
        <w:t>2013 № 819.</w:t>
      </w:r>
    </w:p>
    <w:p w:rsidR="0065458B" w:rsidRDefault="007230B9" w:rsidP="007230B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7230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0B9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723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B9">
        <w:rPr>
          <w:rFonts w:ascii="Times New Roman" w:hAnsi="Times New Roman" w:cs="Times New Roman"/>
          <w:sz w:val="28"/>
          <w:szCs w:val="28"/>
        </w:rPr>
        <w:t>керівного</w:t>
      </w:r>
      <w:proofErr w:type="spellEnd"/>
      <w:r w:rsidRPr="007230B9">
        <w:rPr>
          <w:rFonts w:ascii="Times New Roman" w:hAnsi="Times New Roman" w:cs="Times New Roman"/>
          <w:sz w:val="28"/>
          <w:szCs w:val="28"/>
        </w:rPr>
        <w:t xml:space="preserve"> складу </w:t>
      </w:r>
      <w:r w:rsidR="0065458B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спеціалізованих </w:t>
      </w:r>
      <w:r w:rsidRPr="007230B9">
        <w:rPr>
          <w:rFonts w:ascii="Times New Roman" w:hAnsi="Times New Roman" w:cs="Times New Roman"/>
          <w:sz w:val="28"/>
          <w:szCs w:val="28"/>
        </w:rPr>
        <w:t xml:space="preserve">служб </w:t>
      </w:r>
      <w:proofErr w:type="spellStart"/>
      <w:r w:rsidRPr="007230B9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230B9">
        <w:rPr>
          <w:rFonts w:ascii="Times New Roman" w:hAnsi="Times New Roman" w:cs="Times New Roman"/>
          <w:sz w:val="28"/>
          <w:szCs w:val="28"/>
        </w:rPr>
        <w:t xml:space="preserve"> </w:t>
      </w:r>
      <w:r w:rsidR="006545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230B9">
        <w:rPr>
          <w:rFonts w:ascii="Times New Roman" w:hAnsi="Times New Roman" w:cs="Times New Roman"/>
          <w:sz w:val="28"/>
          <w:szCs w:val="28"/>
        </w:rPr>
        <w:t xml:space="preserve"> </w:t>
      </w:r>
      <w:r w:rsidR="0065458B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7230B9">
        <w:rPr>
          <w:rFonts w:ascii="Times New Roman" w:hAnsi="Times New Roman" w:cs="Times New Roman"/>
          <w:sz w:val="28"/>
          <w:szCs w:val="28"/>
        </w:rPr>
        <w:t>авчально</w:t>
      </w:r>
      <w:proofErr w:type="spellEnd"/>
      <w:r w:rsidR="0065458B">
        <w:rPr>
          <w:rFonts w:ascii="Times New Roman" w:hAnsi="Times New Roman" w:cs="Times New Roman"/>
          <w:sz w:val="28"/>
          <w:szCs w:val="28"/>
          <w:lang w:val="uk-UA"/>
        </w:rPr>
        <w:t>-методичному</w:t>
      </w:r>
      <w:r w:rsidRPr="007230B9">
        <w:rPr>
          <w:rFonts w:ascii="Times New Roman" w:hAnsi="Times New Roman" w:cs="Times New Roman"/>
          <w:sz w:val="28"/>
          <w:szCs w:val="28"/>
        </w:rPr>
        <w:t xml:space="preserve"> </w:t>
      </w:r>
      <w:r w:rsidR="0065458B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7230B9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6545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3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B9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723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B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230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30B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23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0B9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7230B9">
        <w:rPr>
          <w:rFonts w:ascii="Times New Roman" w:hAnsi="Times New Roman" w:cs="Times New Roman"/>
          <w:sz w:val="28"/>
          <w:szCs w:val="28"/>
        </w:rPr>
        <w:t xml:space="preserve"> </w:t>
      </w:r>
      <w:r w:rsidR="0065458B"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області.</w:t>
      </w:r>
    </w:p>
    <w:p w:rsidR="007230B9" w:rsidRPr="00E846E1" w:rsidRDefault="007230B9" w:rsidP="00E846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E1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E846E1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proofErr w:type="gramStart"/>
      <w:r w:rsidRPr="00E846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6E1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E846E1">
        <w:rPr>
          <w:rFonts w:ascii="Times New Roman" w:hAnsi="Times New Roman" w:cs="Times New Roman"/>
          <w:sz w:val="28"/>
          <w:szCs w:val="28"/>
        </w:rPr>
        <w:t xml:space="preserve"> </w:t>
      </w:r>
      <w:r w:rsidR="006A2F71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спеціалізованих </w:t>
      </w:r>
      <w:r w:rsidRPr="00E846E1">
        <w:rPr>
          <w:rFonts w:ascii="Times New Roman" w:hAnsi="Times New Roman" w:cs="Times New Roman"/>
          <w:sz w:val="28"/>
          <w:szCs w:val="28"/>
        </w:rPr>
        <w:t>служб є командно-</w:t>
      </w:r>
      <w:proofErr w:type="spellStart"/>
      <w:r w:rsidRPr="00E846E1">
        <w:rPr>
          <w:rFonts w:ascii="Times New Roman" w:hAnsi="Times New Roman" w:cs="Times New Roman"/>
          <w:sz w:val="28"/>
          <w:szCs w:val="28"/>
        </w:rPr>
        <w:t>штабні</w:t>
      </w:r>
      <w:proofErr w:type="spellEnd"/>
      <w:r w:rsidRPr="00E84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6E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846E1">
        <w:rPr>
          <w:rFonts w:ascii="Times New Roman" w:hAnsi="Times New Roman" w:cs="Times New Roman"/>
          <w:sz w:val="28"/>
          <w:szCs w:val="28"/>
        </w:rPr>
        <w:t>.</w:t>
      </w:r>
    </w:p>
    <w:p w:rsidR="00E846E1" w:rsidRPr="005F03F2" w:rsidRDefault="00E846E1" w:rsidP="004B4070">
      <w:pPr>
        <w:widowControl w:val="0"/>
        <w:shd w:val="clear" w:color="auto" w:fill="FFFFFF"/>
        <w:tabs>
          <w:tab w:val="left" w:pos="5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E846E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A2F7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E846E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A2F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D50D3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83F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готовності спеціалізованих служб до </w:t>
      </w:r>
      <w:r w:rsidR="00CC6789" w:rsidRPr="005F03F2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CC083F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 завдань за призначенням здійсню</w:t>
      </w:r>
      <w:r w:rsidR="002D656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C083F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994A50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у визначені терміни </w:t>
      </w:r>
      <w:r w:rsidR="00CC6789" w:rsidRPr="005F03F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CC083F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 до затверджен</w:t>
      </w:r>
      <w:r w:rsidR="00CC6789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CC083F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 w:rsidR="005F03F2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="00CC083F" w:rsidRPr="005F03F2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ED50D3">
        <w:rPr>
          <w:rFonts w:ascii="Times New Roman" w:hAnsi="Times New Roman" w:cs="Times New Roman"/>
          <w:sz w:val="28"/>
          <w:szCs w:val="28"/>
          <w:lang w:val="uk-UA"/>
        </w:rPr>
        <w:t xml:space="preserve">асної державної (військової) </w:t>
      </w:r>
      <w:r w:rsidR="00CC083F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="00994A50" w:rsidRPr="005F03F2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5F03F2" w:rsidRPr="005F03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4A50" w:rsidRPr="005F0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070" w:rsidRPr="004B40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основних заходів цивільного захисту Івано-Франківської області на </w:t>
      </w:r>
      <w:r w:rsidR="005F03F2" w:rsidRPr="005F03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поточний </w:t>
      </w:r>
      <w:r w:rsidR="00994A50" w:rsidRPr="005F03F2">
        <w:rPr>
          <w:rFonts w:ascii="Times New Roman" w:hAnsi="Times New Roman" w:cs="Times New Roman"/>
          <w:bCs/>
          <w:sz w:val="28"/>
          <w:szCs w:val="28"/>
          <w:lang w:val="uk-UA"/>
        </w:rPr>
        <w:t>рік.</w:t>
      </w:r>
    </w:p>
    <w:p w:rsidR="004B4070" w:rsidRPr="004B4070" w:rsidRDefault="004B4070" w:rsidP="00ED50D3">
      <w:pPr>
        <w:spacing w:after="0" w:line="240" w:lineRule="auto"/>
        <w:rPr>
          <w:rFonts w:ascii="Times New Roman" w:hAnsi="Times New Roman" w:cs="Times New Roman"/>
          <w:b/>
          <w:sz w:val="16"/>
          <w:szCs w:val="28"/>
          <w:lang w:val="uk-UA"/>
        </w:rPr>
      </w:pPr>
    </w:p>
    <w:p w:rsidR="00EF76CE" w:rsidRPr="005F03F2" w:rsidRDefault="00EF76CE" w:rsidP="00ED5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управління </w:t>
      </w:r>
      <w:r w:rsidRPr="005F0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F03F2" w:rsidRPr="005F03F2">
        <w:rPr>
          <w:rFonts w:ascii="Times New Roman" w:hAnsi="Times New Roman" w:cs="Times New Roman"/>
          <w:b/>
          <w:sz w:val="28"/>
          <w:szCs w:val="28"/>
          <w:lang w:val="uk-UA"/>
        </w:rPr>
        <w:t>цивільного захисту</w:t>
      </w:r>
      <w:r w:rsidRPr="005F0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0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5F03F2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</w:t>
      </w:r>
      <w:r w:rsidR="005F03F2">
        <w:rPr>
          <w:rFonts w:ascii="Times New Roman" w:hAnsi="Times New Roman" w:cs="Times New Roman"/>
          <w:b/>
          <w:sz w:val="28"/>
          <w:szCs w:val="28"/>
          <w:lang w:val="uk-UA"/>
        </w:rPr>
        <w:t>ької облдержадміністрації</w:t>
      </w:r>
      <w:r w:rsidR="00ED50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5F03F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F03F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ED5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5F03F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5F03F2">
        <w:rPr>
          <w:rFonts w:ascii="Times New Roman" w:hAnsi="Times New Roman" w:cs="Times New Roman"/>
          <w:b/>
          <w:sz w:val="28"/>
          <w:szCs w:val="28"/>
          <w:lang w:val="uk-UA"/>
        </w:rPr>
        <w:t>олодимир С</w:t>
      </w:r>
      <w:r w:rsidR="005F03F2" w:rsidRPr="005F03F2">
        <w:rPr>
          <w:rFonts w:ascii="Times New Roman" w:hAnsi="Times New Roman" w:cs="Times New Roman"/>
          <w:b/>
          <w:sz w:val="28"/>
          <w:szCs w:val="28"/>
          <w:lang w:val="uk-UA"/>
        </w:rPr>
        <w:t>ТЕБНИЦЬКИЙ</w:t>
      </w:r>
    </w:p>
    <w:p w:rsidR="005F03F2" w:rsidRDefault="005F0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08C" w:rsidRDefault="008F0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08C" w:rsidRDefault="008F0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08C" w:rsidRDefault="008F0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08C" w:rsidRDefault="008F0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08C" w:rsidRDefault="008F0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07C" w:rsidRPr="00A9307C" w:rsidRDefault="00A9307C" w:rsidP="00A930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Виконавець: </w:t>
      </w:r>
    </w:p>
    <w:p w:rsidR="00A9307C" w:rsidRPr="00A9307C" w:rsidRDefault="00A9307C" w:rsidP="00A930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планування заходів </w:t>
      </w:r>
    </w:p>
    <w:p w:rsidR="00A9307C" w:rsidRPr="00A9307C" w:rsidRDefault="00A9307C" w:rsidP="00A930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7C">
        <w:rPr>
          <w:rFonts w:ascii="Times New Roman" w:eastAsia="Times New Roman" w:hAnsi="Times New Roman" w:cs="Times New Roman"/>
          <w:sz w:val="28"/>
          <w:szCs w:val="28"/>
          <w:lang w:val="uk-UA"/>
        </w:rPr>
        <w:t>цивільного захисту населення управління</w:t>
      </w:r>
    </w:p>
    <w:p w:rsidR="00A9307C" w:rsidRPr="00A9307C" w:rsidRDefault="00A9307C" w:rsidP="00A930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7C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цивільного захисту Івано-Франківської</w:t>
      </w:r>
    </w:p>
    <w:p w:rsidR="00A9307C" w:rsidRDefault="00A9307C" w:rsidP="00A930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307C">
        <w:rPr>
          <w:rFonts w:ascii="Times New Roman" w:eastAsia="Times New Roman" w:hAnsi="Times New Roman" w:cs="Times New Roman"/>
          <w:sz w:val="28"/>
          <w:szCs w:val="28"/>
          <w:lang w:val="uk-UA"/>
        </w:rPr>
        <w:t>облдержадміністрації, 50-66-72, 0673050940</w:t>
      </w:r>
      <w:r w:rsidRPr="00A9307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9307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9307C" w:rsidRPr="00A9307C" w:rsidRDefault="00A9307C" w:rsidP="00A9307C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A930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Ігор КОРОЛЬЧУК</w:t>
      </w:r>
    </w:p>
    <w:p w:rsidR="00A9307C" w:rsidRDefault="00A93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9307C" w:rsidSect="004B4070">
      <w:pgSz w:w="11906" w:h="16838"/>
      <w:pgMar w:top="1077" w:right="567" w:bottom="107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596"/>
    <w:multiLevelType w:val="hybridMultilevel"/>
    <w:tmpl w:val="AEA43890"/>
    <w:lvl w:ilvl="0" w:tplc="F7CAAD70">
      <w:start w:val="245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BC7524"/>
    <w:multiLevelType w:val="hybridMultilevel"/>
    <w:tmpl w:val="88B4E3C0"/>
    <w:lvl w:ilvl="0" w:tplc="F7CAAD70">
      <w:start w:val="245"/>
      <w:numFmt w:val="bullet"/>
      <w:lvlText w:val="-"/>
      <w:lvlJc w:val="left"/>
      <w:pPr>
        <w:tabs>
          <w:tab w:val="num" w:pos="709"/>
        </w:tabs>
        <w:ind w:firstLine="709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EC5CD2"/>
    <w:multiLevelType w:val="hybridMultilevel"/>
    <w:tmpl w:val="6D500B72"/>
    <w:lvl w:ilvl="0" w:tplc="F7CAAD70">
      <w:start w:val="245"/>
      <w:numFmt w:val="bullet"/>
      <w:lvlText w:val="-"/>
      <w:lvlJc w:val="left"/>
      <w:pPr>
        <w:tabs>
          <w:tab w:val="num" w:pos="720"/>
        </w:tabs>
        <w:ind w:left="11" w:firstLine="709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3">
    <w:nsid w:val="4EDD283B"/>
    <w:multiLevelType w:val="hybridMultilevel"/>
    <w:tmpl w:val="74EC03CC"/>
    <w:lvl w:ilvl="0" w:tplc="F490D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805F67"/>
    <w:multiLevelType w:val="hybridMultilevel"/>
    <w:tmpl w:val="8BE2F546"/>
    <w:lvl w:ilvl="0" w:tplc="F7CAAD70">
      <w:start w:val="245"/>
      <w:numFmt w:val="bullet"/>
      <w:lvlText w:val="-"/>
      <w:lvlJc w:val="left"/>
      <w:pPr>
        <w:tabs>
          <w:tab w:val="num" w:pos="1203"/>
        </w:tabs>
        <w:ind w:left="494" w:firstLine="709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C68"/>
    <w:rsid w:val="000060DD"/>
    <w:rsid w:val="000075B4"/>
    <w:rsid w:val="00052A9A"/>
    <w:rsid w:val="000A2780"/>
    <w:rsid w:val="000B727E"/>
    <w:rsid w:val="000F3612"/>
    <w:rsid w:val="00120DFF"/>
    <w:rsid w:val="001943C5"/>
    <w:rsid w:val="001A183A"/>
    <w:rsid w:val="001D57F9"/>
    <w:rsid w:val="00200950"/>
    <w:rsid w:val="00221932"/>
    <w:rsid w:val="0023030B"/>
    <w:rsid w:val="002305DE"/>
    <w:rsid w:val="0028374C"/>
    <w:rsid w:val="002B488A"/>
    <w:rsid w:val="002D6560"/>
    <w:rsid w:val="002F4492"/>
    <w:rsid w:val="002F5B31"/>
    <w:rsid w:val="00303A5B"/>
    <w:rsid w:val="003366B0"/>
    <w:rsid w:val="003424C6"/>
    <w:rsid w:val="00372095"/>
    <w:rsid w:val="003A099C"/>
    <w:rsid w:val="00416FE2"/>
    <w:rsid w:val="00422921"/>
    <w:rsid w:val="00422FF9"/>
    <w:rsid w:val="0049087D"/>
    <w:rsid w:val="004B4070"/>
    <w:rsid w:val="004D2CD2"/>
    <w:rsid w:val="004F18A9"/>
    <w:rsid w:val="004F7C60"/>
    <w:rsid w:val="005639DE"/>
    <w:rsid w:val="00592406"/>
    <w:rsid w:val="005D788D"/>
    <w:rsid w:val="005F03F2"/>
    <w:rsid w:val="00634B84"/>
    <w:rsid w:val="006441EB"/>
    <w:rsid w:val="00651684"/>
    <w:rsid w:val="0065458B"/>
    <w:rsid w:val="00660792"/>
    <w:rsid w:val="00675B6A"/>
    <w:rsid w:val="006A2F71"/>
    <w:rsid w:val="006B0F0D"/>
    <w:rsid w:val="00715517"/>
    <w:rsid w:val="007230B9"/>
    <w:rsid w:val="00733E1F"/>
    <w:rsid w:val="00750F71"/>
    <w:rsid w:val="00761660"/>
    <w:rsid w:val="007737B8"/>
    <w:rsid w:val="00776979"/>
    <w:rsid w:val="007B3401"/>
    <w:rsid w:val="007D264C"/>
    <w:rsid w:val="0080263D"/>
    <w:rsid w:val="008322C1"/>
    <w:rsid w:val="008758C8"/>
    <w:rsid w:val="00885779"/>
    <w:rsid w:val="008C0C5A"/>
    <w:rsid w:val="008F008C"/>
    <w:rsid w:val="008F2273"/>
    <w:rsid w:val="00904712"/>
    <w:rsid w:val="00953966"/>
    <w:rsid w:val="0099323A"/>
    <w:rsid w:val="00994A50"/>
    <w:rsid w:val="00A816CF"/>
    <w:rsid w:val="00A9307C"/>
    <w:rsid w:val="00AF6721"/>
    <w:rsid w:val="00AF6A5F"/>
    <w:rsid w:val="00B269DD"/>
    <w:rsid w:val="00B77C8F"/>
    <w:rsid w:val="00B97F75"/>
    <w:rsid w:val="00BC1936"/>
    <w:rsid w:val="00BC7B48"/>
    <w:rsid w:val="00C666CB"/>
    <w:rsid w:val="00C7560C"/>
    <w:rsid w:val="00C81D64"/>
    <w:rsid w:val="00C91AE6"/>
    <w:rsid w:val="00CA65EE"/>
    <w:rsid w:val="00CC083F"/>
    <w:rsid w:val="00CC4AC0"/>
    <w:rsid w:val="00CC6789"/>
    <w:rsid w:val="00CC75DB"/>
    <w:rsid w:val="00CE421B"/>
    <w:rsid w:val="00CF404A"/>
    <w:rsid w:val="00DC5E54"/>
    <w:rsid w:val="00DF4504"/>
    <w:rsid w:val="00DF4E4E"/>
    <w:rsid w:val="00E249C0"/>
    <w:rsid w:val="00E832F6"/>
    <w:rsid w:val="00E846E1"/>
    <w:rsid w:val="00E93E25"/>
    <w:rsid w:val="00ED0F5F"/>
    <w:rsid w:val="00ED50D3"/>
    <w:rsid w:val="00EF76CE"/>
    <w:rsid w:val="00F304AB"/>
    <w:rsid w:val="00F450E0"/>
    <w:rsid w:val="00F50FFD"/>
    <w:rsid w:val="00FC7250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846E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04"/>
    <w:pPr>
      <w:ind w:left="720"/>
      <w:contextualSpacing/>
    </w:pPr>
  </w:style>
  <w:style w:type="paragraph" w:styleId="a4">
    <w:name w:val="Normal (Web)"/>
    <w:basedOn w:val="a"/>
    <w:uiPriority w:val="99"/>
    <w:rsid w:val="0072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E846E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994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B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E72A-81D4-4F60-AD75-7C8FDD43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10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22957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Work</cp:lastModifiedBy>
  <cp:revision>45</cp:revision>
  <cp:lastPrinted>2023-04-04T05:31:00Z</cp:lastPrinted>
  <dcterms:created xsi:type="dcterms:W3CDTF">2015-11-04T12:28:00Z</dcterms:created>
  <dcterms:modified xsi:type="dcterms:W3CDTF">2023-05-08T05:34:00Z</dcterms:modified>
</cp:coreProperties>
</file>