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3" w:rsidRPr="007F1B93" w:rsidRDefault="00885C5E" w:rsidP="00534C0D">
      <w:pPr>
        <w:tabs>
          <w:tab w:val="left" w:pos="6237"/>
        </w:tabs>
        <w:ind w:firstLine="2268"/>
        <w:jc w:val="left"/>
        <w:rPr>
          <w:szCs w:val="28"/>
        </w:rPr>
      </w:pPr>
      <w:r w:rsidRPr="00906BCD">
        <w:tab/>
      </w:r>
      <w:r w:rsidR="007F1B93" w:rsidRPr="007F1B93">
        <w:rPr>
          <w:szCs w:val="28"/>
        </w:rPr>
        <w:t xml:space="preserve">СХВАЛЕНО </w:t>
      </w:r>
    </w:p>
    <w:p w:rsidR="007F1B93" w:rsidRPr="007F1B93" w:rsidRDefault="007F1B93" w:rsidP="007F1B93">
      <w:pPr>
        <w:tabs>
          <w:tab w:val="left" w:pos="6237"/>
        </w:tabs>
        <w:spacing w:line="276" w:lineRule="auto"/>
        <w:ind w:left="6237" w:firstLine="0"/>
        <w:jc w:val="left"/>
        <w:rPr>
          <w:szCs w:val="28"/>
        </w:rPr>
      </w:pPr>
      <w:r w:rsidRPr="007F1B93">
        <w:rPr>
          <w:szCs w:val="28"/>
        </w:rPr>
        <w:t>Рішення обласної ради</w:t>
      </w:r>
    </w:p>
    <w:p w:rsidR="007F1B93" w:rsidRPr="007F1B93" w:rsidRDefault="007F1B93" w:rsidP="007F1B93">
      <w:pPr>
        <w:tabs>
          <w:tab w:val="left" w:pos="6237"/>
        </w:tabs>
        <w:spacing w:line="276" w:lineRule="auto"/>
        <w:ind w:left="6237" w:firstLine="0"/>
        <w:jc w:val="left"/>
        <w:rPr>
          <w:szCs w:val="28"/>
        </w:rPr>
      </w:pPr>
      <w:r w:rsidRPr="007F1B93">
        <w:rPr>
          <w:szCs w:val="28"/>
        </w:rPr>
        <w:t xml:space="preserve">від_____2022 р №____ </w:t>
      </w:r>
    </w:p>
    <w:p w:rsidR="007F1B93" w:rsidRPr="007F1B93" w:rsidRDefault="007F1B93" w:rsidP="007F1B93">
      <w:pPr>
        <w:keepNext/>
        <w:spacing w:line="216" w:lineRule="auto"/>
        <w:ind w:left="360" w:firstLine="0"/>
        <w:jc w:val="center"/>
        <w:outlineLvl w:val="2"/>
        <w:rPr>
          <w:b/>
          <w:bCs/>
          <w:color w:val="000000"/>
          <w:szCs w:val="28"/>
          <w:lang w:eastAsia="ru-RU"/>
        </w:rPr>
      </w:pPr>
    </w:p>
    <w:p w:rsidR="007F1B93" w:rsidRDefault="007F1B93" w:rsidP="007F1B93">
      <w:pPr>
        <w:tabs>
          <w:tab w:val="left" w:pos="6237"/>
        </w:tabs>
        <w:spacing w:line="276" w:lineRule="auto"/>
        <w:ind w:firstLine="0"/>
        <w:jc w:val="center"/>
        <w:rPr>
          <w:b/>
          <w:szCs w:val="28"/>
        </w:rPr>
      </w:pPr>
    </w:p>
    <w:p w:rsidR="007F1B93" w:rsidRPr="007F1B93" w:rsidRDefault="007F1B93" w:rsidP="007F1B93">
      <w:pPr>
        <w:tabs>
          <w:tab w:val="left" w:pos="6237"/>
        </w:tabs>
        <w:spacing w:line="276" w:lineRule="auto"/>
        <w:ind w:firstLine="0"/>
        <w:jc w:val="center"/>
        <w:rPr>
          <w:b/>
          <w:bCs/>
          <w:szCs w:val="28"/>
          <w:lang w:eastAsia="en-US"/>
        </w:rPr>
      </w:pPr>
      <w:r w:rsidRPr="007F1B93">
        <w:rPr>
          <w:b/>
          <w:szCs w:val="28"/>
        </w:rPr>
        <w:t xml:space="preserve">КОНЦЕПЦІЯ </w:t>
      </w:r>
    </w:p>
    <w:p w:rsidR="007F1B93" w:rsidRPr="007F1B93" w:rsidRDefault="007F1B93" w:rsidP="007F1B9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  <w:r w:rsidRPr="007F1B93">
        <w:rPr>
          <w:b/>
          <w:bCs/>
          <w:szCs w:val="28"/>
          <w:lang w:eastAsia="en-US"/>
        </w:rPr>
        <w:t>ЕНЕРГЕТИЧНОЇ ЕФЕКТИВНОСТІ</w:t>
      </w:r>
    </w:p>
    <w:p w:rsidR="007F1B93" w:rsidRPr="007F1B93" w:rsidRDefault="007F1B93" w:rsidP="007F1B9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  <w:r w:rsidRPr="007F1B93">
        <w:rPr>
          <w:b/>
          <w:bCs/>
          <w:szCs w:val="28"/>
          <w:lang w:eastAsia="en-US"/>
        </w:rPr>
        <w:t>ІВАНО-ФРАНКІВСЬКІЙ ОБЛАСТІ</w:t>
      </w:r>
    </w:p>
    <w:p w:rsidR="007F1B93" w:rsidRPr="007F1B93" w:rsidRDefault="007F1B93" w:rsidP="007F1B93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  <w:lang w:eastAsia="en-US"/>
        </w:rPr>
      </w:pPr>
      <w:r w:rsidRPr="007F1B93">
        <w:rPr>
          <w:b/>
          <w:bCs/>
          <w:szCs w:val="28"/>
          <w:lang w:eastAsia="en-US"/>
        </w:rPr>
        <w:t>на 2023-2027 роки</w:t>
      </w:r>
    </w:p>
    <w:p w:rsidR="007F1B93" w:rsidRPr="007F1B93" w:rsidRDefault="007F1B93" w:rsidP="007F1B93">
      <w:pPr>
        <w:spacing w:line="259" w:lineRule="auto"/>
        <w:ind w:firstLine="0"/>
        <w:jc w:val="center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tabs>
          <w:tab w:val="left" w:pos="3828"/>
        </w:tabs>
        <w:ind w:firstLine="0"/>
        <w:jc w:val="left"/>
        <w:rPr>
          <w:szCs w:val="28"/>
        </w:rPr>
      </w:pPr>
      <w:r w:rsidRPr="007F1B93">
        <w:rPr>
          <w:szCs w:val="28"/>
        </w:rPr>
        <w:t> </w:t>
      </w:r>
    </w:p>
    <w:p w:rsidR="007F1B93" w:rsidRPr="007F1B93" w:rsidRDefault="007F1B93" w:rsidP="007F1B93">
      <w:pPr>
        <w:tabs>
          <w:tab w:val="left" w:pos="3828"/>
        </w:tabs>
        <w:ind w:left="3828" w:hanging="3828"/>
        <w:jc w:val="left"/>
        <w:rPr>
          <w:b/>
          <w:bCs/>
          <w:color w:val="000000"/>
          <w:szCs w:val="28"/>
        </w:rPr>
      </w:pPr>
      <w:r w:rsidRPr="007F1B93">
        <w:rPr>
          <w:b/>
          <w:bCs/>
          <w:color w:val="000000"/>
          <w:szCs w:val="28"/>
        </w:rPr>
        <w:t>Замовник концепції:</w:t>
      </w:r>
      <w:r w:rsidRPr="007F1B93">
        <w:rPr>
          <w:b/>
          <w:bCs/>
          <w:color w:val="000000"/>
          <w:szCs w:val="28"/>
        </w:rPr>
        <w:tab/>
        <w:t xml:space="preserve">      Департамент економічного розвитку,</w:t>
      </w:r>
    </w:p>
    <w:p w:rsidR="007F1B93" w:rsidRPr="007F1B93" w:rsidRDefault="007F1B93" w:rsidP="007F1B93">
      <w:pPr>
        <w:tabs>
          <w:tab w:val="left" w:pos="3828"/>
        </w:tabs>
        <w:ind w:left="3828" w:hanging="3828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 xml:space="preserve">                                                             промисловості та інфраструктури </w:t>
      </w:r>
    </w:p>
    <w:p w:rsidR="007F1B93" w:rsidRPr="007F1B93" w:rsidRDefault="007F1B93" w:rsidP="007F1B93">
      <w:pPr>
        <w:tabs>
          <w:tab w:val="left" w:pos="3828"/>
        </w:tabs>
        <w:ind w:left="3828" w:hanging="3828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ab/>
        <w:t xml:space="preserve">      Івано-Франківської </w:t>
      </w:r>
      <w:r w:rsidRPr="007F1B93">
        <w:rPr>
          <w:b/>
          <w:bCs/>
          <w:color w:val="000000"/>
          <w:szCs w:val="28"/>
        </w:rPr>
        <w:br/>
        <w:t xml:space="preserve">      обласної державної адміністрації</w:t>
      </w:r>
    </w:p>
    <w:p w:rsidR="007F1B93" w:rsidRPr="007F1B93" w:rsidRDefault="007F1B93" w:rsidP="007F1B93">
      <w:pPr>
        <w:tabs>
          <w:tab w:val="left" w:pos="3828"/>
        </w:tabs>
        <w:ind w:left="3828" w:hanging="3828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ab/>
      </w:r>
    </w:p>
    <w:p w:rsidR="007F1B93" w:rsidRPr="007F1B93" w:rsidRDefault="007F1B93" w:rsidP="007F1B93">
      <w:pPr>
        <w:rPr>
          <w:szCs w:val="28"/>
        </w:rPr>
      </w:pPr>
    </w:p>
    <w:p w:rsidR="007F1B93" w:rsidRPr="007F1B93" w:rsidRDefault="007F1B93" w:rsidP="007F1B93">
      <w:pPr>
        <w:rPr>
          <w:szCs w:val="28"/>
        </w:rPr>
      </w:pPr>
      <w:r w:rsidRPr="007F1B93">
        <w:rPr>
          <w:szCs w:val="28"/>
        </w:rPr>
        <w:t> 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>Керівники концепції:</w:t>
      </w:r>
    </w:p>
    <w:p w:rsidR="007F1B93" w:rsidRPr="007F1B93" w:rsidRDefault="007F1B93" w:rsidP="007F1B93">
      <w:pPr>
        <w:rPr>
          <w:szCs w:val="28"/>
        </w:rPr>
      </w:pPr>
      <w:r w:rsidRPr="007F1B93">
        <w:rPr>
          <w:szCs w:val="28"/>
        </w:rPr>
        <w:t> </w:t>
      </w:r>
    </w:p>
    <w:p w:rsidR="007F1B93" w:rsidRPr="007F1B93" w:rsidRDefault="007F1B93" w:rsidP="007F1B93">
      <w:pPr>
        <w:rPr>
          <w:szCs w:val="28"/>
        </w:rPr>
      </w:pPr>
      <w:r w:rsidRPr="007F1B93">
        <w:rPr>
          <w:szCs w:val="28"/>
        </w:rPr>
        <w:t> 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b/>
          <w:bCs/>
          <w:color w:val="000000"/>
          <w:szCs w:val="28"/>
        </w:rPr>
      </w:pPr>
      <w:r w:rsidRPr="007F1B93">
        <w:rPr>
          <w:b/>
          <w:bCs/>
          <w:color w:val="000000"/>
          <w:szCs w:val="28"/>
        </w:rPr>
        <w:t xml:space="preserve">заступник голови Івано-Франківської 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>обласної державної адміністрації                                        Б. ФУТЕРКО</w:t>
      </w:r>
    </w:p>
    <w:p w:rsidR="007F1B93" w:rsidRDefault="007F1B93" w:rsidP="007F1B93">
      <w:pPr>
        <w:tabs>
          <w:tab w:val="left" w:pos="6805"/>
        </w:tabs>
        <w:ind w:firstLine="0"/>
        <w:jc w:val="left"/>
        <w:rPr>
          <w:szCs w:val="28"/>
        </w:rPr>
      </w:pPr>
      <w:r w:rsidRPr="007F1B93">
        <w:rPr>
          <w:szCs w:val="28"/>
        </w:rPr>
        <w:t> 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szCs w:val="28"/>
        </w:rPr>
      </w:pP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b/>
          <w:bCs/>
          <w:color w:val="000000"/>
          <w:szCs w:val="28"/>
        </w:rPr>
      </w:pPr>
      <w:r w:rsidRPr="007F1B93">
        <w:rPr>
          <w:b/>
          <w:bCs/>
          <w:color w:val="000000"/>
          <w:szCs w:val="28"/>
        </w:rPr>
        <w:t>директор департаменту економічного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b/>
          <w:bCs/>
          <w:color w:val="000000"/>
          <w:szCs w:val="28"/>
        </w:rPr>
      </w:pPr>
      <w:r w:rsidRPr="007F1B93">
        <w:rPr>
          <w:b/>
          <w:bCs/>
          <w:color w:val="000000"/>
          <w:szCs w:val="28"/>
        </w:rPr>
        <w:t xml:space="preserve">розвитку, промисловості та 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b/>
          <w:bCs/>
          <w:color w:val="000000"/>
          <w:szCs w:val="28"/>
        </w:rPr>
      </w:pPr>
      <w:r w:rsidRPr="007F1B93">
        <w:rPr>
          <w:b/>
          <w:bCs/>
          <w:color w:val="000000"/>
          <w:szCs w:val="28"/>
        </w:rPr>
        <w:t xml:space="preserve">інфраструктури Івано-Франківської </w:t>
      </w:r>
    </w:p>
    <w:p w:rsidR="007F1B93" w:rsidRPr="007F1B93" w:rsidRDefault="007F1B93" w:rsidP="007F1B93">
      <w:pPr>
        <w:tabs>
          <w:tab w:val="left" w:pos="6805"/>
        </w:tabs>
        <w:ind w:firstLine="0"/>
        <w:jc w:val="left"/>
        <w:rPr>
          <w:szCs w:val="28"/>
        </w:rPr>
      </w:pPr>
      <w:r w:rsidRPr="007F1B93">
        <w:rPr>
          <w:b/>
          <w:bCs/>
          <w:color w:val="000000"/>
          <w:szCs w:val="28"/>
        </w:rPr>
        <w:t>обласної державної адміністрації                                         С. ПОДОШВА</w:t>
      </w: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left"/>
        <w:rPr>
          <w:rFonts w:eastAsiaTheme="minorHAnsi"/>
          <w:szCs w:val="28"/>
          <w:lang w:eastAsia="en-US"/>
        </w:rPr>
      </w:pPr>
    </w:p>
    <w:p w:rsidR="007F1B93" w:rsidRPr="007F1B93" w:rsidRDefault="007F1B93" w:rsidP="007F1B93">
      <w:pPr>
        <w:spacing w:line="259" w:lineRule="auto"/>
        <w:ind w:firstLine="0"/>
        <w:jc w:val="center"/>
        <w:rPr>
          <w:rFonts w:eastAsiaTheme="minorHAnsi"/>
          <w:szCs w:val="28"/>
          <w:lang w:eastAsia="en-US"/>
        </w:rPr>
      </w:pPr>
      <w:r w:rsidRPr="007F1B93">
        <w:rPr>
          <w:rFonts w:eastAsiaTheme="minorHAnsi"/>
          <w:szCs w:val="28"/>
          <w:lang w:eastAsia="en-US"/>
        </w:rPr>
        <w:t>м. Івано-Франківськ</w:t>
      </w:r>
    </w:p>
    <w:p w:rsidR="007F1B93" w:rsidRPr="007F1B93" w:rsidRDefault="007F1B93" w:rsidP="007F1B93">
      <w:pPr>
        <w:spacing w:line="259" w:lineRule="auto"/>
        <w:ind w:firstLine="0"/>
        <w:jc w:val="center"/>
        <w:rPr>
          <w:rFonts w:eastAsiaTheme="minorHAnsi"/>
          <w:szCs w:val="28"/>
          <w:lang w:eastAsia="en-US"/>
        </w:rPr>
      </w:pPr>
      <w:r w:rsidRPr="007F1B93">
        <w:rPr>
          <w:rFonts w:eastAsiaTheme="minorHAnsi"/>
          <w:szCs w:val="28"/>
          <w:lang w:eastAsia="en-US"/>
        </w:rPr>
        <w:t>2022 рік</w:t>
      </w:r>
    </w:p>
    <w:sectPr w:rsidR="007F1B93" w:rsidRPr="007F1B93" w:rsidSect="007F787F">
      <w:headerReference w:type="default" r:id="rId8"/>
      <w:pgSz w:w="11906" w:h="16838"/>
      <w:pgMar w:top="851" w:right="851" w:bottom="1134" w:left="1985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359" w:rsidRDefault="00910359" w:rsidP="007F787F">
      <w:r>
        <w:separator/>
      </w:r>
    </w:p>
  </w:endnote>
  <w:endnote w:type="continuationSeparator" w:id="0">
    <w:p w:rsidR="00910359" w:rsidRDefault="00910359" w:rsidP="007F7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359" w:rsidRDefault="00910359" w:rsidP="007F787F">
      <w:r>
        <w:separator/>
      </w:r>
    </w:p>
  </w:footnote>
  <w:footnote w:type="continuationSeparator" w:id="0">
    <w:p w:rsidR="00910359" w:rsidRDefault="00910359" w:rsidP="007F7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7F" w:rsidRDefault="007F787F" w:rsidP="007F787F">
    <w:pPr>
      <w:pStyle w:val="a8"/>
      <w:ind w:firstLine="7655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4D3"/>
    <w:multiLevelType w:val="multilevel"/>
    <w:tmpl w:val="A5FE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54E7"/>
    <w:rsid w:val="000E0E16"/>
    <w:rsid w:val="00107678"/>
    <w:rsid w:val="001427C9"/>
    <w:rsid w:val="001D516C"/>
    <w:rsid w:val="00261F42"/>
    <w:rsid w:val="00372305"/>
    <w:rsid w:val="004340FE"/>
    <w:rsid w:val="0048336C"/>
    <w:rsid w:val="00506D6B"/>
    <w:rsid w:val="00534C0D"/>
    <w:rsid w:val="00774FF5"/>
    <w:rsid w:val="007F1B93"/>
    <w:rsid w:val="007F787F"/>
    <w:rsid w:val="00885C5E"/>
    <w:rsid w:val="008A4DCA"/>
    <w:rsid w:val="008D54E7"/>
    <w:rsid w:val="00906BCD"/>
    <w:rsid w:val="00910359"/>
    <w:rsid w:val="009D2F1D"/>
    <w:rsid w:val="00B1725A"/>
    <w:rsid w:val="00B92E5C"/>
    <w:rsid w:val="00B93FD1"/>
    <w:rsid w:val="00BC26DD"/>
    <w:rsid w:val="00C36AC2"/>
    <w:rsid w:val="00C82DE6"/>
    <w:rsid w:val="00C976D5"/>
    <w:rsid w:val="00DE6158"/>
    <w:rsid w:val="00F05151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DE6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48336C"/>
    <w:pPr>
      <w:keepNext/>
      <w:spacing w:before="120" w:after="120"/>
      <w:ind w:firstLine="0"/>
      <w:outlineLvl w:val="0"/>
    </w:pPr>
    <w:rPr>
      <w:b/>
    </w:rPr>
  </w:style>
  <w:style w:type="paragraph" w:styleId="2">
    <w:name w:val="heading 2"/>
    <w:basedOn w:val="a"/>
    <w:next w:val="a"/>
    <w:qFormat/>
    <w:rsid w:val="0048336C"/>
    <w:pPr>
      <w:keepNext/>
      <w:spacing w:after="6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qFormat/>
    <w:rsid w:val="0048336C"/>
    <w:pPr>
      <w:keepNext/>
      <w:spacing w:before="120" w:after="120"/>
      <w:ind w:firstLine="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48336C"/>
    <w:pPr>
      <w:keepNext/>
      <w:spacing w:after="57"/>
      <w:ind w:firstLine="0"/>
      <w:jc w:val="center"/>
      <w:outlineLvl w:val="3"/>
    </w:pPr>
    <w:rPr>
      <w:b/>
      <w:caps/>
      <w:snapToGrid w:val="0"/>
      <w:color w:val="000000"/>
      <w:spacing w:val="15"/>
      <w:lang w:eastAsia="ru-RU"/>
    </w:rPr>
  </w:style>
  <w:style w:type="paragraph" w:styleId="5">
    <w:name w:val="heading 5"/>
    <w:basedOn w:val="a"/>
    <w:next w:val="a"/>
    <w:qFormat/>
    <w:rsid w:val="0048336C"/>
    <w:pPr>
      <w:keepNext/>
      <w:spacing w:line="480" w:lineRule="auto"/>
      <w:outlineLvl w:val="4"/>
    </w:pPr>
  </w:style>
  <w:style w:type="paragraph" w:styleId="6">
    <w:name w:val="heading 6"/>
    <w:basedOn w:val="a"/>
    <w:next w:val="a"/>
    <w:qFormat/>
    <w:rsid w:val="0048336C"/>
    <w:pPr>
      <w:keepNext/>
      <w:spacing w:line="480" w:lineRule="auto"/>
      <w:ind w:firstLine="0"/>
      <w:outlineLvl w:val="5"/>
    </w:pPr>
  </w:style>
  <w:style w:type="paragraph" w:styleId="7">
    <w:name w:val="heading 7"/>
    <w:basedOn w:val="a"/>
    <w:next w:val="a"/>
    <w:qFormat/>
    <w:rsid w:val="0048336C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роткий зміст"/>
    <w:basedOn w:val="a"/>
    <w:rsid w:val="0048336C"/>
    <w:pPr>
      <w:ind w:firstLine="0"/>
      <w:jc w:val="left"/>
    </w:pPr>
    <w:rPr>
      <w:b/>
      <w:lang w:eastAsia="ru-RU"/>
    </w:rPr>
  </w:style>
  <w:style w:type="paragraph" w:styleId="a4">
    <w:name w:val="Body Text"/>
    <w:basedOn w:val="a"/>
    <w:link w:val="a5"/>
    <w:rsid w:val="0048336C"/>
    <w:pPr>
      <w:ind w:firstLine="0"/>
    </w:pPr>
  </w:style>
  <w:style w:type="paragraph" w:customStyle="1" w:styleId="a6">
    <w:name w:val="вирішила"/>
    <w:basedOn w:val="a"/>
    <w:autoRedefine/>
    <w:rsid w:val="00C82DE6"/>
    <w:pPr>
      <w:spacing w:before="120" w:after="120"/>
      <w:ind w:firstLine="0"/>
      <w:jc w:val="center"/>
    </w:pPr>
    <w:rPr>
      <w:b/>
    </w:rPr>
  </w:style>
  <w:style w:type="paragraph" w:customStyle="1" w:styleId="a7">
    <w:name w:val="Табличний"/>
    <w:basedOn w:val="a"/>
    <w:rsid w:val="0048336C"/>
    <w:pPr>
      <w:ind w:firstLine="0"/>
      <w:jc w:val="center"/>
    </w:pPr>
    <w:rPr>
      <w:rFonts w:cs="Arial"/>
      <w:color w:val="000000"/>
      <w:sz w:val="22"/>
      <w:szCs w:val="28"/>
    </w:rPr>
  </w:style>
  <w:style w:type="character" w:customStyle="1" w:styleId="20">
    <w:name w:val="Основний текст (2)_"/>
    <w:link w:val="21"/>
    <w:rsid w:val="00FE0589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FE0589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eastAsia="Arial" w:cs="Arial"/>
      <w:b/>
      <w:bCs/>
      <w:sz w:val="23"/>
      <w:szCs w:val="23"/>
    </w:rPr>
  </w:style>
  <w:style w:type="paragraph" w:styleId="HTML">
    <w:name w:val="HTML Preformatted"/>
    <w:basedOn w:val="a"/>
    <w:link w:val="HTML0"/>
    <w:uiPriority w:val="99"/>
    <w:rsid w:val="00FE0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0589"/>
    <w:rPr>
      <w:rFonts w:ascii="Courier New" w:hAnsi="Courier New"/>
      <w:lang w:eastAsia="ru-RU"/>
    </w:rPr>
  </w:style>
  <w:style w:type="character" w:customStyle="1" w:styleId="a5">
    <w:name w:val="Основной текст Знак"/>
    <w:link w:val="a4"/>
    <w:rsid w:val="00372305"/>
    <w:rPr>
      <w:sz w:val="28"/>
    </w:rPr>
  </w:style>
  <w:style w:type="paragraph" w:styleId="a8">
    <w:name w:val="header"/>
    <w:basedOn w:val="a"/>
    <w:link w:val="a9"/>
    <w:rsid w:val="007F787F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rsid w:val="007F787F"/>
    <w:rPr>
      <w:sz w:val="28"/>
    </w:rPr>
  </w:style>
  <w:style w:type="paragraph" w:styleId="aa">
    <w:name w:val="footer"/>
    <w:basedOn w:val="a"/>
    <w:link w:val="ab"/>
    <w:rsid w:val="007F787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rsid w:val="007F787F"/>
    <w:rPr>
      <w:sz w:val="28"/>
    </w:rPr>
  </w:style>
  <w:style w:type="paragraph" w:styleId="ac">
    <w:name w:val="Balloon Text"/>
    <w:basedOn w:val="a"/>
    <w:link w:val="ad"/>
    <w:rsid w:val="007F78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7F787F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7F1B9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8;&#1080;&#1089;&#1090;&#1091;&#1074;&#1072;&#1095;\Downloads\&#1056;&#1110;&#1096;&#1077;&#1085;&#1085;&#1103;.do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48F6-0FCC-4D42-A1C0-0F807A2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</Template>
  <TotalTime>31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Обласна рада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User</cp:lastModifiedBy>
  <cp:revision>4</cp:revision>
  <cp:lastPrinted>2022-11-24T12:12:00Z</cp:lastPrinted>
  <dcterms:created xsi:type="dcterms:W3CDTF">2022-11-30T09:45:00Z</dcterms:created>
  <dcterms:modified xsi:type="dcterms:W3CDTF">2022-11-30T12:56:00Z</dcterms:modified>
</cp:coreProperties>
</file>