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3F" w:rsidRDefault="00D07B3F" w:rsidP="00D07B3F">
      <w:pPr>
        <w:pStyle w:val="Iauiue"/>
        <w:spacing w:line="360" w:lineRule="auto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ЗАТВЕРДЖЕНО</w:t>
      </w:r>
    </w:p>
    <w:p w:rsidR="00D07B3F" w:rsidRDefault="00D07B3F" w:rsidP="00D07B3F">
      <w:pPr>
        <w:pStyle w:val="Iauiue"/>
        <w:spacing w:line="360" w:lineRule="auto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Розпорядження </w:t>
      </w:r>
    </w:p>
    <w:p w:rsidR="00D07B3F" w:rsidRDefault="00D07B3F" w:rsidP="00D07B3F">
      <w:pPr>
        <w:pStyle w:val="Iauiue"/>
        <w:spacing w:line="360" w:lineRule="auto"/>
        <w:ind w:left="5670"/>
        <w:jc w:val="both"/>
        <w:rPr>
          <w:rFonts w:ascii="Times New Roman" w:hAnsi="Times New Roman"/>
          <w:sz w:val="28"/>
        </w:rPr>
      </w:pPr>
      <w:r w:rsidRPr="00267C65">
        <w:rPr>
          <w:rFonts w:ascii="Times New Roman" w:hAnsi="Times New Roman"/>
          <w:color w:val="000000" w:themeColor="text1"/>
          <w:sz w:val="28"/>
        </w:rPr>
        <w:t xml:space="preserve">Івано-Франківської </w:t>
      </w:r>
      <w:r>
        <w:rPr>
          <w:rFonts w:ascii="Times New Roman" w:hAnsi="Times New Roman"/>
          <w:sz w:val="28"/>
        </w:rPr>
        <w:t xml:space="preserve">обласної </w:t>
      </w:r>
    </w:p>
    <w:p w:rsidR="00D07B3F" w:rsidRDefault="00D07B3F" w:rsidP="00D07B3F">
      <w:pPr>
        <w:pStyle w:val="Iauiue"/>
        <w:spacing w:line="360" w:lineRule="auto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військової адміністрації</w:t>
      </w:r>
    </w:p>
    <w:p w:rsidR="00A62145" w:rsidRPr="00F7604F" w:rsidRDefault="00F7604F" w:rsidP="00A62145">
      <w:pPr>
        <w:spacing w:after="0" w:line="240" w:lineRule="auto"/>
        <w:ind w:left="567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17 </w:t>
      </w:r>
      <w:r w:rsidR="00CD6574">
        <w:rPr>
          <w:rFonts w:ascii="Times New Roman" w:hAnsi="Times New Roman"/>
          <w:color w:val="000000" w:themeColor="text1"/>
          <w:sz w:val="28"/>
          <w:szCs w:val="28"/>
          <w:lang w:val="uk-UA"/>
        </w:rPr>
        <w:t>листопада</w:t>
      </w:r>
      <w:r w:rsidR="00483A3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2022 року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440</w:t>
      </w:r>
      <w:bookmarkStart w:id="0" w:name="_GoBack"/>
      <w:bookmarkEnd w:id="0"/>
    </w:p>
    <w:p w:rsidR="00D07B3F" w:rsidRPr="00483A39" w:rsidRDefault="00D07B3F" w:rsidP="00A62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43C" w:rsidRDefault="0053543C" w:rsidP="00D07B3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3543C" w:rsidRDefault="0053543C" w:rsidP="00D07B3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3543C" w:rsidRDefault="0053543C" w:rsidP="00D07B3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83A39" w:rsidRDefault="00483A39" w:rsidP="00D07B3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</w:t>
      </w:r>
      <w:r w:rsidR="00D07B3F" w:rsidRPr="00D478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07B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83A39" w:rsidRDefault="00D07B3F" w:rsidP="00483A3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47886">
        <w:rPr>
          <w:rFonts w:ascii="Times New Roman" w:hAnsi="Times New Roman"/>
          <w:b/>
          <w:sz w:val="28"/>
          <w:szCs w:val="28"/>
          <w:lang w:val="uk-UA"/>
        </w:rPr>
        <w:t xml:space="preserve">використання коштів обласного бюджету </w:t>
      </w:r>
      <w:r w:rsidR="00483A3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07B3F" w:rsidRDefault="00D07B3F" w:rsidP="00483A3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47886">
        <w:rPr>
          <w:rFonts w:ascii="Times New Roman" w:hAnsi="Times New Roman"/>
          <w:b/>
          <w:sz w:val="28"/>
          <w:szCs w:val="28"/>
          <w:lang w:val="uk-UA"/>
        </w:rPr>
        <w:t xml:space="preserve">для забезпечення </w:t>
      </w:r>
      <w:r w:rsidRPr="00D47886">
        <w:rPr>
          <w:rFonts w:ascii="Times New Roman" w:hAnsi="Times New Roman"/>
          <w:b/>
          <w:spacing w:val="-4"/>
          <w:sz w:val="28"/>
          <w:szCs w:val="28"/>
          <w:lang w:val="uk-UA"/>
        </w:rPr>
        <w:t>безкоштовного професійного навчання учасників бойових дій, які залучалися і залучаються та брали і беруть безпосередню участь у бойових діях</w:t>
      </w:r>
      <w:r w:rsidRPr="00D47886">
        <w:rPr>
          <w:rFonts w:ascii="Times New Roman" w:hAnsi="Times New Roman"/>
          <w:b/>
          <w:sz w:val="28"/>
          <w:szCs w:val="28"/>
          <w:lang w:val="uk-UA"/>
        </w:rPr>
        <w:t xml:space="preserve">, здійсненні заходів з національної безпеки і оборони, </w:t>
      </w:r>
    </w:p>
    <w:p w:rsidR="00382593" w:rsidRDefault="00D07B3F" w:rsidP="00D07B3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47886">
        <w:rPr>
          <w:rFonts w:ascii="Times New Roman" w:hAnsi="Times New Roman"/>
          <w:b/>
          <w:sz w:val="28"/>
          <w:szCs w:val="28"/>
          <w:lang w:val="uk-UA"/>
        </w:rPr>
        <w:t>відсічі і стримування збройної агресії Російської Федерації проти України, починаючи з 20 лютого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2014 року </w:t>
      </w:r>
      <w:r w:rsidRPr="00D47886">
        <w:rPr>
          <w:rFonts w:ascii="Times New Roman" w:hAnsi="Times New Roman"/>
          <w:b/>
          <w:sz w:val="28"/>
          <w:szCs w:val="28"/>
          <w:lang w:val="uk-UA"/>
        </w:rPr>
        <w:t xml:space="preserve">(в т. ч. які залучалися і брали безпосередню участь в антитерористичній операції та Операції Об’єднаних Сил в районах їх проведення), та членів їх сімей за діючими </w:t>
      </w:r>
    </w:p>
    <w:p w:rsidR="00D07B3F" w:rsidRPr="00D07B3F" w:rsidRDefault="00D07B3F" w:rsidP="00D07B3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47886">
        <w:rPr>
          <w:rFonts w:ascii="Times New Roman" w:hAnsi="Times New Roman"/>
          <w:b/>
          <w:sz w:val="28"/>
          <w:szCs w:val="28"/>
          <w:lang w:val="uk-UA"/>
        </w:rPr>
        <w:t>навчальними</w:t>
      </w:r>
      <w:r w:rsidR="00382593">
        <w:rPr>
          <w:rFonts w:ascii="Times New Roman" w:hAnsi="Times New Roman"/>
          <w:b/>
          <w:sz w:val="28"/>
          <w:szCs w:val="28"/>
          <w:lang w:val="uk-UA"/>
        </w:rPr>
        <w:t xml:space="preserve"> програмами</w:t>
      </w:r>
      <w:r w:rsidRPr="00D478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07B3F" w:rsidRDefault="00D07B3F" w:rsidP="00D07B3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7B3F" w:rsidRPr="00D07B3F" w:rsidRDefault="00D07B3F" w:rsidP="00D07B3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7B3F">
        <w:rPr>
          <w:rFonts w:ascii="Times New Roman" w:hAnsi="Times New Roman"/>
          <w:b/>
          <w:sz w:val="28"/>
          <w:szCs w:val="28"/>
          <w:lang w:val="uk-UA"/>
        </w:rPr>
        <w:t>І. Загальні положення</w:t>
      </w:r>
    </w:p>
    <w:p w:rsidR="00D07B3F" w:rsidRPr="00A62145" w:rsidRDefault="00D07B3F" w:rsidP="00A62145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D07B3F">
        <w:rPr>
          <w:rFonts w:ascii="Times New Roman" w:hAnsi="Times New Roman"/>
          <w:sz w:val="28"/>
          <w:szCs w:val="28"/>
          <w:lang w:val="uk-UA"/>
        </w:rPr>
        <w:t>1.</w:t>
      </w:r>
      <w:r w:rsidRPr="00D07B3F">
        <w:rPr>
          <w:rFonts w:ascii="Times New Roman" w:hAnsi="Times New Roman"/>
          <w:sz w:val="28"/>
          <w:szCs w:val="28"/>
          <w:lang w:val="en-US"/>
        </w:rPr>
        <w:t> </w:t>
      </w:r>
      <w:r w:rsidRPr="00D07B3F">
        <w:rPr>
          <w:rFonts w:ascii="Times New Roman" w:hAnsi="Times New Roman"/>
          <w:sz w:val="28"/>
          <w:szCs w:val="28"/>
          <w:lang w:val="uk-UA"/>
        </w:rPr>
        <w:t xml:space="preserve">Порядок використання коштів обласного бюджету для забезпечення </w:t>
      </w:r>
      <w:r w:rsidRPr="00D07B3F">
        <w:rPr>
          <w:rFonts w:ascii="Times New Roman" w:hAnsi="Times New Roman"/>
          <w:spacing w:val="-4"/>
          <w:sz w:val="28"/>
          <w:szCs w:val="28"/>
          <w:lang w:val="uk-UA"/>
        </w:rPr>
        <w:t>безкоштовного професійного навчання учасників бойових дій, які залучалися і залучаються та брали і беруть безпосередню участь у бойових діях</w:t>
      </w:r>
      <w:r w:rsidRPr="00D07B3F">
        <w:rPr>
          <w:rFonts w:ascii="Times New Roman" w:hAnsi="Times New Roman"/>
          <w:sz w:val="28"/>
          <w:szCs w:val="28"/>
          <w:lang w:val="uk-UA"/>
        </w:rPr>
        <w:t>, здійсненні заходів з національної безпеки і оборони, відсічі і стримування збройної агресії Російської Федерації проти України, починаючи з 20 лютого 2014 року (в т. ч. які залучалися і брали безпосередню участь в антитерористичній операції та Операції Об’єднаних Сил в районах їх проведення), та членів їх сімей за</w:t>
      </w:r>
      <w:r>
        <w:rPr>
          <w:rFonts w:ascii="Times New Roman" w:hAnsi="Times New Roman"/>
          <w:sz w:val="28"/>
          <w:szCs w:val="28"/>
          <w:lang w:val="uk-UA"/>
        </w:rPr>
        <w:t xml:space="preserve"> діючими навчальними програмами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(далі – Порядок)</w:t>
      </w:r>
      <w:r w:rsidRPr="00334C6B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розроблено відповідно до </w:t>
      </w:r>
      <w:r w:rsidR="003621D3" w:rsidRPr="003621D3">
        <w:rPr>
          <w:rFonts w:ascii="Times New Roman" w:hAnsi="Times New Roman"/>
          <w:spacing w:val="-4"/>
          <w:sz w:val="28"/>
          <w:szCs w:val="28"/>
          <w:lang w:val="uk-UA"/>
        </w:rPr>
        <w:t>Закону України «Про місцеві державні адміністрації»,</w:t>
      </w:r>
      <w:r w:rsidR="003621D3" w:rsidRPr="00A7770C">
        <w:rPr>
          <w:spacing w:val="-4"/>
          <w:sz w:val="28"/>
          <w:szCs w:val="28"/>
          <w:lang w:val="uk-UA"/>
        </w:rPr>
        <w:t xml:space="preserve"> </w:t>
      </w:r>
      <w:r w:rsidRPr="00692C20">
        <w:rPr>
          <w:rFonts w:ascii="Times New Roman" w:hAnsi="Times New Roman"/>
          <w:sz w:val="28"/>
          <w:szCs w:val="28"/>
          <w:lang w:val="uk-UA"/>
        </w:rPr>
        <w:t>обласної програми підтримки сімей загиблих, постраждалих учасників Революції Гі</w:t>
      </w:r>
      <w:r>
        <w:rPr>
          <w:rFonts w:ascii="Times New Roman" w:hAnsi="Times New Roman"/>
          <w:sz w:val="28"/>
          <w:szCs w:val="28"/>
          <w:lang w:val="uk-UA"/>
        </w:rPr>
        <w:t>дності</w:t>
      </w:r>
      <w:r w:rsidRPr="00692C20">
        <w:rPr>
          <w:rFonts w:ascii="Times New Roman" w:hAnsi="Times New Roman"/>
          <w:sz w:val="28"/>
          <w:szCs w:val="28"/>
          <w:lang w:val="uk-UA"/>
        </w:rPr>
        <w:t>, осіб, які  перебували і перебувають у складі добровольчих формувань, учасників бойових дій та інших громадян, які залучалися і залучаються  та брали і беруть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 лют</w:t>
      </w:r>
      <w:r>
        <w:rPr>
          <w:rFonts w:ascii="Times New Roman" w:hAnsi="Times New Roman"/>
          <w:sz w:val="28"/>
          <w:szCs w:val="28"/>
          <w:lang w:val="uk-UA"/>
        </w:rPr>
        <w:t xml:space="preserve">ого 2014 року, на 2022-2026 роки, </w:t>
      </w:r>
      <w:r w:rsidRPr="00692C20">
        <w:rPr>
          <w:rFonts w:ascii="Times New Roman" w:hAnsi="Times New Roman"/>
          <w:sz w:val="28"/>
          <w:szCs w:val="28"/>
          <w:lang w:val="uk-UA"/>
        </w:rPr>
        <w:t>затвердженої</w:t>
      </w:r>
      <w:r w:rsidRPr="00644771">
        <w:rPr>
          <w:rFonts w:ascii="Times New Roman" w:hAnsi="Times New Roman"/>
          <w:sz w:val="28"/>
          <w:szCs w:val="28"/>
          <w:lang w:val="uk-UA"/>
        </w:rPr>
        <w:t xml:space="preserve"> рішенням </w:t>
      </w:r>
      <w:r w:rsidRPr="0064477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Івано-Франківської </w:t>
      </w:r>
      <w:r w:rsidRPr="00644771">
        <w:rPr>
          <w:rFonts w:ascii="Times New Roman" w:hAnsi="Times New Roman"/>
          <w:sz w:val="28"/>
          <w:szCs w:val="28"/>
          <w:lang w:val="uk-UA"/>
        </w:rPr>
        <w:t xml:space="preserve">обласної ради </w:t>
      </w:r>
      <w:r w:rsidRPr="00692C20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11 травня </w:t>
      </w:r>
      <w:r w:rsidRPr="00692C20">
        <w:rPr>
          <w:rFonts w:ascii="Times New Roman" w:hAnsi="Times New Roman"/>
          <w:sz w:val="28"/>
          <w:szCs w:val="28"/>
          <w:lang w:val="uk-UA"/>
        </w:rPr>
        <w:t xml:space="preserve">2022 року </w:t>
      </w:r>
      <w:r w:rsidR="003621D3" w:rsidRPr="003621D3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692C20">
        <w:rPr>
          <w:rFonts w:ascii="Times New Roman" w:hAnsi="Times New Roman"/>
          <w:sz w:val="28"/>
          <w:szCs w:val="28"/>
          <w:lang w:val="uk-UA"/>
        </w:rPr>
        <w:t>№</w:t>
      </w:r>
      <w:r w:rsidRPr="00692C20">
        <w:rPr>
          <w:rFonts w:ascii="Times New Roman" w:hAnsi="Times New Roman"/>
          <w:sz w:val="28"/>
          <w:szCs w:val="28"/>
          <w:lang w:val="en-US"/>
        </w:rPr>
        <w:t> </w:t>
      </w:r>
      <w:r w:rsidR="004A64F7">
        <w:rPr>
          <w:rFonts w:ascii="Times New Roman" w:hAnsi="Times New Roman"/>
          <w:sz w:val="28"/>
          <w:szCs w:val="28"/>
          <w:lang w:val="uk-UA"/>
        </w:rPr>
        <w:t>417-14/2022 (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4A64F7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змінами)</w:t>
      </w:r>
      <w:r w:rsidRPr="00692C20">
        <w:rPr>
          <w:rFonts w:ascii="Times New Roman" w:hAnsi="Times New Roman"/>
          <w:sz w:val="28"/>
          <w:szCs w:val="28"/>
          <w:lang w:val="uk-UA"/>
        </w:rPr>
        <w:t>.</w:t>
      </w:r>
    </w:p>
    <w:p w:rsidR="00D07B3F" w:rsidRDefault="00D07B3F" w:rsidP="00D07B3F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B3F" w:rsidRDefault="00A62145" w:rsidP="00D07B3F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</w:t>
      </w:r>
      <w:r w:rsidR="00D07B3F">
        <w:rPr>
          <w:rFonts w:ascii="Times New Roman" w:hAnsi="Times New Roman"/>
          <w:sz w:val="28"/>
          <w:szCs w:val="28"/>
          <w:lang w:val="uk-UA"/>
        </w:rPr>
        <w:t>.</w:t>
      </w:r>
      <w:r w:rsidR="00D07B3F">
        <w:rPr>
          <w:rFonts w:ascii="Times New Roman" w:hAnsi="Times New Roman"/>
          <w:sz w:val="28"/>
          <w:szCs w:val="28"/>
          <w:lang w:val="en-US"/>
        </w:rPr>
        <w:t> </w:t>
      </w:r>
      <w:r w:rsidR="00D07B3F">
        <w:rPr>
          <w:rFonts w:ascii="Times New Roman" w:hAnsi="Times New Roman"/>
          <w:sz w:val="28"/>
          <w:szCs w:val="28"/>
          <w:lang w:val="uk-UA"/>
        </w:rPr>
        <w:t xml:space="preserve">Метою Порядку є визначення </w:t>
      </w:r>
      <w:r w:rsidR="00D07B3F" w:rsidRPr="00FC299A">
        <w:rPr>
          <w:rFonts w:ascii="Times New Roman" w:hAnsi="Times New Roman"/>
          <w:sz w:val="28"/>
          <w:szCs w:val="28"/>
          <w:lang w:val="uk-UA"/>
        </w:rPr>
        <w:t xml:space="preserve">умов забезпечення безкоштовним </w:t>
      </w:r>
      <w:r w:rsidR="00D07B3F">
        <w:rPr>
          <w:rFonts w:ascii="Times New Roman" w:hAnsi="Times New Roman"/>
          <w:sz w:val="28"/>
          <w:szCs w:val="28"/>
          <w:lang w:val="uk-UA"/>
        </w:rPr>
        <w:t xml:space="preserve">професійним </w:t>
      </w:r>
      <w:r w:rsidR="00D07B3F" w:rsidRPr="00FC299A">
        <w:rPr>
          <w:rFonts w:ascii="Times New Roman" w:hAnsi="Times New Roman"/>
          <w:sz w:val="28"/>
          <w:szCs w:val="28"/>
          <w:lang w:val="uk-UA"/>
        </w:rPr>
        <w:t xml:space="preserve">навчанням </w:t>
      </w:r>
      <w:r w:rsidR="00D07B3F" w:rsidRPr="00D07B3F">
        <w:rPr>
          <w:rFonts w:ascii="Times New Roman" w:hAnsi="Times New Roman"/>
          <w:spacing w:val="-4"/>
          <w:sz w:val="28"/>
          <w:szCs w:val="28"/>
          <w:lang w:val="uk-UA"/>
        </w:rPr>
        <w:t>учасників бойових дій, які залучалися і залучаються та брали і беруть безпосередню участь у бойових діях</w:t>
      </w:r>
      <w:r w:rsidR="00D07B3F" w:rsidRPr="00D07B3F">
        <w:rPr>
          <w:rFonts w:ascii="Times New Roman" w:hAnsi="Times New Roman"/>
          <w:sz w:val="28"/>
          <w:szCs w:val="28"/>
          <w:lang w:val="uk-UA"/>
        </w:rPr>
        <w:t xml:space="preserve">, здійсненні заходів з </w:t>
      </w:r>
      <w:r w:rsidR="00D07B3F" w:rsidRPr="00D07B3F">
        <w:rPr>
          <w:rFonts w:ascii="Times New Roman" w:hAnsi="Times New Roman"/>
          <w:sz w:val="28"/>
          <w:szCs w:val="28"/>
          <w:lang w:val="uk-UA"/>
        </w:rPr>
        <w:lastRenderedPageBreak/>
        <w:t>національної безпеки і оборони, відсічі і стримування збройної агресії Російської Федерації проти України, починаючи з 20 лютого 2014 року (в т. ч. які залучалися і брали безпосередню участь в антитерористичній операції та Операції Об’єднаних Сил в районах їх проведення), та членів їх сімей за</w:t>
      </w:r>
      <w:r w:rsidR="00D07B3F">
        <w:rPr>
          <w:rFonts w:ascii="Times New Roman" w:hAnsi="Times New Roman"/>
          <w:sz w:val="28"/>
          <w:szCs w:val="28"/>
          <w:lang w:val="uk-UA"/>
        </w:rPr>
        <w:t xml:space="preserve"> діючими навчальними програмами</w:t>
      </w:r>
      <w:r w:rsidR="00F07B91">
        <w:rPr>
          <w:rFonts w:ascii="Times New Roman" w:hAnsi="Times New Roman"/>
          <w:sz w:val="28"/>
          <w:szCs w:val="28"/>
          <w:lang w:val="uk-UA"/>
        </w:rPr>
        <w:t>.</w:t>
      </w:r>
    </w:p>
    <w:p w:rsidR="00F07B91" w:rsidRPr="007276F2" w:rsidRDefault="00F07B91" w:rsidP="00D07B3F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3A39" w:rsidRPr="000C56BF" w:rsidRDefault="007735BD" w:rsidP="00483A3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7735BD">
        <w:rPr>
          <w:rFonts w:ascii="Times New Roman" w:hAnsi="Times New Roman"/>
          <w:sz w:val="28"/>
          <w:szCs w:val="28"/>
        </w:rPr>
        <w:t>3</w:t>
      </w:r>
      <w:r w:rsidR="00483A39">
        <w:rPr>
          <w:rFonts w:ascii="Times New Roman" w:hAnsi="Times New Roman"/>
          <w:sz w:val="28"/>
          <w:szCs w:val="28"/>
          <w:lang w:val="uk-UA"/>
        </w:rPr>
        <w:t>. </w:t>
      </w:r>
      <w:r w:rsidR="00D07B3F">
        <w:rPr>
          <w:rFonts w:ascii="Times New Roman" w:hAnsi="Times New Roman"/>
          <w:sz w:val="28"/>
          <w:szCs w:val="28"/>
          <w:lang w:val="uk-UA"/>
        </w:rPr>
        <w:t xml:space="preserve">Право на забезпечення безкоштовним професійним навчанням </w:t>
      </w:r>
      <w:r w:rsidR="005E0FCC">
        <w:rPr>
          <w:rFonts w:ascii="Times New Roman" w:hAnsi="Times New Roman"/>
          <w:spacing w:val="-4"/>
          <w:sz w:val="28"/>
          <w:szCs w:val="28"/>
          <w:lang w:val="uk-UA"/>
        </w:rPr>
        <w:t xml:space="preserve">за навчальними програмами у закладах вищої освіти </w:t>
      </w:r>
      <w:r w:rsidR="00D07B3F">
        <w:rPr>
          <w:rFonts w:ascii="Times New Roman" w:hAnsi="Times New Roman"/>
          <w:sz w:val="28"/>
          <w:szCs w:val="28"/>
          <w:lang w:val="uk-UA"/>
        </w:rPr>
        <w:t xml:space="preserve">шляхом повної або часткової оплати його вартості за рахунок коштів обласного бюджету </w:t>
      </w:r>
      <w:r w:rsidR="003621D3" w:rsidRPr="003621D3">
        <w:rPr>
          <w:rFonts w:ascii="Times New Roman" w:hAnsi="Times New Roman"/>
          <w:sz w:val="28"/>
          <w:szCs w:val="28"/>
        </w:rPr>
        <w:t>(</w:t>
      </w:r>
      <w:r w:rsidR="003621D3">
        <w:rPr>
          <w:rFonts w:ascii="Times New Roman" w:hAnsi="Times New Roman"/>
          <w:sz w:val="28"/>
          <w:szCs w:val="28"/>
          <w:lang w:val="uk-UA"/>
        </w:rPr>
        <w:t xml:space="preserve">далі – забезпечення безкоштовним професійним навчанням) </w:t>
      </w:r>
      <w:r w:rsidR="00D07B3F">
        <w:rPr>
          <w:rFonts w:ascii="Times New Roman" w:hAnsi="Times New Roman"/>
          <w:sz w:val="28"/>
          <w:szCs w:val="28"/>
          <w:lang w:val="uk-UA"/>
        </w:rPr>
        <w:t>мають</w:t>
      </w:r>
      <w:r w:rsidR="00483A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3A39" w:rsidRPr="000C56BF">
        <w:rPr>
          <w:rFonts w:ascii="Times New Roman" w:hAnsi="Times New Roman"/>
          <w:sz w:val="28"/>
          <w:szCs w:val="28"/>
          <w:lang w:val="uk-UA"/>
        </w:rPr>
        <w:t xml:space="preserve">особи, місце проживання яких </w:t>
      </w:r>
      <w:r w:rsidR="00483A39" w:rsidRPr="000C56B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зареєстроване/задеклароване на території Івано-Франківської області, </w:t>
      </w:r>
      <w:r w:rsidR="00483A39">
        <w:rPr>
          <w:rFonts w:ascii="Times New Roman" w:hAnsi="Times New Roman"/>
          <w:sz w:val="28"/>
          <w:szCs w:val="28"/>
          <w:lang w:val="uk-UA"/>
        </w:rPr>
        <w:t>визнані</w:t>
      </w:r>
      <w:r w:rsidR="00483A39" w:rsidRPr="000C56BF">
        <w:rPr>
          <w:rFonts w:ascii="Times New Roman" w:hAnsi="Times New Roman"/>
          <w:sz w:val="28"/>
          <w:szCs w:val="28"/>
          <w:lang w:val="uk-UA"/>
        </w:rPr>
        <w:t>:</w:t>
      </w:r>
    </w:p>
    <w:p w:rsidR="00483A39" w:rsidRPr="000C56BF" w:rsidRDefault="00483A39" w:rsidP="00483A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C56BF">
        <w:rPr>
          <w:rFonts w:ascii="Times New Roman" w:hAnsi="Times New Roman"/>
          <w:sz w:val="28"/>
          <w:szCs w:val="28"/>
          <w:lang w:val="uk-UA"/>
        </w:rPr>
        <w:t xml:space="preserve">учасниками бойових дій відповідно до пунктів 19-21 частини першої статті 6 Закону України «Про статус ветеранів війни, гарантії їх соціального захисту»; </w:t>
      </w:r>
    </w:p>
    <w:p w:rsidR="00483A39" w:rsidRPr="000C56BF" w:rsidRDefault="00483A39" w:rsidP="00483A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C56BF">
        <w:rPr>
          <w:rFonts w:ascii="Times New Roman" w:hAnsi="Times New Roman"/>
          <w:sz w:val="28"/>
          <w:szCs w:val="28"/>
          <w:lang w:val="uk-UA"/>
        </w:rPr>
        <w:t>учасниками війни відповідно до пункту 13 частини  першої  статті 9 Закону України «Про статус ветеранів війни, гарантії їх соціального захисту»;</w:t>
      </w:r>
    </w:p>
    <w:p w:rsidR="00483A39" w:rsidRPr="000C56BF" w:rsidRDefault="00483A39" w:rsidP="00483A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C56BF">
        <w:rPr>
          <w:rFonts w:ascii="Times New Roman" w:hAnsi="Times New Roman"/>
          <w:sz w:val="28"/>
          <w:szCs w:val="28"/>
          <w:lang w:val="uk-UA"/>
        </w:rPr>
        <w:t>бійцями-добровольцями відповідно до рішення Івано-Франківської обласної ради від 18 березня 2016 року №</w:t>
      </w:r>
      <w:r w:rsidRPr="000C56BF">
        <w:rPr>
          <w:lang w:val="uk-UA"/>
        </w:rPr>
        <w:t> </w:t>
      </w:r>
      <w:r w:rsidRPr="000C56BF">
        <w:rPr>
          <w:rFonts w:ascii="Times New Roman" w:hAnsi="Times New Roman"/>
          <w:sz w:val="28"/>
          <w:szCs w:val="28"/>
          <w:lang w:val="uk-UA"/>
        </w:rPr>
        <w:t>113-4/2016 «Про визнання бійців-добровольців, які брали участь у захисті територіальної цілісності та державного суверенітету на Сході України»;</w:t>
      </w:r>
    </w:p>
    <w:p w:rsidR="00483A39" w:rsidRPr="000C56BF" w:rsidRDefault="00483A39" w:rsidP="00483A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C56BF">
        <w:rPr>
          <w:rFonts w:ascii="Times New Roman" w:hAnsi="Times New Roman"/>
          <w:sz w:val="28"/>
          <w:szCs w:val="28"/>
          <w:lang w:val="uk-UA"/>
        </w:rPr>
        <w:t>особами з інвалідністю внаслідок війни відповідно до пунктів 11-14 частини другої статті 7 Закону України «Про статус ветеранів війни, г</w:t>
      </w:r>
      <w:r w:rsidR="004A64F7">
        <w:rPr>
          <w:rFonts w:ascii="Times New Roman" w:hAnsi="Times New Roman"/>
          <w:sz w:val="28"/>
          <w:szCs w:val="28"/>
          <w:lang w:val="uk-UA"/>
        </w:rPr>
        <w:t>арантії їх соціального захисту»;</w:t>
      </w:r>
    </w:p>
    <w:p w:rsidR="00D07B3F" w:rsidRDefault="00D07B3F" w:rsidP="00E73D4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</w:t>
      </w:r>
      <w:r w:rsidR="004A64F7">
        <w:rPr>
          <w:rFonts w:ascii="Times New Roman" w:hAnsi="Times New Roman"/>
          <w:sz w:val="28"/>
          <w:szCs w:val="28"/>
          <w:lang w:val="uk-UA"/>
        </w:rPr>
        <w:t>ленами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06B6">
        <w:rPr>
          <w:rFonts w:ascii="Times New Roman" w:hAnsi="Times New Roman"/>
          <w:sz w:val="28"/>
          <w:szCs w:val="28"/>
          <w:lang w:val="uk-UA"/>
        </w:rPr>
        <w:t xml:space="preserve">сімей </w:t>
      </w:r>
      <w:r w:rsidR="008D06B6">
        <w:rPr>
          <w:rFonts w:ascii="Times New Roman" w:hAnsi="Times New Roman"/>
          <w:spacing w:val="-4"/>
          <w:sz w:val="28"/>
          <w:szCs w:val="28"/>
          <w:lang w:val="uk-UA"/>
        </w:rPr>
        <w:t>учасників</w:t>
      </w:r>
      <w:r w:rsidR="008D06B6" w:rsidRPr="00D07B3F">
        <w:rPr>
          <w:rFonts w:ascii="Times New Roman" w:hAnsi="Times New Roman"/>
          <w:spacing w:val="-4"/>
          <w:sz w:val="28"/>
          <w:szCs w:val="28"/>
          <w:lang w:val="uk-UA"/>
        </w:rPr>
        <w:t xml:space="preserve"> бойових дій,</w:t>
      </w:r>
      <w:r w:rsidR="004718B1">
        <w:rPr>
          <w:rFonts w:ascii="Times New Roman" w:hAnsi="Times New Roman"/>
          <w:spacing w:val="-4"/>
          <w:sz w:val="28"/>
          <w:szCs w:val="28"/>
          <w:lang w:val="uk-UA"/>
        </w:rPr>
        <w:t xml:space="preserve"> учасників війни, бійців-добровольців, осіб з інвалідністю внаслідок війни</w:t>
      </w:r>
      <w:r w:rsidR="00382593">
        <w:rPr>
          <w:rFonts w:ascii="Times New Roman" w:hAnsi="Times New Roman"/>
          <w:sz w:val="28"/>
          <w:szCs w:val="28"/>
          <w:lang w:val="uk-UA"/>
        </w:rPr>
        <w:t xml:space="preserve"> (далі – члени сімей учасників бойових дій)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A5E8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82593" w:rsidRDefault="00382593" w:rsidP="0038259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382593" w:rsidRDefault="007735BD" w:rsidP="0038259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7735BD">
        <w:rPr>
          <w:rFonts w:ascii="Times New Roman" w:hAnsi="Times New Roman"/>
          <w:sz w:val="28"/>
          <w:szCs w:val="28"/>
        </w:rPr>
        <w:t>4</w:t>
      </w:r>
      <w:r w:rsidR="00382593">
        <w:rPr>
          <w:rFonts w:ascii="Times New Roman" w:hAnsi="Times New Roman"/>
          <w:sz w:val="28"/>
          <w:szCs w:val="28"/>
          <w:lang w:val="uk-UA"/>
        </w:rPr>
        <w:t>. До членів сімей учасників бойових дій, яким цим Порядком передбачено забезпечення безкоштовним професійним навчанням, належать: дружина (чоловік), які не одружилися вдруге, діти, батьки.</w:t>
      </w:r>
    </w:p>
    <w:p w:rsidR="00D07B3F" w:rsidRDefault="00D07B3F" w:rsidP="0038259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B3F" w:rsidRDefault="00382593" w:rsidP="0038259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7735BD" w:rsidRPr="00E73D49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 </w:t>
      </w:r>
      <w:r w:rsidR="00D07B3F" w:rsidRPr="006952B3">
        <w:rPr>
          <w:rFonts w:ascii="Times New Roman" w:hAnsi="Times New Roman"/>
          <w:sz w:val="28"/>
          <w:szCs w:val="28"/>
          <w:lang w:val="uk-UA"/>
        </w:rPr>
        <w:t>Забезпечення безкоштовним професійним навчанням зді</w:t>
      </w:r>
      <w:r w:rsidR="008D06B6">
        <w:rPr>
          <w:rFonts w:ascii="Times New Roman" w:hAnsi="Times New Roman"/>
          <w:sz w:val="28"/>
          <w:szCs w:val="28"/>
          <w:lang w:val="uk-UA"/>
        </w:rPr>
        <w:t xml:space="preserve">йснюється департаментом освіти і науки </w:t>
      </w:r>
      <w:r w:rsidR="00D07B3F" w:rsidRPr="006952B3">
        <w:rPr>
          <w:rFonts w:ascii="Times New Roman" w:hAnsi="Times New Roman"/>
          <w:sz w:val="28"/>
          <w:szCs w:val="28"/>
          <w:lang w:val="uk-UA"/>
        </w:rPr>
        <w:t xml:space="preserve">Івано-Франківської обласної державної адміністрації </w:t>
      </w:r>
      <w:r w:rsidR="007A7DE6" w:rsidRPr="007A7DE6">
        <w:rPr>
          <w:rFonts w:ascii="Times New Roman" w:hAnsi="Times New Roman"/>
          <w:sz w:val="28"/>
          <w:szCs w:val="28"/>
          <w:lang w:val="uk-UA"/>
        </w:rPr>
        <w:t>(</w:t>
      </w:r>
      <w:r w:rsidR="007A7DE6">
        <w:rPr>
          <w:rFonts w:ascii="Times New Roman" w:hAnsi="Times New Roman"/>
          <w:sz w:val="28"/>
          <w:szCs w:val="28"/>
          <w:lang w:val="uk-UA"/>
        </w:rPr>
        <w:t xml:space="preserve">далі – Департамент) </w:t>
      </w:r>
      <w:r w:rsidR="00D07B3F" w:rsidRPr="006952B3">
        <w:rPr>
          <w:rFonts w:ascii="Times New Roman" w:hAnsi="Times New Roman"/>
          <w:sz w:val="28"/>
          <w:szCs w:val="28"/>
          <w:lang w:val="uk-UA"/>
        </w:rPr>
        <w:t xml:space="preserve">шляхом перерахування коштів обласного бюджету на рахунок </w:t>
      </w:r>
      <w:r w:rsidR="005E0FCC">
        <w:rPr>
          <w:rFonts w:ascii="Times New Roman" w:hAnsi="Times New Roman"/>
          <w:sz w:val="28"/>
          <w:szCs w:val="28"/>
          <w:lang w:val="uk-UA"/>
        </w:rPr>
        <w:t xml:space="preserve">закладів вищої освіти </w:t>
      </w:r>
      <w:r w:rsidR="00D07B3F">
        <w:rPr>
          <w:rFonts w:ascii="Times New Roman" w:hAnsi="Times New Roman"/>
          <w:sz w:val="28"/>
          <w:szCs w:val="28"/>
          <w:lang w:val="uk-UA"/>
        </w:rPr>
        <w:t>по завершенню</w:t>
      </w:r>
      <w:r w:rsidR="00D07B3F" w:rsidRPr="006952B3">
        <w:rPr>
          <w:rFonts w:ascii="Times New Roman" w:hAnsi="Times New Roman"/>
          <w:sz w:val="28"/>
          <w:szCs w:val="28"/>
          <w:lang w:val="uk-UA"/>
        </w:rPr>
        <w:t xml:space="preserve"> професійного навчання у межах визначених сум кошторисних призначень, передбачених на відповідний бюджетний рік. </w:t>
      </w:r>
    </w:p>
    <w:p w:rsidR="004718B1" w:rsidRDefault="004718B1" w:rsidP="0038259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18B1" w:rsidRPr="004718B1" w:rsidRDefault="004718B1" w:rsidP="004718B1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4718B1">
        <w:rPr>
          <w:rFonts w:ascii="Times New Roman" w:hAnsi="Times New Roman"/>
          <w:b/>
          <w:sz w:val="28"/>
          <w:szCs w:val="28"/>
          <w:lang w:val="uk-UA"/>
        </w:rPr>
        <w:t>ІІ.</w:t>
      </w:r>
      <w:r>
        <w:rPr>
          <w:rFonts w:ascii="Times New Roman" w:hAnsi="Times New Roman"/>
          <w:b/>
          <w:sz w:val="28"/>
          <w:szCs w:val="28"/>
          <w:lang w:val="uk-UA"/>
        </w:rPr>
        <w:t> Подання документів для забезпечення безкоштовним професійним  навчанням</w:t>
      </w:r>
    </w:p>
    <w:p w:rsidR="00D07B3F" w:rsidRPr="006952B3" w:rsidRDefault="00D07B3F" w:rsidP="00D07B3F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4718B1" w:rsidRDefault="00D07B3F" w:rsidP="004718B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4718B1">
        <w:rPr>
          <w:rFonts w:ascii="Times New Roman" w:hAnsi="Times New Roman"/>
          <w:spacing w:val="-6"/>
          <w:sz w:val="28"/>
          <w:szCs w:val="28"/>
          <w:lang w:val="uk-UA"/>
        </w:rPr>
        <w:t xml:space="preserve">Для </w:t>
      </w:r>
      <w:r w:rsidR="00382593" w:rsidRPr="004718B1">
        <w:rPr>
          <w:rFonts w:ascii="Times New Roman" w:hAnsi="Times New Roman"/>
          <w:spacing w:val="-6"/>
          <w:sz w:val="28"/>
          <w:szCs w:val="28"/>
          <w:lang w:val="uk-UA"/>
        </w:rPr>
        <w:t>забезпечення без</w:t>
      </w:r>
      <w:r w:rsidR="004718B1" w:rsidRPr="004718B1">
        <w:rPr>
          <w:rFonts w:ascii="Times New Roman" w:hAnsi="Times New Roman"/>
          <w:spacing w:val="-6"/>
          <w:sz w:val="28"/>
          <w:szCs w:val="28"/>
          <w:lang w:val="uk-UA"/>
        </w:rPr>
        <w:t xml:space="preserve">коштовним професійним навчанням </w:t>
      </w:r>
      <w:r w:rsidR="007A7DE6" w:rsidRPr="004718B1">
        <w:rPr>
          <w:rFonts w:ascii="Times New Roman" w:hAnsi="Times New Roman"/>
          <w:spacing w:val="-6"/>
          <w:sz w:val="28"/>
          <w:szCs w:val="28"/>
          <w:lang w:val="uk-UA"/>
        </w:rPr>
        <w:t>у Д</w:t>
      </w:r>
      <w:r w:rsidR="008D06B6" w:rsidRPr="004718B1">
        <w:rPr>
          <w:rFonts w:ascii="Times New Roman" w:hAnsi="Times New Roman"/>
          <w:spacing w:val="-6"/>
          <w:sz w:val="28"/>
          <w:szCs w:val="28"/>
          <w:lang w:val="uk-UA"/>
        </w:rPr>
        <w:t xml:space="preserve">епартамент </w:t>
      </w:r>
      <w:r w:rsidRPr="004718B1">
        <w:rPr>
          <w:rFonts w:ascii="Times New Roman" w:hAnsi="Times New Roman"/>
          <w:spacing w:val="-6"/>
          <w:sz w:val="28"/>
          <w:szCs w:val="28"/>
          <w:lang w:val="uk-UA"/>
        </w:rPr>
        <w:t>подаються такі документи:</w:t>
      </w:r>
    </w:p>
    <w:p w:rsidR="004A64F7" w:rsidRDefault="004A64F7" w:rsidP="004A64F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4718B1" w:rsidRPr="004A64F7" w:rsidRDefault="004A64F7" w:rsidP="004A64F7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заява про   виділення  коштів  на  оплату  за  професійне  навчання  у  закладі         </w:t>
      </w:r>
    </w:p>
    <w:p w:rsidR="00D07B3F" w:rsidRPr="004A64F7" w:rsidRDefault="00662DA5" w:rsidP="004A64F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64F7">
        <w:rPr>
          <w:rFonts w:ascii="Times New Roman" w:hAnsi="Times New Roman"/>
          <w:sz w:val="28"/>
          <w:szCs w:val="28"/>
          <w:lang w:val="uk-UA"/>
        </w:rPr>
        <w:t>вищої освіти;</w:t>
      </w:r>
    </w:p>
    <w:p w:rsidR="004718B1" w:rsidRDefault="004718B1" w:rsidP="00D07B3F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B3F" w:rsidRPr="004718B1" w:rsidRDefault="004718B1" w:rsidP="004718B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2) </w:t>
      </w:r>
      <w:r w:rsidR="00D07B3F" w:rsidRPr="004718B1">
        <w:rPr>
          <w:rFonts w:ascii="Times New Roman" w:hAnsi="Times New Roman"/>
          <w:sz w:val="28"/>
          <w:szCs w:val="28"/>
          <w:lang w:val="uk-UA"/>
        </w:rPr>
        <w:t>належним чином завірені копії:</w:t>
      </w:r>
    </w:p>
    <w:p w:rsidR="007A7DE6" w:rsidRPr="00015464" w:rsidRDefault="00D07B3F" w:rsidP="007A7DE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паспорта</w:t>
      </w:r>
      <w:r w:rsidR="00BF1D33">
        <w:rPr>
          <w:rFonts w:ascii="Times New Roman" w:hAnsi="Times New Roman"/>
          <w:sz w:val="28"/>
          <w:szCs w:val="28"/>
          <w:lang w:val="uk-UA"/>
        </w:rPr>
        <w:t xml:space="preserve"> громадянина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ID</w:t>
      </w:r>
      <w:r w:rsidRPr="006952B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картки</w:t>
      </w:r>
      <w:r w:rsidRPr="00B803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="007A7D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DE6" w:rsidRPr="00015464">
        <w:rPr>
          <w:rStyle w:val="rvts0"/>
          <w:rFonts w:ascii="Times New Roman" w:hAnsi="Times New Roman"/>
          <w:color w:val="000000" w:themeColor="text1"/>
          <w:sz w:val="28"/>
          <w:szCs w:val="28"/>
          <w:lang w:val="uk-UA"/>
        </w:rPr>
        <w:t>витягу із реєстру територіальної громади</w:t>
      </w:r>
      <w:r w:rsidR="007A7DE6" w:rsidRPr="00015464">
        <w:rPr>
          <w:rFonts w:ascii="Times New Roman" w:hAnsi="Times New Roman"/>
          <w:color w:val="000000" w:themeColor="text1"/>
          <w:sz w:val="28"/>
          <w:szCs w:val="28"/>
          <w:lang w:val="uk-UA"/>
        </w:rPr>
        <w:t>);</w:t>
      </w:r>
    </w:p>
    <w:p w:rsidR="00D07B3F" w:rsidRPr="007A7DE6" w:rsidRDefault="007A7DE6" w:rsidP="007A7DE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15464">
        <w:rPr>
          <w:rFonts w:ascii="Times New Roman" w:hAnsi="Times New Roman"/>
          <w:color w:val="000000" w:themeColor="text1"/>
          <w:sz w:val="28"/>
          <w:szCs w:val="28"/>
          <w:lang w:val="uk-UA"/>
        </w:rPr>
        <w:t>довідки про присвоєння реєстраційного номера облікової картки платника податків заявника. 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відміткою;</w:t>
      </w:r>
    </w:p>
    <w:p w:rsidR="00D07B3F" w:rsidRPr="009F4228" w:rsidRDefault="00D07B3F" w:rsidP="00D07B3F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F4228">
        <w:rPr>
          <w:rFonts w:ascii="Times New Roman" w:hAnsi="Times New Roman"/>
          <w:sz w:val="28"/>
          <w:szCs w:val="28"/>
          <w:lang w:val="uk-UA"/>
        </w:rPr>
        <w:t>наказу на зарахування слухачем курсів по</w:t>
      </w:r>
      <w:r w:rsidR="00662DA5">
        <w:rPr>
          <w:rFonts w:ascii="Times New Roman" w:hAnsi="Times New Roman"/>
          <w:sz w:val="28"/>
          <w:szCs w:val="28"/>
          <w:lang w:val="uk-UA"/>
        </w:rPr>
        <w:t xml:space="preserve"> закладу вищої освіти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00E61" w:rsidRDefault="00A00E61" w:rsidP="00A00E6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одного з документів, який підтверджує участь особи у бойових діях, здійсненні</w:t>
      </w:r>
      <w:r w:rsidRPr="00CB3F08">
        <w:rPr>
          <w:rFonts w:ascii="Times New Roman" w:hAnsi="Times New Roman"/>
          <w:sz w:val="28"/>
          <w:szCs w:val="28"/>
          <w:lang w:val="uk-UA"/>
        </w:rPr>
        <w:t xml:space="preserve"> заходів з національної безпеки і оборони, відсічі і стримування збройної агресії Російської Федерації проти України, </w:t>
      </w:r>
      <w:r>
        <w:rPr>
          <w:rFonts w:ascii="Times New Roman" w:hAnsi="Times New Roman"/>
          <w:sz w:val="28"/>
          <w:szCs w:val="28"/>
          <w:lang w:val="uk-UA"/>
        </w:rPr>
        <w:t>починаючи з 20 лютого 2014 року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718B1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4718B1">
        <w:rPr>
          <w:rFonts w:ascii="Times New Roman" w:hAnsi="Times New Roman"/>
          <w:sz w:val="28"/>
          <w:szCs w:val="28"/>
          <w:lang w:val="uk-UA"/>
        </w:rPr>
        <w:t>в т. </w:t>
      </w:r>
      <w:r>
        <w:rPr>
          <w:rFonts w:ascii="Times New Roman" w:hAnsi="Times New Roman"/>
          <w:sz w:val="28"/>
          <w:szCs w:val="28"/>
          <w:lang w:val="uk-UA"/>
        </w:rPr>
        <w:t>ч.</w:t>
      </w:r>
      <w:r w:rsidR="004718B1">
        <w:rPr>
          <w:rFonts w:ascii="Times New Roman" w:hAnsi="Times New Roman"/>
          <w:sz w:val="28"/>
          <w:szCs w:val="28"/>
          <w:lang w:val="uk-UA"/>
        </w:rPr>
        <w:t> </w:t>
      </w:r>
      <w:r w:rsidR="004718B1" w:rsidRPr="00D07B3F">
        <w:rPr>
          <w:rFonts w:ascii="Times New Roman" w:hAnsi="Times New Roman"/>
          <w:sz w:val="28"/>
          <w:szCs w:val="28"/>
          <w:lang w:val="uk-UA"/>
        </w:rPr>
        <w:t>я</w:t>
      </w:r>
      <w:proofErr w:type="spellEnd"/>
      <w:r w:rsidR="004718B1" w:rsidRPr="00D07B3F">
        <w:rPr>
          <w:rFonts w:ascii="Times New Roman" w:hAnsi="Times New Roman"/>
          <w:sz w:val="28"/>
          <w:szCs w:val="28"/>
          <w:lang w:val="uk-UA"/>
        </w:rPr>
        <w:t>кі залучали</w:t>
      </w:r>
      <w:r w:rsidR="004718B1">
        <w:rPr>
          <w:rFonts w:ascii="Times New Roman" w:hAnsi="Times New Roman"/>
          <w:sz w:val="28"/>
          <w:szCs w:val="28"/>
          <w:lang w:val="uk-UA"/>
        </w:rPr>
        <w:t xml:space="preserve">ся і брали безпосередню участь </w:t>
      </w:r>
      <w:r w:rsidRPr="00CB3F08">
        <w:rPr>
          <w:rFonts w:ascii="Times New Roman" w:hAnsi="Times New Roman"/>
          <w:sz w:val="28"/>
          <w:szCs w:val="28"/>
          <w:lang w:val="uk-UA"/>
        </w:rPr>
        <w:t>в антите</w:t>
      </w:r>
      <w:r>
        <w:rPr>
          <w:rFonts w:ascii="Times New Roman" w:hAnsi="Times New Roman"/>
          <w:sz w:val="28"/>
          <w:szCs w:val="28"/>
          <w:lang w:val="uk-UA"/>
        </w:rPr>
        <w:t>рористичній операції</w:t>
      </w:r>
      <w:r w:rsidRPr="00CB3F08">
        <w:rPr>
          <w:rFonts w:ascii="Times New Roman" w:hAnsi="Times New Roman"/>
          <w:sz w:val="28"/>
          <w:szCs w:val="28"/>
          <w:lang w:val="uk-UA"/>
        </w:rPr>
        <w:t xml:space="preserve"> та Операції Об’єднаних Сил</w:t>
      </w:r>
      <w:r w:rsidR="004718B1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(по</w:t>
      </w:r>
      <w:r w:rsidR="003621D3">
        <w:rPr>
          <w:rFonts w:ascii="Times New Roman" w:hAnsi="Times New Roman"/>
          <w:sz w:val="28"/>
          <w:szCs w:val="28"/>
          <w:lang w:val="uk-UA"/>
        </w:rPr>
        <w:t>свідчення учасника бойових дій; посвідчення учасника війни; довідка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21D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 </w:t>
      </w:r>
      <w:r w:rsidRPr="00DA27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участь особи в здійсненні заходів із забезпечення національної безпеки і оборони, відсічі і стримування збройної агресії Російської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Федерації в Донецькій та Луганській областях, забезпеченні їх здійснення</w:t>
      </w:r>
      <w:r w:rsidRPr="00DA27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21D3">
        <w:rPr>
          <w:rFonts w:ascii="Times New Roman" w:hAnsi="Times New Roman"/>
          <w:sz w:val="28"/>
          <w:szCs w:val="28"/>
          <w:lang w:val="uk-UA"/>
        </w:rPr>
        <w:t>довідка про безпосередню участь осо</w:t>
      </w:r>
      <w:r w:rsidR="008A377D">
        <w:rPr>
          <w:rFonts w:ascii="Times New Roman" w:hAnsi="Times New Roman"/>
          <w:sz w:val="28"/>
          <w:szCs w:val="28"/>
          <w:lang w:val="uk-UA"/>
        </w:rPr>
        <w:t xml:space="preserve">би в антитерористичній операції, забезпеченні її проведення і захисті незалежності, суверенітету та територіальної цінності; </w:t>
      </w:r>
      <w:r>
        <w:rPr>
          <w:rFonts w:ascii="Times New Roman" w:hAnsi="Times New Roman"/>
          <w:sz w:val="28"/>
          <w:szCs w:val="28"/>
          <w:lang w:val="uk-UA"/>
        </w:rPr>
        <w:t>посвідчення бійця-добровольця</w:t>
      </w:r>
      <w:r w:rsidR="004718B1">
        <w:rPr>
          <w:rFonts w:ascii="Times New Roman" w:hAnsi="Times New Roman"/>
          <w:sz w:val="28"/>
          <w:szCs w:val="28"/>
          <w:lang w:val="uk-UA"/>
        </w:rPr>
        <w:t>, посвідчення особи з інвалідністю внаслідок війни</w:t>
      </w:r>
      <w:r>
        <w:rPr>
          <w:rFonts w:ascii="Times New Roman" w:hAnsi="Times New Roman"/>
          <w:sz w:val="28"/>
          <w:szCs w:val="28"/>
          <w:lang w:val="uk-UA"/>
        </w:rPr>
        <w:t xml:space="preserve"> тощо).</w:t>
      </w:r>
    </w:p>
    <w:p w:rsidR="00D07B3F" w:rsidRPr="00C25455" w:rsidRDefault="00D07B3F" w:rsidP="00D07B3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B3F" w:rsidRDefault="004718B1" w:rsidP="00D07B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</w:t>
      </w:r>
      <w:r w:rsidR="00D07B3F">
        <w:rPr>
          <w:rFonts w:ascii="Times New Roman" w:hAnsi="Times New Roman"/>
          <w:spacing w:val="-6"/>
          <w:sz w:val="28"/>
          <w:szCs w:val="28"/>
          <w:lang w:val="uk-UA"/>
        </w:rPr>
        <w:t>. </w:t>
      </w:r>
      <w:r w:rsidR="00D07B3F" w:rsidRPr="009659BA">
        <w:rPr>
          <w:rFonts w:ascii="Times New Roman" w:hAnsi="Times New Roman"/>
          <w:spacing w:val="-6"/>
          <w:sz w:val="28"/>
          <w:szCs w:val="28"/>
          <w:lang w:val="uk-UA"/>
        </w:rPr>
        <w:t xml:space="preserve">Для </w:t>
      </w:r>
      <w:r w:rsidR="009E2A59">
        <w:rPr>
          <w:rFonts w:ascii="Times New Roman" w:hAnsi="Times New Roman"/>
          <w:spacing w:val="-6"/>
          <w:sz w:val="28"/>
          <w:szCs w:val="28"/>
          <w:lang w:val="uk-UA"/>
        </w:rPr>
        <w:t>забезпечення безкоштовним професійним навчанням</w:t>
      </w:r>
      <w:r w:rsidR="00D07B3F" w:rsidRPr="00C25455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9E2A59">
        <w:rPr>
          <w:rFonts w:ascii="Times New Roman" w:hAnsi="Times New Roman"/>
          <w:spacing w:val="-6"/>
          <w:sz w:val="28"/>
          <w:szCs w:val="28"/>
          <w:lang w:val="uk-UA"/>
        </w:rPr>
        <w:t>члена сім</w:t>
      </w:r>
      <w:r w:rsidR="009E2A59" w:rsidRPr="009E2A59">
        <w:rPr>
          <w:rFonts w:ascii="Times New Roman" w:hAnsi="Times New Roman"/>
          <w:spacing w:val="-6"/>
          <w:sz w:val="28"/>
          <w:szCs w:val="28"/>
          <w:lang w:val="uk-UA"/>
        </w:rPr>
        <w:t>’</w:t>
      </w:r>
      <w:r w:rsidR="009E2A59">
        <w:rPr>
          <w:rFonts w:ascii="Times New Roman" w:hAnsi="Times New Roman"/>
          <w:spacing w:val="-6"/>
          <w:sz w:val="28"/>
          <w:szCs w:val="28"/>
          <w:lang w:val="uk-UA"/>
        </w:rPr>
        <w:t>ї учасника</w:t>
      </w:r>
      <w:r w:rsidR="00D07B3F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7A7DE6">
        <w:rPr>
          <w:rFonts w:ascii="Times New Roman" w:hAnsi="Times New Roman"/>
          <w:spacing w:val="-6"/>
          <w:sz w:val="28"/>
          <w:szCs w:val="28"/>
          <w:lang w:val="uk-UA"/>
        </w:rPr>
        <w:t>бойових дій у Д</w:t>
      </w:r>
      <w:r w:rsidR="00A00E61">
        <w:rPr>
          <w:rFonts w:ascii="Times New Roman" w:hAnsi="Times New Roman"/>
          <w:spacing w:val="-6"/>
          <w:sz w:val="28"/>
          <w:szCs w:val="28"/>
          <w:lang w:val="uk-UA"/>
        </w:rPr>
        <w:t>епартамент</w:t>
      </w:r>
      <w:r w:rsidR="00D07B3F" w:rsidRPr="009659BA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D07B3F">
        <w:rPr>
          <w:rFonts w:ascii="Times New Roman" w:hAnsi="Times New Roman"/>
          <w:spacing w:val="-6"/>
          <w:sz w:val="28"/>
          <w:szCs w:val="28"/>
          <w:lang w:val="uk-UA"/>
        </w:rPr>
        <w:t xml:space="preserve">подаються </w:t>
      </w:r>
      <w:r w:rsidR="00D07B3F" w:rsidRPr="009659BA">
        <w:rPr>
          <w:rFonts w:ascii="Times New Roman" w:hAnsi="Times New Roman"/>
          <w:spacing w:val="-6"/>
          <w:sz w:val="28"/>
          <w:szCs w:val="28"/>
          <w:lang w:val="uk-UA"/>
        </w:rPr>
        <w:t>такі документи:</w:t>
      </w:r>
    </w:p>
    <w:p w:rsidR="00FA41FA" w:rsidRDefault="00FA41FA" w:rsidP="00D07B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D07B3F" w:rsidRDefault="00FA41FA" w:rsidP="00FA41F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 </w:t>
      </w:r>
      <w:r w:rsidR="00D07B3F" w:rsidRPr="00FA41FA">
        <w:rPr>
          <w:rFonts w:ascii="Times New Roman" w:hAnsi="Times New Roman"/>
          <w:sz w:val="28"/>
          <w:szCs w:val="28"/>
          <w:lang w:val="uk-UA"/>
        </w:rPr>
        <w:t xml:space="preserve">заява про виділення  коштів на оплату за професійне  навчання </w:t>
      </w:r>
      <w:r w:rsidRPr="00FA41FA">
        <w:rPr>
          <w:rFonts w:ascii="Times New Roman" w:hAnsi="Times New Roman"/>
          <w:sz w:val="28"/>
          <w:szCs w:val="28"/>
          <w:lang w:val="uk-UA"/>
        </w:rPr>
        <w:t xml:space="preserve">у закладі </w:t>
      </w:r>
      <w:r w:rsidR="00662DA5" w:rsidRPr="00FA41FA">
        <w:rPr>
          <w:rFonts w:ascii="Times New Roman" w:hAnsi="Times New Roman"/>
          <w:sz w:val="28"/>
          <w:szCs w:val="28"/>
          <w:lang w:val="uk-UA"/>
        </w:rPr>
        <w:t>вищої освіти;</w:t>
      </w:r>
    </w:p>
    <w:p w:rsidR="00FA41FA" w:rsidRDefault="00FA41FA" w:rsidP="00FA41F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B3F" w:rsidRPr="00CD6574" w:rsidRDefault="00FA41FA" w:rsidP="00FA41F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2)</w:t>
      </w:r>
      <w:r w:rsidRPr="00CD6574">
        <w:rPr>
          <w:rFonts w:ascii="Times New Roman" w:hAnsi="Times New Roman"/>
          <w:sz w:val="28"/>
          <w:szCs w:val="28"/>
        </w:rPr>
        <w:t xml:space="preserve"> </w:t>
      </w:r>
      <w:r w:rsidR="00D07B3F" w:rsidRPr="00FA41FA">
        <w:rPr>
          <w:rFonts w:ascii="Times New Roman" w:hAnsi="Times New Roman"/>
          <w:sz w:val="28"/>
          <w:szCs w:val="28"/>
          <w:lang w:val="uk-UA"/>
        </w:rPr>
        <w:t>належним чином завірені копії:</w:t>
      </w:r>
    </w:p>
    <w:p w:rsidR="007A7DE6" w:rsidRPr="00015464" w:rsidRDefault="00D07B3F" w:rsidP="007A7DE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паспорта</w:t>
      </w:r>
      <w:r w:rsidR="00BF1D33">
        <w:rPr>
          <w:rFonts w:ascii="Times New Roman" w:hAnsi="Times New Roman"/>
          <w:sz w:val="28"/>
          <w:szCs w:val="28"/>
          <w:lang w:val="uk-UA"/>
        </w:rPr>
        <w:t xml:space="preserve"> громадянина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ID</w:t>
      </w:r>
      <w:r w:rsidRPr="006952B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картки</w:t>
      </w:r>
      <w:r w:rsidRPr="00B803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7A7DE6" w:rsidRPr="00015464">
        <w:rPr>
          <w:rStyle w:val="rvts0"/>
          <w:rFonts w:ascii="Times New Roman" w:hAnsi="Times New Roman"/>
          <w:color w:val="000000" w:themeColor="text1"/>
          <w:sz w:val="28"/>
          <w:szCs w:val="28"/>
          <w:lang w:val="uk-UA"/>
        </w:rPr>
        <w:t>витягу із реєстру територіальної громади</w:t>
      </w:r>
      <w:r w:rsidR="007A7DE6" w:rsidRPr="00015464">
        <w:rPr>
          <w:rFonts w:ascii="Times New Roman" w:hAnsi="Times New Roman"/>
          <w:color w:val="000000" w:themeColor="text1"/>
          <w:sz w:val="28"/>
          <w:szCs w:val="28"/>
          <w:lang w:val="uk-UA"/>
        </w:rPr>
        <w:t>);</w:t>
      </w:r>
    </w:p>
    <w:p w:rsidR="00D07B3F" w:rsidRPr="007A7DE6" w:rsidRDefault="007A7DE6" w:rsidP="007A7DE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15464">
        <w:rPr>
          <w:rFonts w:ascii="Times New Roman" w:hAnsi="Times New Roman"/>
          <w:color w:val="000000" w:themeColor="text1"/>
          <w:sz w:val="28"/>
          <w:szCs w:val="28"/>
          <w:lang w:val="uk-UA"/>
        </w:rPr>
        <w:t>довідки про присвоєння реєстраційного номера облікової картки платника податків заявника. 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відміткою;</w:t>
      </w:r>
    </w:p>
    <w:p w:rsidR="00D07B3F" w:rsidRDefault="00D07B3F" w:rsidP="00D07B3F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F4228">
        <w:rPr>
          <w:rFonts w:ascii="Times New Roman" w:hAnsi="Times New Roman"/>
          <w:sz w:val="28"/>
          <w:szCs w:val="28"/>
          <w:lang w:val="uk-UA"/>
        </w:rPr>
        <w:t>наказу на зарахування слухачем курсів по</w:t>
      </w:r>
      <w:r w:rsidR="00662DA5">
        <w:rPr>
          <w:rFonts w:ascii="Times New Roman" w:hAnsi="Times New Roman"/>
          <w:sz w:val="28"/>
          <w:szCs w:val="28"/>
          <w:lang w:val="uk-UA"/>
        </w:rPr>
        <w:t xml:space="preserve"> закладу вищої освіти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62DA5" w:rsidRPr="00662DA5" w:rsidRDefault="00662DA5" w:rsidP="00662DA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 з документів, який підтверджує родинний </w:t>
      </w:r>
      <w:r w:rsidR="004A64F7">
        <w:rPr>
          <w:rFonts w:ascii="Times New Roman" w:hAnsi="Times New Roman"/>
          <w:sz w:val="28"/>
          <w:szCs w:val="28"/>
          <w:lang w:val="uk-UA"/>
        </w:rPr>
        <w:t>зв</w:t>
      </w:r>
      <w:r w:rsidR="004A64F7" w:rsidRPr="00A00E61">
        <w:rPr>
          <w:rFonts w:ascii="Times New Roman" w:hAnsi="Times New Roman"/>
          <w:sz w:val="28"/>
          <w:szCs w:val="28"/>
          <w:lang w:val="uk-UA"/>
        </w:rPr>
        <w:t>’</w:t>
      </w:r>
      <w:r w:rsidR="008A377D">
        <w:rPr>
          <w:rFonts w:ascii="Times New Roman" w:hAnsi="Times New Roman"/>
          <w:sz w:val="28"/>
          <w:szCs w:val="28"/>
          <w:lang w:val="uk-UA"/>
        </w:rPr>
        <w:t>яз</w:t>
      </w:r>
      <w:r>
        <w:rPr>
          <w:rFonts w:ascii="Times New Roman" w:hAnsi="Times New Roman"/>
          <w:sz w:val="28"/>
          <w:szCs w:val="28"/>
          <w:lang w:val="uk-UA"/>
        </w:rPr>
        <w:t>ок з учасником бойових дій (свідоцтво про народження, свідоцтво про шлюб тощо);</w:t>
      </w:r>
    </w:p>
    <w:p w:rsidR="008A377D" w:rsidRDefault="00D07B3F" w:rsidP="00FA41F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одного з документів, який підтверджує участь</w:t>
      </w:r>
      <w:r w:rsidRPr="00D32B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0E61">
        <w:rPr>
          <w:rFonts w:ascii="Times New Roman" w:hAnsi="Times New Roman"/>
          <w:sz w:val="28"/>
          <w:szCs w:val="28"/>
          <w:lang w:val="uk-UA"/>
        </w:rPr>
        <w:t>члена сім</w:t>
      </w:r>
      <w:r w:rsidR="00A00E61" w:rsidRPr="00A00E61">
        <w:rPr>
          <w:rFonts w:ascii="Times New Roman" w:hAnsi="Times New Roman"/>
          <w:sz w:val="28"/>
          <w:szCs w:val="28"/>
          <w:lang w:val="uk-UA"/>
        </w:rPr>
        <w:t>’</w:t>
      </w:r>
      <w:r w:rsidR="00A00E61">
        <w:rPr>
          <w:rFonts w:ascii="Times New Roman" w:hAnsi="Times New Roman"/>
          <w:sz w:val="28"/>
          <w:szCs w:val="28"/>
          <w:lang w:val="uk-UA"/>
        </w:rPr>
        <w:t>ї  у бойових діях, здійсненні</w:t>
      </w:r>
      <w:r w:rsidR="00A00E61" w:rsidRPr="00CB3F08">
        <w:rPr>
          <w:rFonts w:ascii="Times New Roman" w:hAnsi="Times New Roman"/>
          <w:sz w:val="28"/>
          <w:szCs w:val="28"/>
          <w:lang w:val="uk-UA"/>
        </w:rPr>
        <w:t xml:space="preserve"> заходів з національної безпеки і оборони, відсічі і стримування збройної агресії Російської Федерації проти України, </w:t>
      </w:r>
      <w:r w:rsidR="00A00E61">
        <w:rPr>
          <w:rFonts w:ascii="Times New Roman" w:hAnsi="Times New Roman"/>
          <w:sz w:val="28"/>
          <w:szCs w:val="28"/>
          <w:lang w:val="uk-UA"/>
        </w:rPr>
        <w:t>починаючи з 20 лютого 2014 року</w:t>
      </w:r>
      <w:r w:rsidR="00A00E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FA41FA">
        <w:rPr>
          <w:rFonts w:ascii="Times New Roman" w:hAnsi="Times New Roman"/>
          <w:sz w:val="28"/>
          <w:szCs w:val="28"/>
          <w:lang w:val="uk-UA"/>
        </w:rPr>
        <w:t>(в т. ч.</w:t>
      </w:r>
      <w:r w:rsidR="00FA41FA" w:rsidRPr="00FA41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41FA" w:rsidRPr="00D07B3F">
        <w:rPr>
          <w:rFonts w:ascii="Times New Roman" w:hAnsi="Times New Roman"/>
          <w:sz w:val="28"/>
          <w:szCs w:val="28"/>
          <w:lang w:val="uk-UA"/>
        </w:rPr>
        <w:t xml:space="preserve">які залучалися і брали безпосередню участь </w:t>
      </w:r>
      <w:r w:rsidR="00A00E61" w:rsidRPr="00CB3F08">
        <w:rPr>
          <w:rFonts w:ascii="Times New Roman" w:hAnsi="Times New Roman"/>
          <w:sz w:val="28"/>
          <w:szCs w:val="28"/>
          <w:lang w:val="uk-UA"/>
        </w:rPr>
        <w:t>в антите</w:t>
      </w:r>
      <w:r w:rsidR="00A00E61">
        <w:rPr>
          <w:rFonts w:ascii="Times New Roman" w:hAnsi="Times New Roman"/>
          <w:sz w:val="28"/>
          <w:szCs w:val="28"/>
          <w:lang w:val="uk-UA"/>
        </w:rPr>
        <w:t>рористичній операції</w:t>
      </w:r>
      <w:r w:rsidR="00A00E61" w:rsidRPr="00CB3F08">
        <w:rPr>
          <w:rFonts w:ascii="Times New Roman" w:hAnsi="Times New Roman"/>
          <w:sz w:val="28"/>
          <w:szCs w:val="28"/>
          <w:lang w:val="uk-UA"/>
        </w:rPr>
        <w:t xml:space="preserve"> та Операції Об’єднаних Сил</w:t>
      </w:r>
      <w:r w:rsidR="00FA41FA">
        <w:rPr>
          <w:rFonts w:ascii="Times New Roman" w:hAnsi="Times New Roman"/>
          <w:sz w:val="28"/>
          <w:szCs w:val="28"/>
          <w:lang w:val="uk-UA"/>
        </w:rPr>
        <w:t>)</w:t>
      </w:r>
      <w:r w:rsidR="00FA41FA" w:rsidRPr="00FA41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377D">
        <w:rPr>
          <w:rFonts w:ascii="Times New Roman" w:hAnsi="Times New Roman"/>
          <w:sz w:val="28"/>
          <w:szCs w:val="28"/>
          <w:lang w:val="uk-UA"/>
        </w:rPr>
        <w:t xml:space="preserve">(посвідчення учасника бойових дій; посвідчення учасника війни; довідка </w:t>
      </w:r>
      <w:r w:rsidR="008A37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 </w:t>
      </w:r>
      <w:r w:rsidR="008A377D" w:rsidRPr="00DA27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участь особи в здійсненні заходів із забезпечення національної безпеки і оборони, відсічі і стримування збройної агресії Російської </w:t>
      </w:r>
      <w:r w:rsidR="008A37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Федерації в Донецькій та Луганській областях, забезпеченні їх здійснення</w:t>
      </w:r>
      <w:r w:rsidR="008A377D" w:rsidRPr="00DA27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  <w:r w:rsidR="008A377D">
        <w:rPr>
          <w:rFonts w:ascii="Times New Roman" w:hAnsi="Times New Roman"/>
          <w:sz w:val="28"/>
          <w:szCs w:val="28"/>
          <w:lang w:val="uk-UA"/>
        </w:rPr>
        <w:t xml:space="preserve"> довідка про безпосередню участь особи в антитерористичній операції, забезпеченні її проведення і захисті незалежності, суверенітету та територіальної цінності; посвідчення бійця-добровольця</w:t>
      </w:r>
      <w:r w:rsidR="00FA41FA">
        <w:rPr>
          <w:rFonts w:ascii="Times New Roman" w:hAnsi="Times New Roman"/>
          <w:sz w:val="28"/>
          <w:szCs w:val="28"/>
          <w:lang w:val="uk-UA"/>
        </w:rPr>
        <w:t>,</w:t>
      </w:r>
      <w:r w:rsidR="00FA41FA" w:rsidRPr="00FA41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41FA">
        <w:rPr>
          <w:rFonts w:ascii="Times New Roman" w:hAnsi="Times New Roman"/>
          <w:sz w:val="28"/>
          <w:szCs w:val="28"/>
          <w:lang w:val="uk-UA"/>
        </w:rPr>
        <w:t>посвідчення особи з інвалідністю внаслідок війни тощо</w:t>
      </w:r>
      <w:r w:rsidR="008A377D">
        <w:rPr>
          <w:rFonts w:ascii="Times New Roman" w:hAnsi="Times New Roman"/>
          <w:sz w:val="28"/>
          <w:szCs w:val="28"/>
          <w:lang w:val="uk-UA"/>
        </w:rPr>
        <w:t>).</w:t>
      </w:r>
    </w:p>
    <w:p w:rsidR="00FA41FA" w:rsidRPr="00FA41FA" w:rsidRDefault="00FA41FA" w:rsidP="00FA41F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B3F" w:rsidRPr="00D32B9A" w:rsidRDefault="00FA41FA" w:rsidP="008A377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D07B3F">
        <w:rPr>
          <w:rFonts w:ascii="Times New Roman" w:hAnsi="Times New Roman"/>
          <w:sz w:val="28"/>
          <w:szCs w:val="28"/>
          <w:lang w:val="uk-UA"/>
        </w:rPr>
        <w:t>. Документи, перелічені</w:t>
      </w:r>
      <w:r w:rsidR="00D07B3F" w:rsidRPr="00D32B9A">
        <w:rPr>
          <w:rFonts w:ascii="Times New Roman" w:hAnsi="Times New Roman"/>
          <w:sz w:val="28"/>
          <w:szCs w:val="28"/>
          <w:lang w:val="uk-UA"/>
        </w:rPr>
        <w:t xml:space="preserve"> вище</w:t>
      </w:r>
      <w:r w:rsidR="00D07B3F">
        <w:rPr>
          <w:rFonts w:ascii="Times New Roman" w:hAnsi="Times New Roman"/>
          <w:sz w:val="28"/>
          <w:szCs w:val="28"/>
          <w:lang w:val="uk-UA"/>
        </w:rPr>
        <w:t>, подаються особисто особою, яка</w:t>
      </w:r>
      <w:r w:rsidR="00D07B3F" w:rsidRPr="00D32B9A">
        <w:rPr>
          <w:rFonts w:ascii="Times New Roman" w:hAnsi="Times New Roman"/>
          <w:sz w:val="28"/>
          <w:szCs w:val="28"/>
          <w:lang w:val="uk-UA"/>
        </w:rPr>
        <w:t xml:space="preserve"> претендує на забезпечення безкоштовним професійним навчанням. </w:t>
      </w:r>
    </w:p>
    <w:p w:rsidR="00D07B3F" w:rsidRPr="00572EAB" w:rsidRDefault="00D07B3F" w:rsidP="00D07B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0E61" w:rsidRDefault="00D07B3F" w:rsidP="00A00E6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7824">
        <w:rPr>
          <w:rFonts w:ascii="Times New Roman" w:hAnsi="Times New Roman"/>
          <w:b/>
          <w:sz w:val="28"/>
          <w:szCs w:val="28"/>
          <w:lang w:val="uk-UA"/>
        </w:rPr>
        <w:t>ІІІ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A00E61">
        <w:rPr>
          <w:rFonts w:ascii="Times New Roman" w:hAnsi="Times New Roman"/>
          <w:b/>
          <w:sz w:val="28"/>
          <w:szCs w:val="28"/>
          <w:lang w:val="uk-UA"/>
        </w:rPr>
        <w:t>Розгляд документ</w:t>
      </w:r>
      <w:r w:rsidR="00662DA5">
        <w:rPr>
          <w:rFonts w:ascii="Times New Roman" w:hAnsi="Times New Roman"/>
          <w:b/>
          <w:sz w:val="28"/>
          <w:szCs w:val="28"/>
          <w:lang w:val="uk-UA"/>
        </w:rPr>
        <w:t xml:space="preserve">ів, поданих для забезпечення </w:t>
      </w:r>
      <w:r w:rsidR="004C4627">
        <w:rPr>
          <w:rFonts w:ascii="Times New Roman" w:hAnsi="Times New Roman"/>
          <w:b/>
          <w:sz w:val="28"/>
          <w:szCs w:val="28"/>
          <w:lang w:val="uk-UA"/>
        </w:rPr>
        <w:t xml:space="preserve">безкоштовним професійним навчанням </w:t>
      </w:r>
    </w:p>
    <w:p w:rsidR="00A00E61" w:rsidRDefault="00A00E61" w:rsidP="00A00E6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07B3F" w:rsidRDefault="00D07B3F" w:rsidP="00D07B3F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A377D">
        <w:rPr>
          <w:rFonts w:ascii="Times New Roman" w:hAnsi="Times New Roman"/>
          <w:sz w:val="28"/>
          <w:szCs w:val="28"/>
          <w:lang w:val="uk-UA"/>
        </w:rPr>
        <w:t xml:space="preserve">З метою розгляду документів, поданих для забезпечення безкоштовним професійним навчанням, </w:t>
      </w:r>
      <w:r w:rsidRPr="00295938">
        <w:rPr>
          <w:rFonts w:ascii="Times New Roman" w:hAnsi="Times New Roman"/>
          <w:sz w:val="28"/>
          <w:szCs w:val="28"/>
          <w:lang w:val="uk-UA"/>
        </w:rPr>
        <w:t xml:space="preserve">створюється комісія </w:t>
      </w:r>
      <w:r w:rsidRPr="0029593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uk-UA"/>
        </w:rPr>
        <w:t>з розгляду питань забезпечення безкоштовним професійним навчанням</w:t>
      </w:r>
      <w:r w:rsidRPr="00295938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53543C" w:rsidRPr="00D07B3F">
        <w:rPr>
          <w:rFonts w:ascii="Times New Roman" w:hAnsi="Times New Roman"/>
          <w:spacing w:val="-4"/>
          <w:sz w:val="28"/>
          <w:szCs w:val="28"/>
          <w:lang w:val="uk-UA"/>
        </w:rPr>
        <w:t>учасників бойових дій, які залучалися і залучаються та брали і беруть безпосередню участь у бойових діях</w:t>
      </w:r>
      <w:r w:rsidR="0053543C" w:rsidRPr="00D07B3F">
        <w:rPr>
          <w:rFonts w:ascii="Times New Roman" w:hAnsi="Times New Roman"/>
          <w:sz w:val="28"/>
          <w:szCs w:val="28"/>
          <w:lang w:val="uk-UA"/>
        </w:rPr>
        <w:t>, здійсненні заходів з національної безпеки і оборони, відсічі і стримування збройної агресії Російської Федерації проти України, починаючи з 20 лютого 2014 року (в т. ч. які залучалися і брали безпосередню участь в антитерористичній операції та Операції Об’єднаних Сил в районах їх проведення), та членів їх сімей за</w:t>
      </w:r>
      <w:r w:rsidR="0053543C">
        <w:rPr>
          <w:rFonts w:ascii="Times New Roman" w:hAnsi="Times New Roman"/>
          <w:sz w:val="28"/>
          <w:szCs w:val="28"/>
          <w:lang w:val="uk-UA"/>
        </w:rPr>
        <w:t xml:space="preserve"> діючими навчальними програмами</w:t>
      </w:r>
      <w:r w:rsidR="008205EF">
        <w:rPr>
          <w:rFonts w:ascii="Times New Roman" w:hAnsi="Times New Roman"/>
          <w:spacing w:val="-4"/>
          <w:sz w:val="28"/>
          <w:szCs w:val="28"/>
          <w:lang w:val="uk-UA"/>
        </w:rPr>
        <w:t xml:space="preserve"> (далі – К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омісія)</w:t>
      </w:r>
      <w:r w:rsidRPr="00BA7726">
        <w:rPr>
          <w:rFonts w:ascii="Times New Roman" w:hAnsi="Times New Roman"/>
          <w:spacing w:val="-4"/>
          <w:sz w:val="28"/>
          <w:szCs w:val="28"/>
          <w:lang w:val="uk-UA"/>
        </w:rPr>
        <w:t xml:space="preserve">, склад якої затверджується розпорядженням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Івано-Франківської </w:t>
      </w:r>
      <w:r w:rsidRPr="00BA7726">
        <w:rPr>
          <w:rFonts w:ascii="Times New Roman" w:hAnsi="Times New Roman"/>
          <w:spacing w:val="-4"/>
          <w:sz w:val="28"/>
          <w:szCs w:val="28"/>
          <w:lang w:val="uk-UA"/>
        </w:rPr>
        <w:t xml:space="preserve">обласної державної адміністрації. </w:t>
      </w:r>
    </w:p>
    <w:p w:rsidR="00D07B3F" w:rsidRDefault="00D07B3F" w:rsidP="00D07B3F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D07B3F" w:rsidRDefault="00D07B3F" w:rsidP="00D07B3F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2. </w:t>
      </w:r>
      <w:r w:rsidR="008205EF">
        <w:rPr>
          <w:rFonts w:ascii="Times New Roman" w:hAnsi="Times New Roman"/>
          <w:spacing w:val="-4"/>
          <w:sz w:val="28"/>
          <w:szCs w:val="28"/>
          <w:lang w:val="uk-UA"/>
        </w:rPr>
        <w:t>Склад К</w:t>
      </w:r>
      <w:r w:rsidRPr="009C648C">
        <w:rPr>
          <w:rFonts w:ascii="Times New Roman" w:hAnsi="Times New Roman"/>
          <w:spacing w:val="-4"/>
          <w:sz w:val="28"/>
          <w:szCs w:val="28"/>
          <w:lang w:val="uk-UA"/>
        </w:rPr>
        <w:t>омісії формується з представників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Івано-Франківської </w:t>
      </w:r>
      <w:r w:rsidRPr="009C648C">
        <w:rPr>
          <w:rFonts w:ascii="Times New Roman" w:hAnsi="Times New Roman"/>
          <w:spacing w:val="-4"/>
          <w:sz w:val="28"/>
          <w:szCs w:val="28"/>
          <w:lang w:val="uk-UA"/>
        </w:rPr>
        <w:t>облас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ної державної адміністрації, її </w:t>
      </w:r>
      <w:r w:rsidRPr="009C648C">
        <w:rPr>
          <w:rFonts w:ascii="Times New Roman" w:hAnsi="Times New Roman"/>
          <w:spacing w:val="-4"/>
          <w:sz w:val="28"/>
          <w:szCs w:val="28"/>
          <w:lang w:val="uk-UA"/>
        </w:rPr>
        <w:t>структурних пі</w:t>
      </w:r>
      <w:r w:rsidR="004C4627">
        <w:rPr>
          <w:rFonts w:ascii="Times New Roman" w:hAnsi="Times New Roman"/>
          <w:spacing w:val="-4"/>
          <w:sz w:val="28"/>
          <w:szCs w:val="28"/>
          <w:lang w:val="uk-UA"/>
        </w:rPr>
        <w:t>дрозділів, закладів вищої освіти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Pr="009C648C">
        <w:rPr>
          <w:rFonts w:ascii="Times New Roman" w:hAnsi="Times New Roman"/>
          <w:spacing w:val="-4"/>
          <w:sz w:val="28"/>
          <w:szCs w:val="28"/>
          <w:lang w:val="uk-UA"/>
        </w:rPr>
        <w:t xml:space="preserve"> громадських організацій.</w:t>
      </w:r>
    </w:p>
    <w:p w:rsidR="00D07B3F" w:rsidRDefault="00D07B3F" w:rsidP="00D07B3F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D07B3F" w:rsidRDefault="00D07B3F" w:rsidP="00D07B3F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3. </w:t>
      </w:r>
      <w:r w:rsidR="008205EF">
        <w:rPr>
          <w:rFonts w:ascii="Times New Roman" w:hAnsi="Times New Roman"/>
          <w:spacing w:val="-4"/>
          <w:sz w:val="28"/>
          <w:szCs w:val="28"/>
          <w:lang w:val="uk-UA"/>
        </w:rPr>
        <w:t>До К</w:t>
      </w:r>
      <w:r w:rsidR="00F07B91">
        <w:rPr>
          <w:rFonts w:ascii="Times New Roman" w:hAnsi="Times New Roman"/>
          <w:spacing w:val="-4"/>
          <w:sz w:val="28"/>
          <w:szCs w:val="28"/>
          <w:lang w:val="uk-UA"/>
        </w:rPr>
        <w:t>омісії входя</w:t>
      </w:r>
      <w:r w:rsidRPr="009C648C">
        <w:rPr>
          <w:rFonts w:ascii="Times New Roman" w:hAnsi="Times New Roman"/>
          <w:spacing w:val="-4"/>
          <w:sz w:val="28"/>
          <w:szCs w:val="28"/>
          <w:lang w:val="uk-UA"/>
        </w:rPr>
        <w:t>ть голова, заступник голови, секр</w:t>
      </w:r>
      <w:r w:rsidR="00902389">
        <w:rPr>
          <w:rFonts w:ascii="Times New Roman" w:hAnsi="Times New Roman"/>
          <w:spacing w:val="-4"/>
          <w:sz w:val="28"/>
          <w:szCs w:val="28"/>
          <w:lang w:val="uk-UA"/>
        </w:rPr>
        <w:t>етар та члени К</w:t>
      </w:r>
      <w:r w:rsidR="008205EF">
        <w:rPr>
          <w:rFonts w:ascii="Times New Roman" w:hAnsi="Times New Roman"/>
          <w:spacing w:val="-4"/>
          <w:sz w:val="28"/>
          <w:szCs w:val="28"/>
          <w:lang w:val="uk-UA"/>
        </w:rPr>
        <w:t>омісії. Головою К</w:t>
      </w:r>
      <w:r w:rsidRPr="009C648C">
        <w:rPr>
          <w:rFonts w:ascii="Times New Roman" w:hAnsi="Times New Roman"/>
          <w:spacing w:val="-4"/>
          <w:sz w:val="28"/>
          <w:szCs w:val="28"/>
          <w:lang w:val="uk-UA"/>
        </w:rPr>
        <w:t xml:space="preserve">омісії  за посадою є заступник голови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Івано-Франківської </w:t>
      </w:r>
      <w:r w:rsidRPr="009C648C">
        <w:rPr>
          <w:rFonts w:ascii="Times New Roman" w:hAnsi="Times New Roman"/>
          <w:spacing w:val="-4"/>
          <w:sz w:val="28"/>
          <w:szCs w:val="28"/>
          <w:lang w:val="uk-UA"/>
        </w:rPr>
        <w:t>обласної державної адміністрації, заступником голо</w:t>
      </w:r>
      <w:r w:rsidR="008205EF">
        <w:rPr>
          <w:rFonts w:ascii="Times New Roman" w:hAnsi="Times New Roman"/>
          <w:spacing w:val="-4"/>
          <w:sz w:val="28"/>
          <w:szCs w:val="28"/>
          <w:lang w:val="uk-UA"/>
        </w:rPr>
        <w:t>ви К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омісії – </w:t>
      </w:r>
      <w:r w:rsidR="0053543C">
        <w:rPr>
          <w:rFonts w:ascii="Times New Roman" w:hAnsi="Times New Roman"/>
          <w:spacing w:val="-4"/>
          <w:sz w:val="28"/>
          <w:szCs w:val="28"/>
          <w:lang w:val="uk-UA"/>
        </w:rPr>
        <w:t xml:space="preserve">директор департаменту освіти і науки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Івано-Франківської обласної державної </w:t>
      </w:r>
      <w:r w:rsidRPr="009C648C">
        <w:rPr>
          <w:rFonts w:ascii="Times New Roman" w:hAnsi="Times New Roman"/>
          <w:spacing w:val="-4"/>
          <w:sz w:val="28"/>
          <w:szCs w:val="28"/>
          <w:lang w:val="uk-UA"/>
        </w:rPr>
        <w:t>адміністрації.</w:t>
      </w:r>
    </w:p>
    <w:p w:rsidR="00D07B3F" w:rsidRDefault="00D07B3F" w:rsidP="00D07B3F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D07B3F" w:rsidRDefault="00D07B3F" w:rsidP="00D07B3F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4. </w:t>
      </w:r>
      <w:r w:rsidR="008205EF">
        <w:rPr>
          <w:rFonts w:ascii="Times New Roman" w:hAnsi="Times New Roman"/>
          <w:spacing w:val="-4"/>
          <w:sz w:val="28"/>
          <w:szCs w:val="28"/>
          <w:lang w:val="uk-UA"/>
        </w:rPr>
        <w:t>Організаційною формою роботи К</w:t>
      </w:r>
      <w:r w:rsidRPr="009C648C">
        <w:rPr>
          <w:rFonts w:ascii="Times New Roman" w:hAnsi="Times New Roman"/>
          <w:spacing w:val="-4"/>
          <w:sz w:val="28"/>
          <w:szCs w:val="28"/>
          <w:lang w:val="uk-UA"/>
        </w:rPr>
        <w:t xml:space="preserve">омісії є засідання, які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проводяться у м</w:t>
      </w:r>
      <w:r w:rsidR="005C5A2D">
        <w:rPr>
          <w:rFonts w:ascii="Times New Roman" w:hAnsi="Times New Roman"/>
          <w:spacing w:val="-4"/>
          <w:sz w:val="28"/>
          <w:szCs w:val="28"/>
          <w:lang w:val="uk-UA"/>
        </w:rPr>
        <w:t>іру необхідності, але не рідше</w:t>
      </w:r>
      <w:r w:rsidR="005C5A2D" w:rsidRPr="005C5A2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ніж два рази на рік.</w:t>
      </w:r>
    </w:p>
    <w:p w:rsidR="00D07B3F" w:rsidRDefault="00D07B3F" w:rsidP="00D07B3F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D07B3F" w:rsidRDefault="00D07B3F" w:rsidP="00D07B3F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5. </w:t>
      </w:r>
      <w:r w:rsidR="008205EF">
        <w:rPr>
          <w:rFonts w:ascii="Times New Roman" w:hAnsi="Times New Roman"/>
          <w:spacing w:val="-4"/>
          <w:sz w:val="28"/>
          <w:szCs w:val="28"/>
          <w:lang w:val="uk-UA"/>
        </w:rPr>
        <w:t>Засідання К</w:t>
      </w:r>
      <w:r w:rsidR="005E2DCE">
        <w:rPr>
          <w:rFonts w:ascii="Times New Roman" w:hAnsi="Times New Roman"/>
          <w:spacing w:val="-4"/>
          <w:sz w:val="28"/>
          <w:szCs w:val="28"/>
          <w:lang w:val="uk-UA"/>
        </w:rPr>
        <w:t>омісії проводя</w:t>
      </w:r>
      <w:r w:rsidRPr="009C648C">
        <w:rPr>
          <w:rFonts w:ascii="Times New Roman" w:hAnsi="Times New Roman"/>
          <w:spacing w:val="-4"/>
          <w:sz w:val="28"/>
          <w:szCs w:val="28"/>
          <w:lang w:val="uk-UA"/>
        </w:rPr>
        <w:t>ться та є правомочним</w:t>
      </w:r>
      <w:r w:rsidR="005E2DCE">
        <w:rPr>
          <w:rFonts w:ascii="Times New Roman" w:hAnsi="Times New Roman"/>
          <w:spacing w:val="-4"/>
          <w:sz w:val="28"/>
          <w:szCs w:val="28"/>
          <w:lang w:val="uk-UA"/>
        </w:rPr>
        <w:t>и</w:t>
      </w:r>
      <w:r w:rsidRPr="009C648C">
        <w:rPr>
          <w:rFonts w:ascii="Times New Roman" w:hAnsi="Times New Roman"/>
          <w:spacing w:val="-4"/>
          <w:sz w:val="28"/>
          <w:szCs w:val="28"/>
          <w:lang w:val="uk-UA"/>
        </w:rPr>
        <w:t xml:space="preserve"> за умови присутності не менше </w:t>
      </w:r>
      <w:r w:rsidR="008A377D">
        <w:rPr>
          <w:rFonts w:ascii="Times New Roman" w:hAnsi="Times New Roman"/>
          <w:spacing w:val="-4"/>
          <w:sz w:val="28"/>
          <w:szCs w:val="28"/>
          <w:lang w:val="uk-UA"/>
        </w:rPr>
        <w:t>половини від загального складу К</w:t>
      </w:r>
      <w:r w:rsidRPr="009C648C">
        <w:rPr>
          <w:rFonts w:ascii="Times New Roman" w:hAnsi="Times New Roman"/>
          <w:spacing w:val="-4"/>
          <w:sz w:val="28"/>
          <w:szCs w:val="28"/>
          <w:lang w:val="uk-UA"/>
        </w:rPr>
        <w:t>омісії.</w:t>
      </w:r>
    </w:p>
    <w:p w:rsidR="00D07B3F" w:rsidRDefault="00D07B3F" w:rsidP="00D07B3F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</w:p>
    <w:p w:rsidR="00D07B3F" w:rsidRPr="007735BD" w:rsidRDefault="00D07B3F" w:rsidP="00D07B3F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6. </w:t>
      </w:r>
      <w:r w:rsidR="008A377D">
        <w:rPr>
          <w:rFonts w:ascii="Times New Roman" w:hAnsi="Times New Roman"/>
          <w:spacing w:val="-6"/>
          <w:sz w:val="28"/>
          <w:szCs w:val="28"/>
          <w:lang w:val="uk-UA"/>
        </w:rPr>
        <w:t>Комісія розглядає подані матеріали на відповідність вимогам цього Порядку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та приймає рішення про виділення</w:t>
      </w:r>
      <w:r w:rsidRPr="00AF6828">
        <w:rPr>
          <w:rFonts w:ascii="Times New Roman" w:hAnsi="Times New Roman"/>
          <w:spacing w:val="-6"/>
          <w:sz w:val="28"/>
          <w:szCs w:val="28"/>
          <w:lang w:val="uk-UA"/>
        </w:rPr>
        <w:t xml:space="preserve"> або в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ідмову у виділенні коштів</w:t>
      </w:r>
      <w:r w:rsidR="0053543C">
        <w:rPr>
          <w:rFonts w:ascii="Times New Roman" w:hAnsi="Times New Roman"/>
          <w:spacing w:val="-6"/>
          <w:sz w:val="28"/>
          <w:szCs w:val="28"/>
          <w:lang w:val="uk-UA"/>
        </w:rPr>
        <w:t xml:space="preserve"> на оплату вартості професійного навчання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D07B3F" w:rsidRPr="00C25455" w:rsidRDefault="005C5A2D" w:rsidP="005C5A2D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7735BD">
        <w:rPr>
          <w:rFonts w:ascii="Times New Roman" w:hAnsi="Times New Roman"/>
          <w:spacing w:val="-6"/>
          <w:sz w:val="28"/>
          <w:szCs w:val="28"/>
          <w:lang w:val="uk-UA"/>
        </w:rPr>
        <w:t>7</w:t>
      </w:r>
      <w:r w:rsidR="008205EF">
        <w:rPr>
          <w:rFonts w:ascii="Times New Roman" w:hAnsi="Times New Roman"/>
          <w:spacing w:val="-6"/>
          <w:sz w:val="28"/>
          <w:szCs w:val="28"/>
          <w:lang w:val="uk-UA"/>
        </w:rPr>
        <w:t>. Рішення К</w:t>
      </w:r>
      <w:r w:rsidR="00D07B3F">
        <w:rPr>
          <w:rFonts w:ascii="Times New Roman" w:hAnsi="Times New Roman"/>
          <w:spacing w:val="-6"/>
          <w:sz w:val="28"/>
          <w:szCs w:val="28"/>
          <w:lang w:val="uk-UA"/>
        </w:rPr>
        <w:t>омісії приймаються більшістю голосі</w:t>
      </w:r>
      <w:r w:rsidR="008205EF">
        <w:rPr>
          <w:rFonts w:ascii="Times New Roman" w:hAnsi="Times New Roman"/>
          <w:spacing w:val="-6"/>
          <w:sz w:val="28"/>
          <w:szCs w:val="28"/>
          <w:lang w:val="uk-UA"/>
        </w:rPr>
        <w:t>в від загального складу членів К</w:t>
      </w:r>
      <w:r w:rsidR="00D07B3F">
        <w:rPr>
          <w:rFonts w:ascii="Times New Roman" w:hAnsi="Times New Roman"/>
          <w:spacing w:val="-6"/>
          <w:sz w:val="28"/>
          <w:szCs w:val="28"/>
          <w:lang w:val="uk-UA"/>
        </w:rPr>
        <w:t>омісії шляхом відкритого голосування.</w:t>
      </w:r>
    </w:p>
    <w:p w:rsidR="00D07B3F" w:rsidRPr="00C25455" w:rsidRDefault="00D07B3F" w:rsidP="00D07B3F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D07B3F" w:rsidRDefault="00D07B3F" w:rsidP="00D07B3F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9C648C">
        <w:rPr>
          <w:rFonts w:ascii="Times New Roman" w:hAnsi="Times New Roman"/>
          <w:spacing w:val="-6"/>
          <w:sz w:val="28"/>
          <w:szCs w:val="28"/>
        </w:rPr>
        <w:t>8</w:t>
      </w:r>
      <w:r w:rsidR="008205EF">
        <w:rPr>
          <w:rFonts w:ascii="Times New Roman" w:hAnsi="Times New Roman"/>
          <w:spacing w:val="-6"/>
          <w:sz w:val="28"/>
          <w:szCs w:val="28"/>
          <w:lang w:val="uk-UA"/>
        </w:rPr>
        <w:t>. Рішення К</w:t>
      </w:r>
      <w:r w:rsidR="005E2DCE">
        <w:rPr>
          <w:rFonts w:ascii="Times New Roman" w:hAnsi="Times New Roman"/>
          <w:spacing w:val="-6"/>
          <w:sz w:val="28"/>
          <w:szCs w:val="28"/>
          <w:lang w:val="uk-UA"/>
        </w:rPr>
        <w:t>омісії оформлюються протоколами, які підписують</w:t>
      </w:r>
      <w:r w:rsidR="00734408">
        <w:rPr>
          <w:rFonts w:ascii="Times New Roman" w:hAnsi="Times New Roman"/>
          <w:spacing w:val="-6"/>
          <w:sz w:val="28"/>
          <w:szCs w:val="28"/>
          <w:lang w:val="uk-UA"/>
        </w:rPr>
        <w:t xml:space="preserve"> голова Комісії, заступник голови К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омісії та секретар.</w:t>
      </w:r>
    </w:p>
    <w:p w:rsidR="00D07B3F" w:rsidRDefault="00D07B3F" w:rsidP="00D07B3F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6F78ED" w:rsidRPr="0053543C" w:rsidRDefault="00D07B3F" w:rsidP="0053543C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9. </w:t>
      </w:r>
      <w:r w:rsidRPr="00FC299A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FD134E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 xml:space="preserve">омісії у триденний строк </w:t>
      </w:r>
      <w:r w:rsidR="00AA44D5">
        <w:rPr>
          <w:rFonts w:ascii="Times New Roman" w:hAnsi="Times New Roman"/>
          <w:sz w:val="28"/>
          <w:szCs w:val="28"/>
          <w:lang w:val="uk-UA"/>
        </w:rPr>
        <w:t>повідомляється особам, яких забезпечено безкоштовним професійним навчанням.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134E">
        <w:rPr>
          <w:rFonts w:ascii="Times New Roman" w:hAnsi="Times New Roman"/>
          <w:spacing w:val="-6"/>
          <w:sz w:val="28"/>
          <w:szCs w:val="28"/>
          <w:lang w:val="uk-UA"/>
        </w:rPr>
        <w:t>З урахуванням рішення К</w:t>
      </w:r>
      <w:r w:rsidR="0053543C">
        <w:rPr>
          <w:rFonts w:ascii="Times New Roman" w:hAnsi="Times New Roman"/>
          <w:spacing w:val="-6"/>
          <w:sz w:val="28"/>
          <w:szCs w:val="28"/>
          <w:lang w:val="uk-UA"/>
        </w:rPr>
        <w:t>ом</w:t>
      </w:r>
      <w:r w:rsidR="00FD134E">
        <w:rPr>
          <w:rFonts w:ascii="Times New Roman" w:hAnsi="Times New Roman"/>
          <w:spacing w:val="-6"/>
          <w:sz w:val="28"/>
          <w:szCs w:val="28"/>
          <w:lang w:val="uk-UA"/>
        </w:rPr>
        <w:t xml:space="preserve">ісії Департамент </w:t>
      </w:r>
      <w:r w:rsidR="004C4627">
        <w:rPr>
          <w:rFonts w:ascii="Times New Roman" w:hAnsi="Times New Roman"/>
          <w:spacing w:val="-6"/>
          <w:sz w:val="28"/>
          <w:szCs w:val="28"/>
          <w:lang w:val="uk-UA"/>
        </w:rPr>
        <w:t>видає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наказ </w:t>
      </w:r>
      <w:r w:rsidRPr="00D669F9">
        <w:rPr>
          <w:rFonts w:ascii="Times New Roman" w:hAnsi="Times New Roman"/>
          <w:spacing w:val="-6"/>
          <w:sz w:val="28"/>
          <w:szCs w:val="28"/>
          <w:lang w:val="uk-UA"/>
        </w:rPr>
        <w:t>про виділення коштів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на оплату вартості професійного навчання.</w:t>
      </w:r>
    </w:p>
    <w:p w:rsidR="00D07B3F" w:rsidRDefault="00D07B3F" w:rsidP="00D07B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7B3F" w:rsidRDefault="00D07B3F" w:rsidP="00D07B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D3232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CD323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D3232">
        <w:rPr>
          <w:rFonts w:ascii="Times New Roman" w:hAnsi="Times New Roman"/>
          <w:b/>
          <w:sz w:val="28"/>
          <w:szCs w:val="28"/>
          <w:lang w:val="uk-UA"/>
        </w:rPr>
        <w:t>. Порядок виділення коштів</w:t>
      </w:r>
    </w:p>
    <w:p w:rsidR="00D07B3F" w:rsidRPr="00CD3232" w:rsidRDefault="00D07B3F" w:rsidP="00D07B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7B3F" w:rsidRDefault="00D07B3F" w:rsidP="005354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27AB">
        <w:rPr>
          <w:rFonts w:ascii="Times New Roman" w:hAnsi="Times New Roman"/>
          <w:sz w:val="28"/>
          <w:szCs w:val="28"/>
          <w:lang w:val="uk-UA"/>
        </w:rPr>
        <w:t>1.</w:t>
      </w:r>
      <w:r w:rsidR="00FD134E">
        <w:rPr>
          <w:rFonts w:ascii="Times New Roman" w:hAnsi="Times New Roman"/>
          <w:sz w:val="28"/>
          <w:szCs w:val="28"/>
          <w:lang w:val="uk-UA"/>
        </w:rPr>
        <w:t> Між Департаментом</w:t>
      </w:r>
      <w:r w:rsidR="004C4627">
        <w:rPr>
          <w:rFonts w:ascii="Times New Roman" w:hAnsi="Times New Roman"/>
          <w:sz w:val="28"/>
          <w:szCs w:val="28"/>
          <w:lang w:val="uk-UA"/>
        </w:rPr>
        <w:t xml:space="preserve">, закладом вищої освіти </w:t>
      </w:r>
      <w:r w:rsidRPr="00DA27AB">
        <w:rPr>
          <w:rFonts w:ascii="Times New Roman" w:hAnsi="Times New Roman"/>
          <w:sz w:val="28"/>
          <w:szCs w:val="28"/>
          <w:lang w:val="uk-UA"/>
        </w:rPr>
        <w:t>та отримувачем послуги укладається тристоронній договір про надання послуг з професі</w:t>
      </w:r>
      <w:r w:rsidR="0053543C">
        <w:rPr>
          <w:rFonts w:ascii="Times New Roman" w:hAnsi="Times New Roman"/>
          <w:sz w:val="28"/>
          <w:szCs w:val="28"/>
          <w:lang w:val="uk-UA"/>
        </w:rPr>
        <w:t>йного навчання учасників бойових дій</w:t>
      </w:r>
      <w:r w:rsidR="0053543C">
        <w:rPr>
          <w:rFonts w:ascii="Times New Roman" w:hAnsi="Times New Roman"/>
          <w:sz w:val="28"/>
          <w:szCs w:val="28"/>
          <w:lang w:val="uk-UA"/>
        </w:rPr>
        <w:tab/>
        <w:t xml:space="preserve"> або членів їх сімей</w:t>
      </w:r>
      <w:r w:rsidRPr="00DA27A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3543C" w:rsidRPr="0053543C" w:rsidRDefault="0053543C" w:rsidP="005354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B3F" w:rsidRPr="003F524B" w:rsidRDefault="00D07B3F" w:rsidP="00D07B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Вартість та терміни оплати за професійне навчання, а також порядок розрахунків визначаються в договорі.</w:t>
      </w:r>
    </w:p>
    <w:p w:rsidR="00D07B3F" w:rsidRPr="00E92E4E" w:rsidRDefault="00D07B3F" w:rsidP="00D07B3F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07B3F" w:rsidRDefault="00D07B3F" w:rsidP="005E2DCE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Виділені кошти перераховуються на розрахунковий рахунок</w:t>
      </w:r>
      <w:r w:rsidR="005E2DCE">
        <w:rPr>
          <w:rFonts w:ascii="Times New Roman" w:hAnsi="Times New Roman"/>
          <w:sz w:val="28"/>
          <w:szCs w:val="28"/>
          <w:lang w:val="uk-UA"/>
        </w:rPr>
        <w:t xml:space="preserve"> закладу вищої освіти </w:t>
      </w:r>
      <w:r>
        <w:rPr>
          <w:rFonts w:ascii="Times New Roman" w:hAnsi="Times New Roman"/>
          <w:sz w:val="28"/>
          <w:szCs w:val="28"/>
          <w:lang w:val="uk-UA"/>
        </w:rPr>
        <w:t>відповідно</w:t>
      </w:r>
      <w:r w:rsidR="005E2DC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 вказаних у договорі банківських реквізитів.</w:t>
      </w:r>
    </w:p>
    <w:p w:rsidR="00D07B3F" w:rsidRDefault="00D07B3F" w:rsidP="00D07B3F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B3F" w:rsidRPr="001A1CBE" w:rsidRDefault="00D07B3F" w:rsidP="00D07B3F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D07B3F" w:rsidRPr="0053543C" w:rsidRDefault="00D07B3F" w:rsidP="005354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B3F" w:rsidRDefault="000E0E6E" w:rsidP="00D07B3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департаменту освіти</w:t>
      </w:r>
    </w:p>
    <w:p w:rsidR="00FD134E" w:rsidRDefault="000E0E6E" w:rsidP="00D07B3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 науки </w:t>
      </w:r>
      <w:r w:rsidR="00D07B3F">
        <w:rPr>
          <w:rFonts w:ascii="Times New Roman" w:hAnsi="Times New Roman"/>
          <w:b/>
          <w:sz w:val="28"/>
          <w:szCs w:val="28"/>
          <w:lang w:val="uk-UA"/>
        </w:rPr>
        <w:t>Івано-Франківської</w:t>
      </w:r>
    </w:p>
    <w:p w:rsidR="00D07B3F" w:rsidRPr="008B3F7C" w:rsidRDefault="00D07B3F" w:rsidP="00D07B3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обласної</w:t>
      </w:r>
      <w:r w:rsidR="00E73D49">
        <w:rPr>
          <w:rFonts w:ascii="Times New Roman" w:hAnsi="Times New Roman"/>
          <w:b/>
          <w:sz w:val="28"/>
          <w:szCs w:val="28"/>
          <w:lang w:val="uk-UA"/>
        </w:rPr>
        <w:t xml:space="preserve"> державної</w:t>
      </w:r>
      <w:r w:rsidR="00FD134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адміністрації                                    </w:t>
      </w:r>
      <w:r w:rsidR="00FD134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Віктор КІМАКОВИЧ                                                </w:t>
      </w:r>
    </w:p>
    <w:p w:rsidR="00D07B3F" w:rsidRPr="00295938" w:rsidRDefault="00D07B3F" w:rsidP="00D07B3F">
      <w:pPr>
        <w:rPr>
          <w:lang w:val="uk-UA"/>
        </w:rPr>
      </w:pPr>
    </w:p>
    <w:p w:rsidR="00CA1999" w:rsidRPr="00FD134E" w:rsidRDefault="00E87B86">
      <w:pPr>
        <w:rPr>
          <w:lang w:val="uk-UA"/>
        </w:rPr>
      </w:pPr>
    </w:p>
    <w:sectPr w:rsidR="00CA1999" w:rsidRPr="00FD134E" w:rsidSect="00DA27AB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B86" w:rsidRDefault="00E87B86">
      <w:pPr>
        <w:spacing w:after="0" w:line="240" w:lineRule="auto"/>
      </w:pPr>
      <w:r>
        <w:separator/>
      </w:r>
    </w:p>
  </w:endnote>
  <w:endnote w:type="continuationSeparator" w:id="0">
    <w:p w:rsidR="00E87B86" w:rsidRDefault="00E8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B86" w:rsidRDefault="00E87B86">
      <w:pPr>
        <w:spacing w:after="0" w:line="240" w:lineRule="auto"/>
      </w:pPr>
      <w:r>
        <w:separator/>
      </w:r>
    </w:p>
  </w:footnote>
  <w:footnote w:type="continuationSeparator" w:id="0">
    <w:p w:rsidR="00E87B86" w:rsidRDefault="00E87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943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A27AB" w:rsidRPr="00DA27AB" w:rsidRDefault="000E0E6E">
        <w:pPr>
          <w:pStyle w:val="a4"/>
          <w:jc w:val="center"/>
          <w:rPr>
            <w:rFonts w:ascii="Times New Roman" w:hAnsi="Times New Roman"/>
            <w:sz w:val="24"/>
          </w:rPr>
        </w:pPr>
        <w:r w:rsidRPr="00DA27AB">
          <w:rPr>
            <w:rFonts w:ascii="Times New Roman" w:hAnsi="Times New Roman"/>
            <w:sz w:val="24"/>
          </w:rPr>
          <w:fldChar w:fldCharType="begin"/>
        </w:r>
        <w:r w:rsidRPr="00DA27AB">
          <w:rPr>
            <w:rFonts w:ascii="Times New Roman" w:hAnsi="Times New Roman"/>
            <w:sz w:val="24"/>
          </w:rPr>
          <w:instrText>PAGE   \* MERGEFORMAT</w:instrText>
        </w:r>
        <w:r w:rsidRPr="00DA27AB">
          <w:rPr>
            <w:rFonts w:ascii="Times New Roman" w:hAnsi="Times New Roman"/>
            <w:sz w:val="24"/>
          </w:rPr>
          <w:fldChar w:fldCharType="separate"/>
        </w:r>
        <w:r w:rsidR="00F7604F">
          <w:rPr>
            <w:rFonts w:ascii="Times New Roman" w:hAnsi="Times New Roman"/>
            <w:noProof/>
            <w:sz w:val="24"/>
          </w:rPr>
          <w:t>5</w:t>
        </w:r>
        <w:r w:rsidRPr="00DA27AB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10F" w:rsidRDefault="00E87B86" w:rsidP="00163E94">
    <w:pPr>
      <w:pStyle w:val="a4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C52"/>
    <w:multiLevelType w:val="hybridMultilevel"/>
    <w:tmpl w:val="B266AAFE"/>
    <w:lvl w:ilvl="0" w:tplc="77649CF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B32300"/>
    <w:multiLevelType w:val="hybridMultilevel"/>
    <w:tmpl w:val="F2264446"/>
    <w:lvl w:ilvl="0" w:tplc="1C0438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C0303F"/>
    <w:multiLevelType w:val="hybridMultilevel"/>
    <w:tmpl w:val="3822D8BA"/>
    <w:lvl w:ilvl="0" w:tplc="3516EC3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601" w:hanging="360"/>
      </w:pPr>
    </w:lvl>
    <w:lvl w:ilvl="2" w:tplc="0422001B" w:tentative="1">
      <w:start w:val="1"/>
      <w:numFmt w:val="lowerRoman"/>
      <w:lvlText w:val="%3."/>
      <w:lvlJc w:val="right"/>
      <w:pPr>
        <w:ind w:left="8321" w:hanging="180"/>
      </w:pPr>
    </w:lvl>
    <w:lvl w:ilvl="3" w:tplc="0422000F" w:tentative="1">
      <w:start w:val="1"/>
      <w:numFmt w:val="decimal"/>
      <w:lvlText w:val="%4."/>
      <w:lvlJc w:val="left"/>
      <w:pPr>
        <w:ind w:left="9041" w:hanging="360"/>
      </w:pPr>
    </w:lvl>
    <w:lvl w:ilvl="4" w:tplc="04220019" w:tentative="1">
      <w:start w:val="1"/>
      <w:numFmt w:val="lowerLetter"/>
      <w:lvlText w:val="%5."/>
      <w:lvlJc w:val="left"/>
      <w:pPr>
        <w:ind w:left="9761" w:hanging="360"/>
      </w:pPr>
    </w:lvl>
    <w:lvl w:ilvl="5" w:tplc="0422001B" w:tentative="1">
      <w:start w:val="1"/>
      <w:numFmt w:val="lowerRoman"/>
      <w:lvlText w:val="%6."/>
      <w:lvlJc w:val="right"/>
      <w:pPr>
        <w:ind w:left="10481" w:hanging="180"/>
      </w:pPr>
    </w:lvl>
    <w:lvl w:ilvl="6" w:tplc="0422000F" w:tentative="1">
      <w:start w:val="1"/>
      <w:numFmt w:val="decimal"/>
      <w:lvlText w:val="%7."/>
      <w:lvlJc w:val="left"/>
      <w:pPr>
        <w:ind w:left="11201" w:hanging="360"/>
      </w:pPr>
    </w:lvl>
    <w:lvl w:ilvl="7" w:tplc="04220019" w:tentative="1">
      <w:start w:val="1"/>
      <w:numFmt w:val="lowerLetter"/>
      <w:lvlText w:val="%8."/>
      <w:lvlJc w:val="left"/>
      <w:pPr>
        <w:ind w:left="11921" w:hanging="360"/>
      </w:pPr>
    </w:lvl>
    <w:lvl w:ilvl="8" w:tplc="0422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3">
    <w:nsid w:val="6E85261A"/>
    <w:multiLevelType w:val="hybridMultilevel"/>
    <w:tmpl w:val="17CC6CAE"/>
    <w:lvl w:ilvl="0" w:tplc="0448B21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6B542C"/>
    <w:multiLevelType w:val="hybridMultilevel"/>
    <w:tmpl w:val="7428A340"/>
    <w:lvl w:ilvl="0" w:tplc="0DDAB2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3F"/>
    <w:rsid w:val="000737F6"/>
    <w:rsid w:val="000E0E6E"/>
    <w:rsid w:val="001F1946"/>
    <w:rsid w:val="0025494C"/>
    <w:rsid w:val="00260217"/>
    <w:rsid w:val="0026636B"/>
    <w:rsid w:val="002C0AAB"/>
    <w:rsid w:val="00304723"/>
    <w:rsid w:val="0035356B"/>
    <w:rsid w:val="003621D3"/>
    <w:rsid w:val="00382593"/>
    <w:rsid w:val="003F3CBB"/>
    <w:rsid w:val="00410E1E"/>
    <w:rsid w:val="00420EE4"/>
    <w:rsid w:val="004718B1"/>
    <w:rsid w:val="00483A39"/>
    <w:rsid w:val="004A64F7"/>
    <w:rsid w:val="004C4627"/>
    <w:rsid w:val="004E131B"/>
    <w:rsid w:val="00516D29"/>
    <w:rsid w:val="0053543C"/>
    <w:rsid w:val="005C5A2D"/>
    <w:rsid w:val="005C5A42"/>
    <w:rsid w:val="005E0FCC"/>
    <w:rsid w:val="005E2DCE"/>
    <w:rsid w:val="00633753"/>
    <w:rsid w:val="00662DA5"/>
    <w:rsid w:val="006F78ED"/>
    <w:rsid w:val="00734408"/>
    <w:rsid w:val="007735BD"/>
    <w:rsid w:val="007A7DE6"/>
    <w:rsid w:val="007C6762"/>
    <w:rsid w:val="007E437A"/>
    <w:rsid w:val="008205EF"/>
    <w:rsid w:val="008363BD"/>
    <w:rsid w:val="008A377D"/>
    <w:rsid w:val="008D06B6"/>
    <w:rsid w:val="00902389"/>
    <w:rsid w:val="009B7E41"/>
    <w:rsid w:val="009D10B5"/>
    <w:rsid w:val="009E2A59"/>
    <w:rsid w:val="00A00E61"/>
    <w:rsid w:val="00A60296"/>
    <w:rsid w:val="00A62145"/>
    <w:rsid w:val="00A83D42"/>
    <w:rsid w:val="00AA44D5"/>
    <w:rsid w:val="00B56DBD"/>
    <w:rsid w:val="00BA4D37"/>
    <w:rsid w:val="00BF1D33"/>
    <w:rsid w:val="00CC131B"/>
    <w:rsid w:val="00CD6574"/>
    <w:rsid w:val="00D07B3F"/>
    <w:rsid w:val="00D41162"/>
    <w:rsid w:val="00E73D49"/>
    <w:rsid w:val="00E87B86"/>
    <w:rsid w:val="00EF6FC6"/>
    <w:rsid w:val="00F07188"/>
    <w:rsid w:val="00F07B91"/>
    <w:rsid w:val="00F7604F"/>
    <w:rsid w:val="00FA41FA"/>
    <w:rsid w:val="00FD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3F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B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7B3F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07B3F"/>
    <w:rPr>
      <w:rFonts w:ascii="Calibri" w:eastAsia="Calibri" w:hAnsi="Calibri"/>
      <w:lang w:val="ru-RU"/>
    </w:rPr>
  </w:style>
  <w:style w:type="paragraph" w:customStyle="1" w:styleId="Iauiue">
    <w:name w:val="Iau?iue"/>
    <w:rsid w:val="00D07B3F"/>
    <w:rPr>
      <w:rFonts w:ascii="Times New Roman CYR" w:hAnsi="Times New Roman CYR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43C"/>
    <w:rPr>
      <w:rFonts w:ascii="Tahoma" w:eastAsia="Calibri" w:hAnsi="Tahoma" w:cs="Tahoma"/>
      <w:sz w:val="16"/>
      <w:szCs w:val="16"/>
      <w:lang w:val="ru-RU"/>
    </w:rPr>
  </w:style>
  <w:style w:type="character" w:customStyle="1" w:styleId="rvts0">
    <w:name w:val="rvts0"/>
    <w:basedOn w:val="a0"/>
    <w:rsid w:val="007A7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3F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B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7B3F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07B3F"/>
    <w:rPr>
      <w:rFonts w:ascii="Calibri" w:eastAsia="Calibri" w:hAnsi="Calibri"/>
      <w:lang w:val="ru-RU"/>
    </w:rPr>
  </w:style>
  <w:style w:type="paragraph" w:customStyle="1" w:styleId="Iauiue">
    <w:name w:val="Iau?iue"/>
    <w:rsid w:val="00D07B3F"/>
    <w:rPr>
      <w:rFonts w:ascii="Times New Roman CYR" w:hAnsi="Times New Roman CYR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43C"/>
    <w:rPr>
      <w:rFonts w:ascii="Tahoma" w:eastAsia="Calibri" w:hAnsi="Tahoma" w:cs="Tahoma"/>
      <w:sz w:val="16"/>
      <w:szCs w:val="16"/>
      <w:lang w:val="ru-RU"/>
    </w:rPr>
  </w:style>
  <w:style w:type="character" w:customStyle="1" w:styleId="rvts0">
    <w:name w:val="rvts0"/>
    <w:basedOn w:val="a0"/>
    <w:rsid w:val="007A7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1573</Words>
  <Characters>8968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Кирдяк Г.Ю.</dc:creator>
  <cp:lastModifiedBy>User</cp:lastModifiedBy>
  <cp:revision>25</cp:revision>
  <cp:lastPrinted>2022-11-14T10:11:00Z</cp:lastPrinted>
  <dcterms:created xsi:type="dcterms:W3CDTF">2022-06-21T14:26:00Z</dcterms:created>
  <dcterms:modified xsi:type="dcterms:W3CDTF">2022-11-25T06:54:00Z</dcterms:modified>
</cp:coreProperties>
</file>