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75" w:rsidRPr="005623A2" w:rsidRDefault="00BD0475" w:rsidP="00BD0475">
      <w:pPr>
        <w:spacing w:after="0" w:line="240" w:lineRule="auto"/>
        <w:ind w:left="5664" w:firstLine="57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ЗАТВЕРДЖЕНО               </w:t>
      </w:r>
    </w:p>
    <w:p w:rsidR="00BD0475" w:rsidRDefault="00BD0475" w:rsidP="00BD0475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38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розпорядження </w:t>
      </w:r>
    </w:p>
    <w:p w:rsidR="00BD0475" w:rsidRPr="0098389E" w:rsidRDefault="00BD0475" w:rsidP="00BD0475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Івано-Франківської</w:t>
      </w:r>
    </w:p>
    <w:p w:rsidR="00BD0475" w:rsidRDefault="00BD0475" w:rsidP="00BD0475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389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обласної військової адміністрації</w:t>
      </w:r>
    </w:p>
    <w:p w:rsidR="00BD0475" w:rsidRPr="005623A2" w:rsidRDefault="00BD0475" w:rsidP="001979ED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 w:rsidR="001979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19.10.2022 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953B79">
        <w:rPr>
          <w:rFonts w:ascii="Times New Roman" w:hAnsi="Times New Roman" w:cs="Times New Roman"/>
          <w:b/>
          <w:bCs/>
          <w:sz w:val="28"/>
          <w:szCs w:val="28"/>
          <w:lang w:val="uk-UA"/>
        </w:rPr>
        <w:t>388</w:t>
      </w:r>
    </w:p>
    <w:p w:rsidR="00BD0475" w:rsidRPr="005623A2" w:rsidRDefault="00BD0475" w:rsidP="00BD0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Регламент роботи </w:t>
      </w:r>
    </w:p>
    <w:p w:rsidR="00BD0475" w:rsidRPr="005623A2" w:rsidRDefault="00BD0475" w:rsidP="00BD0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комісії з питань узгодження  заборгованості</w:t>
      </w:r>
    </w:p>
    <w:p w:rsidR="00BD0475" w:rsidRPr="005623A2" w:rsidRDefault="00BD0475" w:rsidP="00BD0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різниці в тарифах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 Івано-Франківській обласній державній адміністрації</w:t>
      </w:r>
    </w:p>
    <w:p w:rsidR="00BD0475" w:rsidRDefault="00BD0475" w:rsidP="00BD04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D0475" w:rsidRDefault="00BD0475" w:rsidP="00BD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1. </w:t>
      </w:r>
      <w:r w:rsidRPr="00EC68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Цей Регламент визначає порядок роботи територіальної комісії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питань узгодження  заборгованості з різниці в тарифах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Івано-Франківській</w:t>
      </w:r>
      <w:r w:rsidRPr="00270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(далі –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Територіальна к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омісія)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ухвалення Територіальною комісією рішень, а також інші питання, пов</w:t>
      </w:r>
      <w:r w:rsidRPr="0015175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язані з діяльністю Територіальної комісії.</w:t>
      </w:r>
    </w:p>
    <w:p w:rsidR="00BD0475" w:rsidRPr="00A4018C" w:rsidRDefault="00BD0475" w:rsidP="00BD04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Територіальна к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омісія</w:t>
      </w:r>
      <w:r w:rsidRPr="00A4018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4018C">
        <w:rPr>
          <w:rFonts w:ascii="Times New Roman" w:hAnsi="Times New Roman"/>
          <w:sz w:val="28"/>
          <w:szCs w:val="28"/>
        </w:rPr>
        <w:t>своїй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керується</w:t>
      </w:r>
      <w:proofErr w:type="spellEnd"/>
      <w:r w:rsidRPr="00A4018C">
        <w:rPr>
          <w:rFonts w:ascii="Times New Roman" w:hAnsi="Times New Roman"/>
          <w:sz w:val="28"/>
          <w:szCs w:val="28"/>
        </w:rPr>
        <w:t> </w:t>
      </w:r>
      <w:proofErr w:type="spellStart"/>
      <w:r w:rsidR="0020508E" w:rsidRPr="0020508E">
        <w:fldChar w:fldCharType="begin"/>
      </w:r>
      <w:r>
        <w:instrText xml:space="preserve"> HYPERLINK "https://zakon.rada.gov.ua/laws/show/254%D0%BA/96-%D0%B2%D1%80" \t "_blank" </w:instrText>
      </w:r>
      <w:r w:rsidR="0020508E" w:rsidRPr="0020508E">
        <w:fldChar w:fldCharType="separate"/>
      </w:r>
      <w:r w:rsidRPr="00A4018C">
        <w:rPr>
          <w:rFonts w:ascii="Times New Roman" w:hAnsi="Times New Roman"/>
          <w:sz w:val="28"/>
          <w:szCs w:val="28"/>
        </w:rPr>
        <w:t>Конституцією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="0020508E">
        <w:rPr>
          <w:rFonts w:ascii="Times New Roman" w:hAnsi="Times New Roman"/>
          <w:sz w:val="28"/>
          <w:szCs w:val="28"/>
        </w:rPr>
        <w:fldChar w:fldCharType="end"/>
      </w:r>
      <w:r w:rsidRPr="00A4018C">
        <w:rPr>
          <w:rFonts w:ascii="Times New Roman" w:hAnsi="Times New Roman"/>
          <w:sz w:val="28"/>
          <w:szCs w:val="28"/>
        </w:rPr>
        <w:t xml:space="preserve">, законами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актами Президента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та постановами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Верховної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18C">
        <w:rPr>
          <w:rFonts w:ascii="Times New Roman" w:hAnsi="Times New Roman"/>
          <w:sz w:val="28"/>
          <w:szCs w:val="28"/>
        </w:rPr>
        <w:t>прийнятими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4018C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4018C">
        <w:rPr>
          <w:rFonts w:ascii="Times New Roman" w:hAnsi="Times New Roman"/>
          <w:sz w:val="28"/>
          <w:szCs w:val="28"/>
        </w:rPr>
        <w:t>законів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актами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наказами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18C">
        <w:rPr>
          <w:rFonts w:ascii="Times New Roman" w:hAnsi="Times New Roman"/>
          <w:sz w:val="28"/>
          <w:szCs w:val="28"/>
        </w:rPr>
        <w:t>нормативно-правовими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актами НКРЕКП, </w:t>
      </w:r>
      <w:proofErr w:type="spellStart"/>
      <w:r w:rsidRPr="00A4018C">
        <w:rPr>
          <w:rFonts w:ascii="Times New Roman" w:hAnsi="Times New Roman"/>
          <w:sz w:val="28"/>
          <w:szCs w:val="28"/>
        </w:rPr>
        <w:t>іншими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актами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18C">
        <w:rPr>
          <w:rFonts w:ascii="Times New Roman" w:hAnsi="Times New Roman"/>
          <w:sz w:val="28"/>
          <w:szCs w:val="28"/>
        </w:rPr>
        <w:t>розпорядженнями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держадміністрації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A4018C">
        <w:rPr>
          <w:rFonts w:ascii="Times New Roman" w:hAnsi="Times New Roman"/>
          <w:sz w:val="28"/>
          <w:szCs w:val="28"/>
        </w:rPr>
        <w:t>також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цим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Регламентом</w:t>
      </w:r>
      <w:r w:rsidRPr="00A4018C">
        <w:rPr>
          <w:rFonts w:ascii="Times New Roman" w:hAnsi="Times New Roman"/>
          <w:sz w:val="28"/>
          <w:szCs w:val="28"/>
        </w:rPr>
        <w:t>.</w:t>
      </w:r>
      <w:r w:rsidRPr="00A4018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BD0475" w:rsidRPr="005623A2" w:rsidRDefault="00BD0475" w:rsidP="00BD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Скликає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комісії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голова (заступник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Івано-Франківської 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облдержадміністрації), який є головуючим на засіданні, у випадку  відсутності голови</w:t>
      </w:r>
      <w:r w:rsidRPr="00B50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комісії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щодо скликання та головування на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комісії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має заступник голови (директор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розвитку громад та територій, дорожнього, житлово-комунального господарства, містобудування та архітектури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облдержадміністрації, заступник голови комісії).</w:t>
      </w:r>
    </w:p>
    <w:p w:rsidR="00BD0475" w:rsidRPr="005623A2" w:rsidRDefault="00BD0475" w:rsidP="00BD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комісії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правом</w:t>
      </w:r>
      <w:r>
        <w:rPr>
          <w:rFonts w:ascii="Times New Roman" w:hAnsi="Times New Roman" w:cs="Times New Roman"/>
          <w:sz w:val="28"/>
          <w:szCs w:val="28"/>
          <w:lang w:val="uk-UA"/>
        </w:rPr>
        <w:t>ожним у випадку присутності не менш як двох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третин її повного складу.</w:t>
      </w:r>
    </w:p>
    <w:p w:rsidR="00BD0475" w:rsidRPr="005623A2" w:rsidRDefault="00BD0475" w:rsidP="00BD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комісії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</w:t>
      </w:r>
      <w:r w:rsidRPr="00A87696">
        <w:rPr>
          <w:rFonts w:ascii="Times New Roman" w:hAnsi="Times New Roman" w:cs="Times New Roman"/>
          <w:sz w:val="28"/>
          <w:szCs w:val="28"/>
          <w:lang w:val="uk-UA"/>
        </w:rPr>
        <w:t>схваленим, якщо за нього проголосувало більш як дві третини всіх присутніх на засіданні членів територіальної комісії.</w:t>
      </w:r>
    </w:p>
    <w:p w:rsidR="00BD0475" w:rsidRPr="005623A2" w:rsidRDefault="00BD0475" w:rsidP="00BD0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Організаційне та матеріально-технічне забезпечення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комісії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департамент розвитку громад та територій, дорожнього, житлово-комунального господарства, містобудування та архітектури </w:t>
      </w:r>
      <w:r w:rsidRPr="00270CF0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облдержадміністрації.</w:t>
      </w:r>
    </w:p>
    <w:p w:rsidR="00BD0475" w:rsidRPr="005623A2" w:rsidRDefault="00BD0475" w:rsidP="00B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475" w:rsidRPr="005623A2" w:rsidRDefault="00BD0475" w:rsidP="00BD0475">
      <w:pPr>
        <w:spacing w:after="0" w:line="240" w:lineRule="auto"/>
        <w:ind w:left="4820" w:hanging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розвитку </w:t>
      </w:r>
    </w:p>
    <w:p w:rsidR="00BD0475" w:rsidRPr="005623A2" w:rsidRDefault="00BD0475" w:rsidP="00BD0475">
      <w:pPr>
        <w:spacing w:after="0" w:line="240" w:lineRule="auto"/>
        <w:ind w:left="4820" w:hanging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 та територій, дорожнього, </w:t>
      </w:r>
    </w:p>
    <w:p w:rsidR="00BD0475" w:rsidRPr="005623A2" w:rsidRDefault="00BD0475" w:rsidP="00BD0475">
      <w:pPr>
        <w:spacing w:after="0" w:line="240" w:lineRule="auto"/>
        <w:ind w:left="4820" w:hanging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житлово-комунального господарства, </w:t>
      </w:r>
    </w:p>
    <w:p w:rsidR="00BD0475" w:rsidRDefault="00BD0475" w:rsidP="00BD0475">
      <w:pPr>
        <w:spacing w:after="0" w:line="240" w:lineRule="auto"/>
        <w:rPr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>містобудування та архітектури</w:t>
      </w:r>
      <w:r w:rsidRPr="00270CF0">
        <w:rPr>
          <w:lang w:val="uk-UA"/>
        </w:rPr>
        <w:t xml:space="preserve"> </w:t>
      </w:r>
    </w:p>
    <w:p w:rsidR="00BD0475" w:rsidRDefault="00BD0475" w:rsidP="00BD0475">
      <w:pPr>
        <w:spacing w:after="0" w:line="240" w:lineRule="auto"/>
        <w:rPr>
          <w:lang w:val="uk-UA"/>
        </w:rPr>
      </w:pPr>
      <w:r w:rsidRPr="00270CF0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  <w:r>
        <w:rPr>
          <w:lang w:val="uk-UA"/>
        </w:rPr>
        <w:t xml:space="preserve"> </w:t>
      </w:r>
    </w:p>
    <w:p w:rsidR="00BD0475" w:rsidRDefault="00BD0475" w:rsidP="00BD0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облдержадміністрації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Любов ОСТАП</w:t>
      </w:r>
      <w:r w:rsidRPr="00270CF0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</w:p>
    <w:p w:rsidR="00BD0475" w:rsidRDefault="00BD0475" w:rsidP="00BD0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475" w:rsidRDefault="00BD0475" w:rsidP="00BD0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475" w:rsidRDefault="00BD0475" w:rsidP="00BD0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3EA" w:rsidRPr="00BD0475" w:rsidRDefault="006553EA" w:rsidP="00BD0475">
      <w:bookmarkStart w:id="0" w:name="_GoBack"/>
      <w:bookmarkEnd w:id="0"/>
    </w:p>
    <w:sectPr w:rsidR="006553EA" w:rsidRPr="00BD0475" w:rsidSect="006553EA">
      <w:headerReference w:type="first" r:id="rId6"/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5C" w:rsidRDefault="008C565C" w:rsidP="0020508E">
      <w:pPr>
        <w:spacing w:after="0" w:line="240" w:lineRule="auto"/>
      </w:pPr>
      <w:r>
        <w:separator/>
      </w:r>
    </w:p>
  </w:endnote>
  <w:endnote w:type="continuationSeparator" w:id="0">
    <w:p w:rsidR="008C565C" w:rsidRDefault="008C565C" w:rsidP="0020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5C" w:rsidRDefault="008C565C" w:rsidP="0020508E">
      <w:pPr>
        <w:spacing w:after="0" w:line="240" w:lineRule="auto"/>
      </w:pPr>
      <w:r>
        <w:separator/>
      </w:r>
    </w:p>
  </w:footnote>
  <w:footnote w:type="continuationSeparator" w:id="0">
    <w:p w:rsidR="008C565C" w:rsidRDefault="008C565C" w:rsidP="0020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0E" w:rsidRPr="002D4298" w:rsidRDefault="008C565C">
    <w:pPr>
      <w:pStyle w:val="a3"/>
      <w:jc w:val="center"/>
      <w:rPr>
        <w:rFonts w:ascii="Times New Roman" w:hAnsi="Times New Roman" w:cs="Times New Roman"/>
        <w:sz w:val="28"/>
      </w:rPr>
    </w:pPr>
  </w:p>
  <w:p w:rsidR="0053380E" w:rsidRDefault="008C56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3EA"/>
    <w:rsid w:val="001979ED"/>
    <w:rsid w:val="0020508E"/>
    <w:rsid w:val="006553EA"/>
    <w:rsid w:val="008C565C"/>
    <w:rsid w:val="00953B79"/>
    <w:rsid w:val="00A5553B"/>
    <w:rsid w:val="00BD0475"/>
    <w:rsid w:val="00F5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A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618"/>
    <w:rPr>
      <w:rFonts w:ascii="Calibri" w:eastAsia="Calibri" w:hAnsi="Calibri" w:cs="Calibri"/>
      <w:lang w:val="ru-RU"/>
    </w:rPr>
  </w:style>
  <w:style w:type="table" w:customStyle="1" w:styleId="PlainTable2">
    <w:name w:val="Plain Table 2"/>
    <w:basedOn w:val="a1"/>
    <w:uiPriority w:val="42"/>
    <w:rsid w:val="00F53618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5">
    <w:name w:val="Нормальний текст"/>
    <w:basedOn w:val="a"/>
    <w:rsid w:val="00A5553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6">
    <w:name w:val="Назва документа"/>
    <w:basedOn w:val="a"/>
    <w:next w:val="a5"/>
    <w:uiPriority w:val="99"/>
    <w:rsid w:val="00A5553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BD0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2022-10-20T06:16:00Z</dcterms:created>
  <dcterms:modified xsi:type="dcterms:W3CDTF">2022-10-20T11:55:00Z</dcterms:modified>
</cp:coreProperties>
</file>