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F6" w:rsidRPr="00AA0B2F" w:rsidRDefault="00AA0B2F" w:rsidP="009A50F6">
      <w:pPr>
        <w:tabs>
          <w:tab w:val="left" w:pos="4680"/>
        </w:tabs>
        <w:spacing w:after="0" w:line="240" w:lineRule="auto"/>
        <w:ind w:left="11482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A0B2F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Затверджено</w:t>
      </w:r>
    </w:p>
    <w:p w:rsidR="009A50F6" w:rsidRDefault="009A50F6" w:rsidP="009A50F6">
      <w:pPr>
        <w:tabs>
          <w:tab w:val="left" w:pos="4680"/>
        </w:tabs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озпорядження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9A50F6" w:rsidRDefault="009A50F6" w:rsidP="009A50F6">
      <w:pPr>
        <w:tabs>
          <w:tab w:val="left" w:pos="4680"/>
        </w:tabs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Івано-Франківської </w:t>
      </w:r>
    </w:p>
    <w:p w:rsidR="009A50F6" w:rsidRDefault="009A50F6" w:rsidP="009A50F6">
      <w:pPr>
        <w:tabs>
          <w:tab w:val="left" w:pos="4680"/>
        </w:tabs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асної  військової </w:t>
      </w:r>
    </w:p>
    <w:p w:rsidR="009A50F6" w:rsidRPr="00EB16EA" w:rsidRDefault="009A50F6" w:rsidP="009A50F6">
      <w:pPr>
        <w:tabs>
          <w:tab w:val="left" w:pos="4680"/>
        </w:tabs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</w:p>
    <w:p w:rsidR="009A50F6" w:rsidRPr="00EB16EA" w:rsidRDefault="009A50F6" w:rsidP="00312898">
      <w:pPr>
        <w:tabs>
          <w:tab w:val="left" w:pos="4680"/>
        </w:tabs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312898" w:rsidRPr="003128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14.07.2022  </w:t>
      </w:r>
      <w:r w:rsidRPr="00312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312898" w:rsidRPr="00312898">
        <w:rPr>
          <w:rFonts w:ascii="Times New Roman" w:hAnsi="Times New Roman" w:cs="Times New Roman"/>
          <w:b/>
          <w:bCs/>
          <w:sz w:val="28"/>
          <w:szCs w:val="28"/>
          <w:lang w:val="uk-UA"/>
        </w:rPr>
        <w:t>242</w:t>
      </w:r>
    </w:p>
    <w:p w:rsidR="00830171" w:rsidRPr="00474347" w:rsidRDefault="00830171" w:rsidP="00830171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ru-RU"/>
        </w:rPr>
      </w:pPr>
    </w:p>
    <w:p w:rsidR="00830171" w:rsidRPr="00474347" w:rsidRDefault="00830171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830171" w:rsidRPr="00474347" w:rsidRDefault="00830171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74347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План </w:t>
      </w:r>
    </w:p>
    <w:p w:rsidR="00830171" w:rsidRPr="00474347" w:rsidRDefault="00830171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 з підготовки підприємств паливно-енергетичного комплексу</w:t>
      </w:r>
      <w:r w:rsidR="00372B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2BA9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</w:t>
      </w:r>
      <w:r w:rsidR="00372B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тлово-комунального господарств</w:t>
      </w:r>
      <w:bookmarkStart w:id="0" w:name="_GoBack"/>
      <w:bookmarkEnd w:id="0"/>
      <w:r w:rsidR="00372B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372BA9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об’єктів соціальної сфери </w:t>
      </w:r>
      <w:r w:rsidR="009A50F6" w:rsidRPr="009A50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Івано-Франківської </w:t>
      </w:r>
      <w:r w:rsidR="009A50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області </w:t>
      </w: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роботи в осінньо-зимовий період </w:t>
      </w:r>
      <w:r w:rsidR="00DF04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2022/23</w:t>
      </w: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</w:p>
    <w:p w:rsidR="00830171" w:rsidRPr="00F918F7" w:rsidRDefault="00830171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tbl>
      <w:tblPr>
        <w:tblW w:w="5047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6454"/>
        <w:gridCol w:w="1406"/>
        <w:gridCol w:w="6597"/>
      </w:tblGrid>
      <w:tr w:rsidR="004913BC" w:rsidRPr="00474347" w:rsidTr="009A50F6">
        <w:trPr>
          <w:trHeight w:val="235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162" w:type="pct"/>
            <w:vAlign w:val="center"/>
          </w:tcPr>
          <w:p w:rsidR="00830171" w:rsidRPr="00474347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471" w:type="pct"/>
            <w:vAlign w:val="center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210" w:type="pct"/>
            <w:vAlign w:val="center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</w:tr>
      <w:tr w:rsidR="004913BC" w:rsidRPr="004A1171" w:rsidTr="009A50F6">
        <w:trPr>
          <w:trHeight w:val="1922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3E24EB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Створити та о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рганізувати стабільну роботу оперативних штабів із забезпечення сталого проходження опалювального сезону, організації упередження аварій та проведення оперативних </w:t>
            </w:r>
            <w:r w:rsidR="00830171" w:rsidRPr="00EF56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відновлювальних робіт на об’єктах життєзабезпечен</w:t>
            </w:r>
            <w:r w:rsidR="00E301CC" w:rsidRPr="00EF56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ня</w:t>
            </w:r>
            <w:r w:rsidR="00E301CC" w:rsidRPr="00EF563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="00E301CC" w:rsidRP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осінньо-зимовий період </w:t>
            </w:r>
            <w:r w:rsidR="00DF04D1" w:rsidRP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="00830171" w:rsidRP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471" w:type="pct"/>
          </w:tcPr>
          <w:p w:rsidR="003E24EB" w:rsidRDefault="003E24EB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830171" w:rsidRPr="00474347" w:rsidRDefault="00F50841" w:rsidP="00F50841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="009A5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E24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3E24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.2022</w:t>
            </w:r>
          </w:p>
        </w:tc>
        <w:tc>
          <w:tcPr>
            <w:tcW w:w="2210" w:type="pct"/>
          </w:tcPr>
          <w:p w:rsidR="00830171" w:rsidRPr="00474347" w:rsidRDefault="009A50F6" w:rsidP="009A50F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</w:t>
            </w:r>
            <w:r w:rsidR="00DE2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районних військових адміністрацій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міські, селищні</w:t>
            </w:r>
            <w:r w:rsidR="005306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сільські 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913BC" w:rsidRPr="00312898" w:rsidTr="009A50F6">
        <w:trPr>
          <w:trHeight w:val="70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з керівниками підприємств, установ та організацій незалежно від форми власності на</w:t>
            </w:r>
            <w:r w:rsidR="00BD0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підготовки систем</w:t>
            </w:r>
            <w:r w:rsidR="00805F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05F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газо-</w:t>
            </w:r>
            <w:proofErr w:type="spellEnd"/>
            <w:r w:rsidR="00805F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електро-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r w:rsidR="00805F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теплоп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остачання до робо</w:t>
            </w:r>
            <w:r w:rsidR="00E301CC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 в осінньо-зимовий період 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471" w:type="pct"/>
          </w:tcPr>
          <w:p w:rsidR="00830171" w:rsidRPr="00474347" w:rsidRDefault="00E301CC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05FCD" w:rsidP="009A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епартамент економічного розвитку, промисловості та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інфраструктури Івано-Франківської облдержадміністрації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E24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E24EB"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епартамент розвитку громад та територій, дорожнього, житлово-комунального господарства, містобудування та архітектури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3E24EB"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  <w:r w:rsidR="009A5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</w:t>
            </w:r>
            <w:r w:rsidR="009A50F6" w:rsidRPr="009A5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913BC" w:rsidRPr="00312898" w:rsidTr="009A50F6">
        <w:trPr>
          <w:trHeight w:val="2825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Розробити та узгодити оперативні плани спільних дій, спрямованих на локалізацію та ліквідацію </w:t>
            </w:r>
          </w:p>
          <w:p w:rsidR="00830171" w:rsidRPr="00474347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аварій на системах 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газо-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електро-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тепло-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водопостачання і водовідведення усіх форм власності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EF5637" w:rsidRDefault="00E90A75" w:rsidP="00EF5637">
            <w:pPr>
              <w:tabs>
                <w:tab w:val="left" w:pos="468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</w:pPr>
            <w:r w:rsidRPr="00EF56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>Головне у</w:t>
            </w:r>
            <w:r w:rsidR="00830171" w:rsidRPr="00EF56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>правління ДСНС України в</w:t>
            </w:r>
            <w:r w:rsidRPr="00EF56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 Івано-Франківській</w:t>
            </w:r>
            <w:r w:rsidR="00830171" w:rsidRPr="00EF56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 області, </w:t>
            </w:r>
            <w:r w:rsidR="00372BA9" w:rsidRPr="00EF56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департамент розвитку громад та територій, дорожнього, </w:t>
            </w:r>
            <w:r w:rsidR="00830171" w:rsidRPr="00EF56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житлово-комунального господарства, містобудування та </w:t>
            </w:r>
            <w:r w:rsidR="00F5084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>архітектури Івано-Франківської облдержадміністрації</w:t>
            </w:r>
            <w:r w:rsidR="00830171" w:rsidRPr="00EF56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, </w:t>
            </w:r>
            <w:r w:rsidR="00830171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економічного розвитку, промисловості та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інфраструктури Івано-Франківської облдержадміністрації</w:t>
            </w:r>
            <w:r w:rsidR="00830171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="00830171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918F7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F918F7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0171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="00830171" w:rsidRPr="00DD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913BC" w:rsidRPr="00474347" w:rsidTr="009A50F6">
        <w:trPr>
          <w:trHeight w:val="1989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A9439D" w:rsidRDefault="00830171" w:rsidP="00EF5637">
            <w:pPr>
              <w:shd w:val="clear" w:color="auto" w:fill="FFFFFF"/>
              <w:tabs>
                <w:tab w:val="left" w:pos="75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</w:pPr>
            <w:r w:rsidRPr="00A943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Забезпечити контроль за укомплектуванням, аварійним запасом обладнання, запасних частин та матеріалів, інстр</w:t>
            </w:r>
            <w:r w:rsidR="0046571C" w:rsidRPr="00A943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ументів, засобів захисту, теплого</w:t>
            </w:r>
            <w:r w:rsidRPr="00A943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 xml:space="preserve"> спецодяг</w:t>
            </w:r>
            <w:r w:rsidR="0046571C" w:rsidRPr="00A943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у</w:t>
            </w:r>
            <w:r w:rsidRPr="00A943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 xml:space="preserve"> аварійно-рятувальних бригад при роботі в умовах понижених температур та проведенням </w:t>
            </w:r>
            <w:r w:rsidRPr="003136B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 w:eastAsia="ru-RU"/>
              </w:rPr>
              <w:t>протиаварійних тренувань з відповідним персоналом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9436AC" w:rsidRPr="00474347" w:rsidRDefault="00E90A75" w:rsidP="00B65BB3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ДСНС України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Івано-Франківській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</w:tr>
      <w:tr w:rsidR="004913BC" w:rsidRPr="00474347" w:rsidTr="009A50F6">
        <w:trPr>
          <w:trHeight w:val="397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A9439D" w:rsidRDefault="00830171" w:rsidP="00EF5637">
            <w:pPr>
              <w:tabs>
                <w:tab w:val="num" w:pos="10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A9439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Провести перевірку готовності до роботи в осінньо-зимовий період підприємств паливно-енергетичного комплексу, енергетичного та газового господарств об’єктів життєзабезпечення населення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Держенергонагляду в </w:t>
            </w:r>
            <w:r w:rsidR="00E90A75"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 w:rsid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</w:t>
            </w:r>
            <w:r w:rsidR="00BA08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A08A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BA08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4913BC" w:rsidRPr="00474347" w:rsidTr="009A50F6">
        <w:trPr>
          <w:trHeight w:val="1266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tabs>
                <w:tab w:val="left" w:pos="4680"/>
              </w:tabs>
              <w:spacing w:after="0" w:line="240" w:lineRule="auto"/>
              <w:ind w:right="-57" w:firstLine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цілодобову роботу аварійно-диспетчерських служб та їх оперативне реагування на аварійні ситуації, що можуть виникати під час прохо</w:t>
            </w:r>
            <w:r w:rsidR="000F70F6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дження опалювального сезону 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10" w:type="pct"/>
          </w:tcPr>
          <w:p w:rsidR="00830171" w:rsidRPr="00474347" w:rsidRDefault="00830171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Підприємства паливно-енергетичного комплексу, теплової енергетики, водопровідно-каналізаційного господарства</w:t>
            </w:r>
          </w:p>
        </w:tc>
      </w:tr>
      <w:tr w:rsidR="004913BC" w:rsidRPr="00312898" w:rsidTr="009A50F6">
        <w:trPr>
          <w:trHeight w:val="397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913BC" w:rsidRDefault="00830171" w:rsidP="00EF5637">
            <w:pPr>
              <w:tabs>
                <w:tab w:val="left" w:pos="4680"/>
              </w:tabs>
              <w:spacing w:after="0" w:line="240" w:lineRule="auto"/>
              <w:ind w:right="-57" w:firstLine="38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 w:eastAsia="ru-RU"/>
              </w:rPr>
            </w:pPr>
            <w:r w:rsidRPr="004913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Вжити заходів щодо підвищення рівня розрахунків всіх категорій споживачів за використані енергоносії і комунальні послуги та забезпечити погашення </w:t>
            </w:r>
            <w:r w:rsidRPr="004913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lastRenderedPageBreak/>
              <w:t>простроченої заборгованості</w:t>
            </w:r>
          </w:p>
        </w:tc>
        <w:tc>
          <w:tcPr>
            <w:tcW w:w="471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210" w:type="pct"/>
          </w:tcPr>
          <w:p w:rsidR="00830171" w:rsidRPr="00474347" w:rsidRDefault="00E90A75" w:rsidP="00B6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підприємства-постачальники енергоносіїв та 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надавачі комунальних послуг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міські, селищні, сільські голови </w:t>
            </w:r>
            <w:r w:rsidR="008A7270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4913BC" w:rsidRPr="00312898" w:rsidTr="009A50F6">
        <w:trPr>
          <w:trHeight w:val="1317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Забезпечити:</w:t>
            </w:r>
          </w:p>
          <w:p w:rsidR="00830171" w:rsidRPr="00474347" w:rsidRDefault="00830171" w:rsidP="00EF5637">
            <w:pPr>
              <w:tabs>
                <w:tab w:val="left" w:pos="18"/>
                <w:tab w:val="left" w:pos="4680"/>
              </w:tabs>
              <w:spacing w:after="0" w:line="240" w:lineRule="auto"/>
              <w:ind w:right="-57" w:firstLine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виконання планових ремонтних робіт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теплових електростанцій та теплоелектроцентралей;</w:t>
            </w:r>
          </w:p>
          <w:p w:rsidR="00830171" w:rsidRPr="00474347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накопичення на складах необхідних обсягів запасів вугілля та мазуту як резервного палива; </w:t>
            </w:r>
          </w:p>
          <w:p w:rsidR="00830171" w:rsidRPr="00474347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визначення можливості термінового придбання, транспортування та постачання палива у разі настання критичної ситуації в об’єднаній енергетичній системі України</w:t>
            </w:r>
            <w:r w:rsidRPr="00474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1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10" w:type="pct"/>
          </w:tcPr>
          <w:p w:rsidR="00830171" w:rsidRPr="00474347" w:rsidRDefault="00830171" w:rsidP="0068212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E90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ідокремлений підрозділ </w:t>
            </w: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E90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теплова електрична станція» акціонерного товариства </w:t>
            </w: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«ДТЕК 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», 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ДП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«Калуська теплоелектроцентраль-нова»</w:t>
            </w:r>
            <w:r w:rsidR="00805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805FCD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економічного розвитку, промисловості та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інфраструктури Івано-Франківської облдержадміністрації</w:t>
            </w:r>
          </w:p>
        </w:tc>
      </w:tr>
      <w:tr w:rsidR="004913BC" w:rsidRPr="00474347" w:rsidTr="009A50F6">
        <w:trPr>
          <w:trHeight w:val="397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виконання планових ремонтів ліній електропередач та підвищення надійності електрозабезпечення. Вжити заходів щодо зменшення кількості технологічних порушень на об’єктах електричних мереж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E90A7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Івано-Франківський ремонтно-експлуатаційний центр 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90A75"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ідокремлен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="00E90A75"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підрозділ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«Західна електроенергетична система» 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приватного акціонерного товариства «Національна енергетична компанія «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Укренерго»,</w:t>
            </w:r>
            <w:r w:rsidRPr="00474347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 «Прикарпаттяобленерго»</w:t>
            </w:r>
          </w:p>
        </w:tc>
      </w:tr>
      <w:tr w:rsidR="004913BC" w:rsidRPr="00372BA9" w:rsidTr="009A50F6">
        <w:trPr>
          <w:trHeight w:val="397"/>
        </w:trPr>
        <w:tc>
          <w:tcPr>
            <w:tcW w:w="157" w:type="pct"/>
          </w:tcPr>
          <w:p w:rsidR="00830171" w:rsidRPr="00474347" w:rsidRDefault="00830171" w:rsidP="000369C1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9436AC" w:rsidRDefault="00830171" w:rsidP="00EF5637">
            <w:pPr>
              <w:tabs>
                <w:tab w:val="left" w:pos="1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та затвердити: графіки аварі</w:t>
            </w:r>
            <w:r w:rsidR="000F70F6"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йних вимкнень споживачів на 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рік; графіки обмеження споживання електричної потужності та графіки обмеження споживання електричної </w:t>
            </w:r>
            <w:r w:rsidR="000F70F6"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енергії на 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рік; графіки погоди</w:t>
            </w:r>
            <w:r w:rsidR="000F70F6"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нних вимкнень споживачів на 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АТ «Прикарпаттяобленерго», </w:t>
            </w:r>
            <w:r w:rsid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Держенергонагляду в 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 w:rsid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</w:t>
            </w:r>
          </w:p>
        </w:tc>
      </w:tr>
      <w:tr w:rsidR="004913BC" w:rsidRPr="00312898" w:rsidTr="009A50F6">
        <w:trPr>
          <w:trHeight w:val="397"/>
        </w:trPr>
        <w:tc>
          <w:tcPr>
            <w:tcW w:w="157" w:type="pct"/>
          </w:tcPr>
          <w:p w:rsidR="00830171" w:rsidRPr="00474347" w:rsidRDefault="00830171" w:rsidP="000369C1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492A83" w:rsidRPr="009436AC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обстеження стану електричних мереж житлового фонду на відповідність Правилам безпечної експлуатації електроустановок споживачів,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затверджених наказом Міністерства </w:t>
            </w:r>
            <w:r w:rsidR="00E90A75"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 та соціальної політики України від 09.01.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E90A75"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98 </w:t>
            </w:r>
            <w:r w:rsidR="00E90A75"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№ 4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E90A75"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вжити заходів щодо усунення виявлених недоліків в електромережах житлових будинків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E90A75" w:rsidP="00B65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="00C62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C62FA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), АТ «Прикарпаттяобленерго», </w:t>
            </w:r>
            <w:r w:rsid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Держенергонагляду в </w:t>
            </w:r>
            <w:r w:rsidRP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 w:rsid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</w:t>
            </w:r>
            <w:r w:rsidR="00BA08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A08A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(</w:t>
            </w:r>
            <w:r w:rsidR="00BA08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4913BC" w:rsidRPr="00312898" w:rsidTr="009A50F6">
        <w:trPr>
          <w:trHeight w:val="839"/>
        </w:trPr>
        <w:tc>
          <w:tcPr>
            <w:tcW w:w="157" w:type="pct"/>
          </w:tcPr>
          <w:p w:rsidR="00830171" w:rsidRPr="00474347" w:rsidRDefault="00830171" w:rsidP="000369C1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9436AC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Забезпечити:</w:t>
            </w:r>
          </w:p>
          <w:p w:rsidR="00830171" w:rsidRPr="009436AC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обстеження</w:t>
            </w:r>
            <w:r w:rsidR="00E6134F"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підземних газопроводів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виконання планових ремонтних робіт надземних з’єднань, будівель та обладнання </w:t>
            </w:r>
            <w:proofErr w:type="spellStart"/>
            <w:r w:rsidRPr="00943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газорегуляторних</w:t>
            </w:r>
            <w:proofErr w:type="spellEnd"/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пунктів і шафових регуляторних пунктів газу, установок протикорозійного захисту. Вжити заходів щодо зменшення кількості технологічних порушень на об’єктах газових мереж;</w:t>
            </w:r>
          </w:p>
          <w:p w:rsidR="009436AC" w:rsidRPr="009436AC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проведення інформаційно-роз’яснювальної роботи серед керівників бюджетних установ, підприємств і організацій всіх форм власності з питань безпечної експлуатації систем </w:t>
            </w:r>
          </w:p>
          <w:p w:rsidR="00830171" w:rsidRPr="009436AC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газопостачання та газового обладнання, а також профілактики і попередження виникнення пожеж та аварійних ситуацій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0369C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 «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Івано-Франківськгаз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 «</w:t>
            </w:r>
            <w:proofErr w:type="spellStart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Тисменицягаз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805F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805FCD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економічного розвитку, промисловості та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інфраструктури Івано-Франківської облдержадміністрації</w:t>
            </w:r>
          </w:p>
        </w:tc>
      </w:tr>
      <w:tr w:rsidR="004913BC" w:rsidRPr="00474347" w:rsidTr="009A50F6">
        <w:trPr>
          <w:trHeight w:val="397"/>
        </w:trPr>
        <w:tc>
          <w:tcPr>
            <w:tcW w:w="157" w:type="pct"/>
          </w:tcPr>
          <w:p w:rsidR="00830171" w:rsidRPr="00474347" w:rsidRDefault="00830171" w:rsidP="00000830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008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DD1F97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 w:rsidRPr="00DD1F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Провести роботи на теплоджерелах, теплових мережах, насосних і центральних теплових пунктах з профілактики, ремонту і заміни обладнання, трубопроводів, систем регулювання, приладів обліку теплової енергії та виконати повірку засобів вимірювальної техніки. </w:t>
            </w:r>
            <w:r w:rsidRPr="00DD1F9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Здійснити промивку трубопроводів, гідравлічні випробування теплових мереж та внутрішньо-будинкових систем опалення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Підприємства теплової енергетики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913BC" w:rsidRPr="00474347" w:rsidTr="009A50F6">
        <w:trPr>
          <w:trHeight w:val="397"/>
        </w:trPr>
        <w:tc>
          <w:tcPr>
            <w:tcW w:w="157" w:type="pct"/>
          </w:tcPr>
          <w:p w:rsidR="00830171" w:rsidRPr="00474347" w:rsidRDefault="00830171" w:rsidP="00A9439D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94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роботи з профілактики і ремонту на водопровідних і каналізаційних мережах, насосних станціях, очисних спорудах та інших об’єктах 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водопровідно-каналізаційного господарства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Підприємства водопровідно-каналізаційного господарства</w:t>
            </w:r>
          </w:p>
        </w:tc>
      </w:tr>
      <w:tr w:rsidR="004913BC" w:rsidRPr="00007DB4" w:rsidTr="009A50F6">
        <w:trPr>
          <w:trHeight w:val="397"/>
        </w:trPr>
        <w:tc>
          <w:tcPr>
            <w:tcW w:w="157" w:type="pct"/>
          </w:tcPr>
          <w:p w:rsidR="00830171" w:rsidRPr="00474347" w:rsidRDefault="00A507E8" w:rsidP="00A9439D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A94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DD1F97" w:rsidRDefault="00F50841" w:rsidP="00F50841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Провес</w:t>
            </w:r>
            <w:r w:rsidR="00830171" w:rsidRPr="00DD1F9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ти інвентаризацію наявних автономних джерел енергопостачання на підприємствах житлово-комунального господарства, привести у  належний робочий стан дизельні електростанції та інші резервні джерела живлення, забезпечити їх паливом.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DD1F97" w:rsidRDefault="00830171" w:rsidP="00B65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DD1F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Підприємства теплової енергетики, водопровідно-каналізаційного господарства, </w:t>
            </w:r>
            <w:r w:rsidR="00A507E8" w:rsidRPr="00DD1F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</w:t>
            </w:r>
            <w:r w:rsidR="00372BA9" w:rsidRPr="00DD1F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епартамент розвитку громад та територій, дорожнього, </w:t>
            </w:r>
            <w:r w:rsidRPr="00DD1F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житлово-комунального господарства, містобудування та </w:t>
            </w:r>
            <w:r w:rsidR="00F508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архітектури Івано-Франківської облдержадміністрації</w:t>
            </w:r>
          </w:p>
        </w:tc>
      </w:tr>
      <w:tr w:rsidR="004913BC" w:rsidRPr="00312898" w:rsidTr="009A50F6">
        <w:trPr>
          <w:trHeight w:val="556"/>
        </w:trPr>
        <w:tc>
          <w:tcPr>
            <w:tcW w:w="157" w:type="pct"/>
          </w:tcPr>
          <w:p w:rsidR="00830171" w:rsidRPr="00474347" w:rsidRDefault="00F16F21" w:rsidP="00A9439D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94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9436AC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комісійні перевірки технічного стану </w:t>
            </w:r>
            <w:r w:rsidR="00A507E8"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енергетичних об’єктів, </w:t>
            </w:r>
            <w:r w:rsidRPr="00943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теплових пунктів, насосних агрегатів, водопідігрівачів, вузлів обліку теплової енергії, контрольно-вимірювальних пристроїв та автоматики</w:t>
            </w:r>
            <w:r w:rsidRPr="0094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E538DB" w:rsidP="00B6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Держенергонагляду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Івано-Франківській</w:t>
            </w:r>
            <w:r w:rsidRP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</w:t>
            </w:r>
            <w:r w:rsidR="00A507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</w:t>
            </w:r>
            <w:r w:rsidR="00A507E8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ідприємства теплової енергетики, 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507E8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="00A507E8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913BC" w:rsidRPr="00474347" w:rsidTr="009A50F6">
        <w:trPr>
          <w:trHeight w:val="557"/>
        </w:trPr>
        <w:tc>
          <w:tcPr>
            <w:tcW w:w="157" w:type="pct"/>
          </w:tcPr>
          <w:p w:rsidR="00830171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Забезпечити, після завершення підготовчих робіт, контроль за проведенням пробного запуску об’єктів теплопостачання з подальшим оформленням актів готовності до опалювального періоду відповідно до Правил підготовки теплових господарств до опалювального періоду, затверджених спільним </w:t>
            </w:r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наказом </w:t>
            </w:r>
            <w:proofErr w:type="spellStart"/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Мінпаливенерго</w:t>
            </w:r>
            <w:proofErr w:type="spellEnd"/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України та </w:t>
            </w:r>
            <w:proofErr w:type="spellStart"/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Мі</w:t>
            </w:r>
            <w:r w:rsidR="00BE54DB"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нжитлокомунгоспу</w:t>
            </w:r>
            <w:proofErr w:type="spellEnd"/>
            <w:r w:rsidR="00BE54DB"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України від 10.12.</w:t>
            </w:r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2008 №</w:t>
            </w:r>
            <w:r w:rsidR="009436A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 </w:t>
            </w:r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620/378, зареєстрованим в </w:t>
            </w:r>
            <w:r w:rsidR="00BE54DB"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Міністерстві юстиції України 31.12.</w:t>
            </w:r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2008</w:t>
            </w:r>
            <w:r w:rsidR="00EF56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за</w:t>
            </w:r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№</w:t>
            </w:r>
            <w:r w:rsidR="009436A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 </w:t>
            </w:r>
            <w:r w:rsidRPr="00BE54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1310/16001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Підприємства теплової енергетики,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53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Держенергонагляду в області</w:t>
            </w:r>
            <w:r w:rsidR="00BA08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A08A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BA08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4913BC" w:rsidRPr="00EF5637" w:rsidTr="009A50F6">
        <w:trPr>
          <w:trHeight w:val="397"/>
        </w:trPr>
        <w:tc>
          <w:tcPr>
            <w:tcW w:w="157" w:type="pct"/>
          </w:tcPr>
          <w:p w:rsidR="00830171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A507E8" w:rsidRDefault="00830171" w:rsidP="00EF5637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 w:eastAsia="uk-UA"/>
              </w:rPr>
            </w:pPr>
            <w:r w:rsidRPr="00A507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Вжити заходів щодо підвищення рівня розрахунків та погашення заборгованості перед </w:t>
            </w:r>
            <w:r w:rsidR="0039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ТОВ</w:t>
            </w:r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="0039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«Газопостачальна </w:t>
            </w:r>
            <w:r w:rsidR="00EF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компані</w:t>
            </w:r>
            <w:r w:rsidR="0039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</w:t>
            </w:r>
            <w:r w:rsidRPr="00A50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«Нафтогаз України» за в</w:t>
            </w:r>
            <w:r w:rsidR="00682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икористаний природний газ і </w:t>
            </w:r>
            <w:r w:rsidR="0039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АТ </w:t>
            </w:r>
            <w:r w:rsidRPr="00A50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A50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Івано-Франківськгаз</w:t>
            </w:r>
            <w:proofErr w:type="spellEnd"/>
            <w:r w:rsidRPr="00A50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» за послуги </w:t>
            </w:r>
            <w:r w:rsidR="00A50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Pr="00A50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розподілу природного газу</w:t>
            </w:r>
          </w:p>
        </w:tc>
        <w:tc>
          <w:tcPr>
            <w:tcW w:w="471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0369C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ДМП «Івано-Франківськтеплокомуненерго», </w:t>
            </w:r>
            <w:r w:rsidR="00BE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proofErr w:type="spellStart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«</w:t>
            </w:r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Калуська енергетична </w:t>
            </w:r>
            <w:proofErr w:type="spellStart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компаннія</w:t>
            </w:r>
            <w:proofErr w:type="spellEnd"/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» Калуської міської </w:t>
            </w:r>
            <w:r w:rsidR="00BA0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рад</w:t>
            </w:r>
            <w:r w:rsidR="008A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ДП</w:t>
            </w:r>
            <w:proofErr w:type="spellEnd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Теплокомуненерго</w:t>
            </w:r>
            <w:proofErr w:type="spellEnd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r w:rsidR="00EF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смт</w:t>
            </w:r>
            <w:proofErr w:type="spellEnd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 </w:t>
            </w:r>
            <w:proofErr w:type="spellStart"/>
            <w:r w:rsidR="00036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Богородчани</w:t>
            </w:r>
            <w:proofErr w:type="spellEnd"/>
            <w:r w:rsidR="00EF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</w:tr>
      <w:tr w:rsidR="004913BC" w:rsidRPr="00312898" w:rsidTr="009A50F6">
        <w:trPr>
          <w:trHeight w:val="260"/>
        </w:trPr>
        <w:tc>
          <w:tcPr>
            <w:tcW w:w="157" w:type="pct"/>
          </w:tcPr>
          <w:p w:rsidR="00830171" w:rsidRPr="007518BB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</w:t>
            </w:r>
            <w:r w:rsidR="00474347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7518BB" w:rsidRDefault="00830171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 економію газу 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виробництва теплової енергії</w:t>
            </w:r>
            <w:r w:rsidR="000369C1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21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менше 10 відсотків </w:t>
            </w: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порівняно з минулорічним споживанням</w:t>
            </w:r>
            <w:r w:rsidR="000369C1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рахунок впровадження заходів з енергозбереження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0369C1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модернізації джерел теплопостачання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0369C1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теплових мереж</w:t>
            </w:r>
            <w:r w:rsidR="00036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переходу на альтернативні види палива</w:t>
            </w:r>
          </w:p>
        </w:tc>
        <w:tc>
          <w:tcPr>
            <w:tcW w:w="471" w:type="pct"/>
          </w:tcPr>
          <w:p w:rsidR="00830171" w:rsidRPr="007518BB" w:rsidRDefault="000F70F6" w:rsidP="00B65B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474347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6134F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46E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6134F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A46E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10" w:type="pct"/>
          </w:tcPr>
          <w:p w:rsidR="00830171" w:rsidRPr="007518BB" w:rsidRDefault="00830171" w:rsidP="00B6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Підприємства </w:t>
            </w:r>
            <w:r w:rsidR="00321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теплоенергетики</w:t>
            </w: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918F7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F918F7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P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913BC" w:rsidRPr="00312898" w:rsidTr="009A50F6">
        <w:trPr>
          <w:trHeight w:val="1845"/>
        </w:trPr>
        <w:tc>
          <w:tcPr>
            <w:tcW w:w="157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94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74347" w:rsidRDefault="00830171" w:rsidP="00EF5637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Розробити та затвердити: </w:t>
            </w:r>
          </w:p>
          <w:p w:rsidR="00830171" w:rsidRPr="00474347" w:rsidRDefault="00830171" w:rsidP="00EF5637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 графіки обмеження відпуску тепла та теплоносія у разі обмеження постачання паливно-енергетичних ресурсів в умовах надзвичайних ситуацій та при ліквідації технологічних порушень у системах теплопостачання;</w:t>
            </w:r>
          </w:p>
          <w:p w:rsidR="00830171" w:rsidRPr="00474347" w:rsidRDefault="00830171" w:rsidP="00EF5637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 температурні графіки роботи теплових мереж з метою регулювання відпуску теплової енергії</w:t>
            </w:r>
          </w:p>
        </w:tc>
        <w:tc>
          <w:tcPr>
            <w:tcW w:w="471" w:type="pct"/>
          </w:tcPr>
          <w:p w:rsidR="00830171" w:rsidRPr="00474347" w:rsidRDefault="000F70F6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830171" w:rsidRPr="00474347" w:rsidRDefault="00830171" w:rsidP="00B6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Підприємства теплової енергетики, 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F918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913BC" w:rsidRPr="00372BA9" w:rsidTr="009A50F6">
        <w:trPr>
          <w:trHeight w:val="408"/>
        </w:trPr>
        <w:tc>
          <w:tcPr>
            <w:tcW w:w="157" w:type="pct"/>
          </w:tcPr>
          <w:p w:rsidR="00830171" w:rsidRPr="00474347" w:rsidRDefault="004B7A58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94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74347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830171" w:rsidRPr="00436DB8" w:rsidRDefault="0083017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436D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Забезпечити встановлення економічно обґрунтованих тарифів на житлово-комунальні послуги для всіх підприємств, які не є ліцензіатами Національної комісії, що здійснює державне регулювання у сферах енергетики та комунальних послуг</w:t>
            </w:r>
          </w:p>
        </w:tc>
        <w:tc>
          <w:tcPr>
            <w:tcW w:w="471" w:type="pct"/>
          </w:tcPr>
          <w:p w:rsidR="00830171" w:rsidRPr="00474347" w:rsidRDefault="00830171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10" w:type="pct"/>
          </w:tcPr>
          <w:p w:rsidR="00830171" w:rsidRPr="00474347" w:rsidRDefault="00F918F7" w:rsidP="00B6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="00830171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711791" w:rsidRPr="00474347" w:rsidTr="009A50F6">
        <w:trPr>
          <w:trHeight w:val="70"/>
        </w:trPr>
        <w:tc>
          <w:tcPr>
            <w:tcW w:w="157" w:type="pct"/>
          </w:tcPr>
          <w:p w:rsidR="00711791" w:rsidRPr="00474347" w:rsidRDefault="00F16F21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94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117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711791" w:rsidRPr="00711791" w:rsidRDefault="00711791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17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приведення в належний технічний стан житлового фонду  та організувати оформлення паспортів готовності житлових будинків усіх форм власності до опалювального періоду (відповідно до спільного наказу Міністерства палива та енергетики України та Міністерства з питань житлово-комунального господарства Ук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раїни від 10.12.2008 № 620/378)</w:t>
            </w:r>
          </w:p>
        </w:tc>
        <w:tc>
          <w:tcPr>
            <w:tcW w:w="471" w:type="pct"/>
          </w:tcPr>
          <w:p w:rsidR="00711791" w:rsidRPr="00474347" w:rsidRDefault="00711791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E61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</w:t>
            </w:r>
            <w:r w:rsidR="00DF04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210" w:type="pct"/>
          </w:tcPr>
          <w:p w:rsidR="00711791" w:rsidRDefault="00F918F7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 w:rsidR="008A7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11791" w:rsidRPr="005E2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A91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="00711791" w:rsidRPr="005E2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F918F7" w:rsidRPr="00474347" w:rsidRDefault="00F918F7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518BB" w:rsidRPr="007518BB" w:rsidTr="009A50F6">
        <w:trPr>
          <w:trHeight w:val="70"/>
        </w:trPr>
        <w:tc>
          <w:tcPr>
            <w:tcW w:w="157" w:type="pct"/>
          </w:tcPr>
          <w:p w:rsidR="007518BB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7518BB" w:rsidRPr="00711791" w:rsidRDefault="007518BB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запас матеріалів та обладнання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виконання аварійно-відновлювальних робіт на повітряних лініях електропередач та підстанцій, газових, водопровідних та теплових мережах і спорудах</w:t>
            </w:r>
            <w:r w:rsidR="00681C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них у разі їх пошкодження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наслідок надзвичайних ситуацій</w:t>
            </w:r>
          </w:p>
        </w:tc>
        <w:tc>
          <w:tcPr>
            <w:tcW w:w="471" w:type="pct"/>
          </w:tcPr>
          <w:p w:rsidR="007518BB" w:rsidRPr="00474347" w:rsidRDefault="007518BB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01.10.2022</w:t>
            </w:r>
          </w:p>
        </w:tc>
        <w:tc>
          <w:tcPr>
            <w:tcW w:w="2210" w:type="pct"/>
          </w:tcPr>
          <w:p w:rsidR="007518BB" w:rsidRDefault="00EF5637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lastRenderedPageBreak/>
              <w:t>АТ 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Івано-Франківськгаз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», </w:t>
            </w:r>
            <w:r w:rsidR="007518BB" w:rsidRPr="0047434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АТ «</w:t>
            </w:r>
            <w:proofErr w:type="spellStart"/>
            <w:r w:rsidR="007518BB" w:rsidRPr="0047434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Тисменицягаз</w:t>
            </w:r>
            <w:proofErr w:type="spellEnd"/>
            <w:r w:rsidR="007518BB" w:rsidRPr="0047434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»</w:t>
            </w:r>
            <w:r w:rsidR="007518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, </w:t>
            </w:r>
            <w:r w:rsidR="007518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lastRenderedPageBreak/>
              <w:t>А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 «</w:t>
            </w:r>
            <w:proofErr w:type="spellStart"/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Прикарпаттяобленерго</w:t>
            </w:r>
            <w:proofErr w:type="spellEnd"/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ідприємства теплової енергетики,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водопровідно-каналізаційного господарства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7518BB" w:rsidRDefault="007518BB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міські, селищні, сільські голови </w:t>
            </w:r>
            <w:r w:rsidRPr="005E2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Pr="005E2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7518BB" w:rsidRPr="00474347" w:rsidRDefault="007518BB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518BB" w:rsidRPr="00474347" w:rsidTr="009A50F6">
        <w:trPr>
          <w:trHeight w:val="416"/>
        </w:trPr>
        <w:tc>
          <w:tcPr>
            <w:tcW w:w="157" w:type="pct"/>
          </w:tcPr>
          <w:p w:rsidR="007518BB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7518BB" w:rsidRPr="003136B0" w:rsidRDefault="007518BB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Забезпечити:</w:t>
            </w:r>
          </w:p>
          <w:p w:rsidR="007518BB" w:rsidRPr="003136B0" w:rsidRDefault="007518BB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- виконання планових ремонтів доріг</w:t>
            </w:r>
            <w:r w:rsidRPr="003136B0">
              <w:rPr>
                <w:rFonts w:ascii="Arial" w:eastAsia="Times New Roman" w:hAnsi="Arial" w:cs="Arial"/>
                <w:color w:val="333333"/>
                <w:spacing w:val="-4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загального користування</w:t>
            </w:r>
            <w:r w:rsidRPr="003136B0">
              <w:rPr>
                <w:rFonts w:ascii="Arial" w:eastAsia="Times New Roman" w:hAnsi="Arial" w:cs="Arial"/>
                <w:color w:val="333333"/>
                <w:spacing w:val="-4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державного та місцевого значення, вулиць і доріг, що перебувають у комунальній власності населених пунктів;</w:t>
            </w:r>
          </w:p>
          <w:p w:rsidR="00000830" w:rsidRPr="003136B0" w:rsidRDefault="007518BB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- технічну готовність наявної автодорожньої техніки, що мож</w:t>
            </w:r>
            <w:r w:rsidR="00EF56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е</w:t>
            </w: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бути задіян</w:t>
            </w:r>
            <w:r w:rsidR="00EF56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</w:t>
            </w: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на очистці автодоріг від снігових заметів, незалежно від форми власності та відомчої належності</w:t>
            </w:r>
            <w:r w:rsidR="00000830"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;</w:t>
            </w:r>
          </w:p>
          <w:p w:rsidR="00000830" w:rsidRPr="003136B0" w:rsidRDefault="00000830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- укладення договорів з постачальними підприємствами для заготівлі </w:t>
            </w:r>
            <w:proofErr w:type="spellStart"/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посипних</w:t>
            </w:r>
            <w:proofErr w:type="spellEnd"/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протиожеледних</w:t>
            </w:r>
            <w:proofErr w:type="spellEnd"/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матеріалів та реагентів, забезпечення накопичення на складах </w:t>
            </w:r>
            <w:r w:rsidR="00A9439D"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їх </w:t>
            </w: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необхідних обсягів;</w:t>
            </w:r>
          </w:p>
          <w:p w:rsidR="007518BB" w:rsidRPr="003136B0" w:rsidRDefault="00000830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- створення необхідного запасу паливно-мастильних матеріалів для забезпечення безперебійної роботи спеціальних механізмів та техніки у зимовий період</w:t>
            </w:r>
            <w:r w:rsidR="00A9439D"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;</w:t>
            </w:r>
          </w:p>
          <w:p w:rsidR="00000830" w:rsidRPr="003136B0" w:rsidRDefault="00000830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-</w:t>
            </w:r>
            <w:r w:rsidR="00A9439D"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 </w:t>
            </w:r>
            <w:r w:rsidRPr="00313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укладання договорів з підприємствами та організаціями різних форм власності, на балансі яких знаходяться дорожні машини і механізми, для можливості їх залучення на снігоочисні роботи в період надзвичайних погодних умов </w:t>
            </w:r>
          </w:p>
        </w:tc>
        <w:tc>
          <w:tcPr>
            <w:tcW w:w="471" w:type="pct"/>
          </w:tcPr>
          <w:p w:rsidR="007518BB" w:rsidRPr="00474347" w:rsidRDefault="007518BB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01.10.2022</w:t>
            </w:r>
          </w:p>
        </w:tc>
        <w:tc>
          <w:tcPr>
            <w:tcW w:w="2210" w:type="pct"/>
          </w:tcPr>
          <w:p w:rsidR="007518BB" w:rsidRPr="00474347" w:rsidRDefault="007518BB" w:rsidP="0068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Служба автомобільних доріг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r w:rsid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 «</w:t>
            </w:r>
            <w:r w:rsidR="00681C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ДОРОГИ ПРИКАРПАТТЯ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міські, селищні, сільські голови (за згодою)</w:t>
            </w:r>
          </w:p>
        </w:tc>
      </w:tr>
      <w:tr w:rsidR="007518BB" w:rsidRPr="00312898" w:rsidTr="009A50F6">
        <w:trPr>
          <w:trHeight w:val="1878"/>
        </w:trPr>
        <w:tc>
          <w:tcPr>
            <w:tcW w:w="157" w:type="pct"/>
          </w:tcPr>
          <w:p w:rsidR="007518BB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7518BB" w:rsidRPr="00474347" w:rsidRDefault="007518BB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Розробити та затвердити графіки виконання робіт з підготовки об’єктів соціальної сфери до осінньо-зимового періоду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2022/23</w:t>
            </w: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 з визначенням фактичних обсягів робіт, помісячним розписом їх виконання, коштами, необхідними для їх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47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закріпленням відповідальних виконавців</w:t>
            </w:r>
          </w:p>
        </w:tc>
        <w:tc>
          <w:tcPr>
            <w:tcW w:w="471" w:type="pct"/>
          </w:tcPr>
          <w:p w:rsidR="007518BB" w:rsidRPr="00474347" w:rsidRDefault="007518BB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01.09.2022</w:t>
            </w:r>
          </w:p>
        </w:tc>
        <w:tc>
          <w:tcPr>
            <w:tcW w:w="2210" w:type="pct"/>
          </w:tcPr>
          <w:p w:rsidR="007518BB" w:rsidRPr="00474347" w:rsidRDefault="00E90A75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департамент охорони здоров’я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облдержадміністрації, департамент соціальної політики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облдержадміністрації, департамент освіти</w:t>
            </w:r>
            <w:r w:rsid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науки</w:t>
            </w:r>
            <w:r w:rsidR="00F50841" w:rsidRPr="00F50841">
              <w:rPr>
                <w:lang w:val="uk-UA"/>
              </w:rPr>
              <w:t xml:space="preserve">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облдержадміністрації, управління культури, національностей та релігій</w:t>
            </w:r>
            <w:r w:rsidR="00F50841" w:rsidRPr="00F50841">
              <w:rPr>
                <w:lang w:val="uk-UA"/>
              </w:rPr>
              <w:t xml:space="preserve">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міські, селищні, сільські голови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7518BB" w:rsidRPr="00312898" w:rsidTr="009A50F6">
        <w:trPr>
          <w:trHeight w:val="402"/>
        </w:trPr>
        <w:tc>
          <w:tcPr>
            <w:tcW w:w="157" w:type="pct"/>
          </w:tcPr>
          <w:p w:rsidR="007518BB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7518BB" w:rsidRPr="00474347" w:rsidRDefault="007518BB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виконання робіт з реконструкції, ремонту котелень, теплових і газових мереж закладів охорони здоров’я, освіти, соціального захисту, культури.</w:t>
            </w:r>
          </w:p>
          <w:p w:rsidR="007518BB" w:rsidRDefault="007518BB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Привести паливні та котельні закладів бюджетної сфери до вимог ДБН «Газопостачання», Правил безпеки систем газопостачання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Кодексу газорозподільних систем. </w:t>
            </w:r>
          </w:p>
          <w:p w:rsidR="007518BB" w:rsidRPr="00474347" w:rsidRDefault="007518BB" w:rsidP="00EF56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оукомплектувати та забезпечити належний технічний стан сигналізаторів загазованості у котельнях т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приміщеннях бюджетних установ</w:t>
            </w:r>
          </w:p>
        </w:tc>
        <w:tc>
          <w:tcPr>
            <w:tcW w:w="471" w:type="pct"/>
          </w:tcPr>
          <w:p w:rsidR="007518BB" w:rsidRPr="00474347" w:rsidRDefault="007518BB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01.09.2022</w:t>
            </w:r>
          </w:p>
        </w:tc>
        <w:tc>
          <w:tcPr>
            <w:tcW w:w="2210" w:type="pct"/>
          </w:tcPr>
          <w:p w:rsidR="007518BB" w:rsidRPr="00474347" w:rsidRDefault="00E90A75" w:rsidP="00E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департамент охорони здоров’я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облдержадміністрації, департамент соціальної політики</w:t>
            </w:r>
            <w:r w:rsidR="00F50841" w:rsidRPr="00F50841">
              <w:rPr>
                <w:lang w:val="uk-UA"/>
              </w:rPr>
              <w:t xml:space="preserve">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облдержадміністрації, департамент освіти</w:t>
            </w:r>
            <w:r w:rsid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науки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облдержадміністрації, управління культури, національностей та релігій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міські, селищні, сільські голови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7518BB" w:rsidRPr="00474347" w:rsidTr="009A50F6">
        <w:trPr>
          <w:trHeight w:val="397"/>
        </w:trPr>
        <w:tc>
          <w:tcPr>
            <w:tcW w:w="157" w:type="pct"/>
          </w:tcPr>
          <w:p w:rsidR="007518BB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7518BB" w:rsidRPr="00474347" w:rsidRDefault="007518BB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перевірку технічного стану газового обладнання та газопроводів у котельнях і паливних закладів бюджетної сфери, забезпечити своєчасну пускову та передпускову підготовку газового обладнання котелень і паливних до роботи в опалювальний період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471" w:type="pct"/>
          </w:tcPr>
          <w:p w:rsidR="007518BB" w:rsidRPr="00474347" w:rsidRDefault="007518BB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01.10.2022</w:t>
            </w:r>
          </w:p>
        </w:tc>
        <w:tc>
          <w:tcPr>
            <w:tcW w:w="2210" w:type="pct"/>
          </w:tcPr>
          <w:p w:rsidR="007518BB" w:rsidRPr="00474347" w:rsidRDefault="00EF5637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ПАТ 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Івано-Франківськгаз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», </w:t>
            </w:r>
            <w:r w:rsidR="007518BB" w:rsidRPr="0047434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АТ «</w:t>
            </w:r>
            <w:proofErr w:type="spellStart"/>
            <w:r w:rsidR="007518BB" w:rsidRPr="0047434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Тисменицягаз</w:t>
            </w:r>
            <w:proofErr w:type="spellEnd"/>
            <w:r w:rsidR="007518BB" w:rsidRPr="0047434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», </w:t>
            </w:r>
            <w:r w:rsidR="007518BB" w:rsidRPr="00436D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7518BB" w:rsidRPr="00436D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Держпраці</w:t>
            </w:r>
            <w:proofErr w:type="spellEnd"/>
            <w:r w:rsidR="007518BB" w:rsidRPr="00436D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 w:rsidR="007518BB" w:rsidRPr="00436D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518BB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751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32158E" w:rsidRPr="00312898" w:rsidTr="009A50F6">
        <w:trPr>
          <w:trHeight w:val="2453"/>
        </w:trPr>
        <w:tc>
          <w:tcPr>
            <w:tcW w:w="157" w:type="pct"/>
          </w:tcPr>
          <w:p w:rsidR="0032158E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32158E" w:rsidRPr="00474347" w:rsidRDefault="0032158E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 своєчасне укладення бюджетними установами договорів на постачання природного газу і теплової енергії в опалювальному сезоні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2022/23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року, забезпечити необхідні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бсяги запасів твердого палива. </w:t>
            </w:r>
          </w:p>
          <w:p w:rsidR="0032158E" w:rsidRPr="00474347" w:rsidRDefault="0032158E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температурні графіки роботи котелень закладів охорони здоров’я, освіти, соціального захисту та культури. Для дієвого контролю за дотриманням температурних графіків утворити відповідні робочі групи та забезпечити їх стабільну роботу</w:t>
            </w:r>
          </w:p>
        </w:tc>
        <w:tc>
          <w:tcPr>
            <w:tcW w:w="471" w:type="pct"/>
          </w:tcPr>
          <w:p w:rsidR="0032158E" w:rsidRPr="00474347" w:rsidRDefault="0032158E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01.10.2022</w:t>
            </w:r>
          </w:p>
        </w:tc>
        <w:tc>
          <w:tcPr>
            <w:tcW w:w="2210" w:type="pct"/>
          </w:tcPr>
          <w:p w:rsidR="0032158E" w:rsidRPr="00474347" w:rsidRDefault="00E90A75" w:rsidP="00E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департамент охорони здоров’я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облдержадміністрації, департамент соціальної політики</w:t>
            </w:r>
            <w:r w:rsidR="00F50841" w:rsidRPr="00F50841">
              <w:rPr>
                <w:lang w:val="uk-UA"/>
              </w:rPr>
              <w:t xml:space="preserve">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облдержадміністрації, департамент освіти</w:t>
            </w:r>
            <w:r w:rsid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науки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EF56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блдержадміністрації, </w:t>
            </w:r>
            <w:r w:rsidR="000008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000830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епартамент економічного розвитку, промисловості та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інфраструктури Івано-Франківської облдержадміністрації</w:t>
            </w:r>
            <w:r w:rsidR="00000830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000830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культури, національностей та релігій </w:t>
            </w:r>
            <w:r w:rsidR="00F50841" w:rsidRP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  <w:r w:rsidR="00321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міські, селищні, сільські голови </w:t>
            </w:r>
            <w:r w:rsidR="0032158E"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321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32158E" w:rsidRPr="00312898" w:rsidTr="009A50F6">
        <w:trPr>
          <w:trHeight w:val="1159"/>
        </w:trPr>
        <w:tc>
          <w:tcPr>
            <w:tcW w:w="157" w:type="pct"/>
          </w:tcPr>
          <w:p w:rsidR="0032158E" w:rsidRPr="00474347" w:rsidRDefault="00A9439D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321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62" w:type="pct"/>
          </w:tcPr>
          <w:p w:rsidR="0032158E" w:rsidRPr="00E432AF" w:rsidRDefault="0032158E" w:rsidP="00EF5637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Здійснювати систематичний моніторинг гідрометеорологічної інформації щодо фактичних та очікуваних погодних умов, забезпечити своєчасний початок та закінчення опалювального сезону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471" w:type="pct"/>
          </w:tcPr>
          <w:p w:rsidR="0032158E" w:rsidRPr="00E432AF" w:rsidRDefault="0032158E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10" w:type="pct"/>
          </w:tcPr>
          <w:p w:rsidR="0032158E" w:rsidRPr="00E432AF" w:rsidRDefault="0032158E" w:rsidP="00B65B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розвитку громад та територій, дорожнього, житлово-комунального господарства, містобудування та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архітектури Івано-Франківської облдержадміністрації</w:t>
            </w: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90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начальники районних військових адміністрацій </w:t>
            </w:r>
            <w:r w:rsidR="00F50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(голови районних державних адміністрацій)</w:t>
            </w: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міські, селищні, сільські голови</w:t>
            </w: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</w:t>
            </w:r>
            <w:r w:rsidRPr="00E432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830171" w:rsidRDefault="00830171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1F97" w:rsidRDefault="00DD1F97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1F97" w:rsidRDefault="00DD1F97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18F7" w:rsidRDefault="007518BB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830171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иректор департаменту </w:t>
      </w:r>
      <w:r w:rsidR="00F918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громад та </w:t>
      </w:r>
    </w:p>
    <w:p w:rsidR="00F918F7" w:rsidRDefault="00F918F7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територій, дорожнього</w:t>
      </w:r>
      <w:r w:rsidR="00830171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30171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житлово-комунального </w:t>
      </w:r>
    </w:p>
    <w:p w:rsidR="00830171" w:rsidRPr="00474347" w:rsidRDefault="00830171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господарства, містобудування та архітектури</w:t>
      </w:r>
    </w:p>
    <w:p w:rsidR="00F50841" w:rsidRDefault="00EF5637" w:rsidP="00830171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Івано-Франківської </w:t>
      </w:r>
      <w:r w:rsidR="00830171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облдержадміністрації                                                                </w:t>
      </w:r>
      <w:r w:rsidR="008A481C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518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8A481C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830171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518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Любов ОСТАП</w:t>
      </w:r>
      <w:r w:rsidR="007518BB" w:rsidRPr="0032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r w:rsidR="007518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</w:t>
      </w:r>
    </w:p>
    <w:p w:rsidR="00F50841" w:rsidRDefault="00F50841" w:rsidP="00830171">
      <w:pPr>
        <w:rPr>
          <w:lang w:val="uk-UA"/>
        </w:rPr>
      </w:pPr>
    </w:p>
    <w:sectPr w:rsidR="00F50841" w:rsidSect="00681C1A">
      <w:headerReference w:type="default" r:id="rId6"/>
      <w:pgSz w:w="16838" w:h="11906" w:orient="landscape"/>
      <w:pgMar w:top="1985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FB" w:rsidRDefault="007B35FB" w:rsidP="00474347">
      <w:pPr>
        <w:spacing w:after="0" w:line="240" w:lineRule="auto"/>
      </w:pPr>
      <w:r>
        <w:separator/>
      </w:r>
    </w:p>
  </w:endnote>
  <w:endnote w:type="continuationSeparator" w:id="0">
    <w:p w:rsidR="007B35FB" w:rsidRDefault="007B35FB" w:rsidP="004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FB" w:rsidRDefault="007B35FB" w:rsidP="00474347">
      <w:pPr>
        <w:spacing w:after="0" w:line="240" w:lineRule="auto"/>
      </w:pPr>
      <w:r>
        <w:separator/>
      </w:r>
    </w:p>
  </w:footnote>
  <w:footnote w:type="continuationSeparator" w:id="0">
    <w:p w:rsidR="007B35FB" w:rsidRDefault="007B35FB" w:rsidP="004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1A" w:rsidRPr="00681C1A" w:rsidRDefault="00681C1A">
    <w:pPr>
      <w:pStyle w:val="a3"/>
      <w:jc w:val="center"/>
      <w:rPr>
        <w:rFonts w:ascii="Times New Roman" w:hAnsi="Times New Roman" w:cs="Times New Roman"/>
        <w:sz w:val="28"/>
      </w:rPr>
    </w:pPr>
  </w:p>
  <w:p w:rsidR="00681C1A" w:rsidRDefault="009F42BC">
    <w:pPr>
      <w:pStyle w:val="a3"/>
    </w:pPr>
    <w:r w:rsidRPr="009F42BC">
      <w:rPr>
        <w:rFonts w:ascii="Times New Roman" w:hAnsi="Times New Roman" w:cs="Times New Roman"/>
        <w:noProof/>
        <w:sz w:val="28"/>
        <w:lang w:val="uk-UA" w:eastAsia="uk-UA"/>
      </w:rPr>
      <w:pict>
        <v:rect id="Прямокутник 1" o:spid="_x0000_s12289" style="position:absolute;margin-left:-.05pt;margin-top:290.45pt;width:60pt;height:21.5pt;rotation:90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" o:allowincell="f" stroked="f">
          <v:textbox style="layout-flow:vertical">
            <w:txbxContent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id w:val="-1807150379"/>
                  <w:docPartObj>
                    <w:docPartGallery w:val="Page Numbers (Margins)"/>
                    <w:docPartUnique/>
                  </w:docPartObj>
                </w:sdtPr>
                <w:sdtContent>
                  <w:p w:rsidR="00681C1A" w:rsidRPr="00681C1A" w:rsidRDefault="009F42BC">
                    <w:pPr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9F42BC"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681C1A" w:rsidRPr="00681C1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\* MERGEFORMAT</w:instrText>
                    </w:r>
                    <w:r w:rsidRPr="009F42BC"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12898" w:rsidRPr="00312898">
                      <w:rPr>
                        <w:rFonts w:ascii="Times New Roman" w:eastAsiaTheme="majorEastAsia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2</w:t>
                    </w:r>
                    <w:r w:rsidRPr="00681C1A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403EED"/>
    <w:rsid w:val="00000830"/>
    <w:rsid w:val="00007DB4"/>
    <w:rsid w:val="00017CA5"/>
    <w:rsid w:val="000369C1"/>
    <w:rsid w:val="000F70F6"/>
    <w:rsid w:val="001338D6"/>
    <w:rsid w:val="00141657"/>
    <w:rsid w:val="001914DA"/>
    <w:rsid w:val="001D469F"/>
    <w:rsid w:val="0025412E"/>
    <w:rsid w:val="002912C2"/>
    <w:rsid w:val="00312898"/>
    <w:rsid w:val="003136B0"/>
    <w:rsid w:val="0032158E"/>
    <w:rsid w:val="00324475"/>
    <w:rsid w:val="00372BA9"/>
    <w:rsid w:val="003977C9"/>
    <w:rsid w:val="003D41AE"/>
    <w:rsid w:val="003E14F2"/>
    <w:rsid w:val="003E24EB"/>
    <w:rsid w:val="00403EED"/>
    <w:rsid w:val="00415AF7"/>
    <w:rsid w:val="00436DB8"/>
    <w:rsid w:val="00447981"/>
    <w:rsid w:val="0046571C"/>
    <w:rsid w:val="00474347"/>
    <w:rsid w:val="0048074D"/>
    <w:rsid w:val="004913BC"/>
    <w:rsid w:val="00492A83"/>
    <w:rsid w:val="004A1171"/>
    <w:rsid w:val="004B7A58"/>
    <w:rsid w:val="005306C3"/>
    <w:rsid w:val="005B19A9"/>
    <w:rsid w:val="005E2ADC"/>
    <w:rsid w:val="00665C9A"/>
    <w:rsid w:val="00681C1A"/>
    <w:rsid w:val="0068212B"/>
    <w:rsid w:val="00711791"/>
    <w:rsid w:val="007518BB"/>
    <w:rsid w:val="007A2E5C"/>
    <w:rsid w:val="007A3DB2"/>
    <w:rsid w:val="007B35FB"/>
    <w:rsid w:val="007C5AE1"/>
    <w:rsid w:val="00805FCD"/>
    <w:rsid w:val="00830171"/>
    <w:rsid w:val="008A481C"/>
    <w:rsid w:val="008A7270"/>
    <w:rsid w:val="008C7778"/>
    <w:rsid w:val="0091532B"/>
    <w:rsid w:val="00917382"/>
    <w:rsid w:val="009436AC"/>
    <w:rsid w:val="00994068"/>
    <w:rsid w:val="009A50F6"/>
    <w:rsid w:val="009F42BC"/>
    <w:rsid w:val="00A23D71"/>
    <w:rsid w:val="00A32E77"/>
    <w:rsid w:val="00A46EAF"/>
    <w:rsid w:val="00A507E8"/>
    <w:rsid w:val="00A57762"/>
    <w:rsid w:val="00A713EB"/>
    <w:rsid w:val="00A91AA2"/>
    <w:rsid w:val="00A9439D"/>
    <w:rsid w:val="00AA0B2F"/>
    <w:rsid w:val="00AC2F5E"/>
    <w:rsid w:val="00B65BB3"/>
    <w:rsid w:val="00BA08A1"/>
    <w:rsid w:val="00BA6C60"/>
    <w:rsid w:val="00BD0C9E"/>
    <w:rsid w:val="00BD2C64"/>
    <w:rsid w:val="00BE54DB"/>
    <w:rsid w:val="00C62FA1"/>
    <w:rsid w:val="00C85605"/>
    <w:rsid w:val="00CF4EBB"/>
    <w:rsid w:val="00D3064D"/>
    <w:rsid w:val="00D30ECA"/>
    <w:rsid w:val="00DC2296"/>
    <w:rsid w:val="00DC5315"/>
    <w:rsid w:val="00DD1F97"/>
    <w:rsid w:val="00DE2169"/>
    <w:rsid w:val="00DF04D1"/>
    <w:rsid w:val="00DF2AD8"/>
    <w:rsid w:val="00E0225A"/>
    <w:rsid w:val="00E10B5B"/>
    <w:rsid w:val="00E301CC"/>
    <w:rsid w:val="00E330C1"/>
    <w:rsid w:val="00E40773"/>
    <w:rsid w:val="00E42246"/>
    <w:rsid w:val="00E432AF"/>
    <w:rsid w:val="00E538DB"/>
    <w:rsid w:val="00E6134F"/>
    <w:rsid w:val="00E63876"/>
    <w:rsid w:val="00E64F5B"/>
    <w:rsid w:val="00E90A75"/>
    <w:rsid w:val="00EC5F50"/>
    <w:rsid w:val="00EF5637"/>
    <w:rsid w:val="00F16F21"/>
    <w:rsid w:val="00F50841"/>
    <w:rsid w:val="00F719EE"/>
    <w:rsid w:val="00F918F7"/>
    <w:rsid w:val="00FD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9A"/>
  </w:style>
  <w:style w:type="paragraph" w:styleId="3">
    <w:name w:val="heading 3"/>
    <w:basedOn w:val="a"/>
    <w:link w:val="30"/>
    <w:uiPriority w:val="9"/>
    <w:qFormat/>
    <w:rsid w:val="00E53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347"/>
  </w:style>
  <w:style w:type="paragraph" w:styleId="a5">
    <w:name w:val="footer"/>
    <w:basedOn w:val="a"/>
    <w:link w:val="a6"/>
    <w:uiPriority w:val="99"/>
    <w:unhideWhenUsed/>
    <w:rsid w:val="00474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347"/>
  </w:style>
  <w:style w:type="paragraph" w:styleId="a7">
    <w:name w:val="Balloon Text"/>
    <w:basedOn w:val="a"/>
    <w:link w:val="a8"/>
    <w:uiPriority w:val="99"/>
    <w:semiHidden/>
    <w:unhideWhenUsed/>
    <w:rsid w:val="0049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A83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"/>
    <w:uiPriority w:val="99"/>
    <w:rsid w:val="00E432A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28">
    <w:name w:val="Font Style28"/>
    <w:basedOn w:val="a0"/>
    <w:uiPriority w:val="99"/>
    <w:rsid w:val="00E432AF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538DB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9">
    <w:name w:val="Strong"/>
    <w:basedOn w:val="a0"/>
    <w:uiPriority w:val="22"/>
    <w:qFormat/>
    <w:rsid w:val="00E53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9978</Words>
  <Characters>5689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2022-07-13T06:49:00Z</cp:lastPrinted>
  <dcterms:created xsi:type="dcterms:W3CDTF">2022-07-01T10:14:00Z</dcterms:created>
  <dcterms:modified xsi:type="dcterms:W3CDTF">2022-07-15T09:05:00Z</dcterms:modified>
</cp:coreProperties>
</file>