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F81940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9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004F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припинення права постійного користування </w:t>
      </w: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A004F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земельною ділянкою державної власності </w:t>
      </w: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004F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004F6">
        <w:rPr>
          <w:rFonts w:ascii="Times New Roman" w:eastAsia="Calibri" w:hAnsi="Times New Roman" w:cs="Times New Roman"/>
          <w:sz w:val="24"/>
          <w:szCs w:val="24"/>
          <w:lang w:eastAsia="uk-UA"/>
        </w:rPr>
        <w:t>(у разі добровільної відмови землекористувача від права постійного користування)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E711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E711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E498B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862D57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E3656E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2F1E2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E498B" w:rsidRPr="002F1E2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0E498B" w:rsidRPr="002F1E2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E498B" w:rsidRPr="002F1E2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E498B" w:rsidRPr="002F1E2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0E498B" w:rsidRPr="002F1E2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E498B" w:rsidRPr="008D5F32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98B" w:rsidRPr="006D1864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498B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862D57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E3656E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247A93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0E498B" w:rsidRPr="002F1E2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E498B" w:rsidRPr="002F1E2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0E498B" w:rsidRPr="002F1E2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0E498B" w:rsidRPr="00247A93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0E498B" w:rsidRPr="00C35DC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E498B" w:rsidRPr="00AE503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498B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862D57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B90BF9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1E5012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0E498B" w:rsidRPr="0055718B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0E498B" w:rsidRPr="002B2A40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E498B" w:rsidRPr="00220739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0E498B" w:rsidRDefault="000E498B" w:rsidP="000E498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E498B" w:rsidRPr="00220739" w:rsidRDefault="000E498B" w:rsidP="000E498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0E498B" w:rsidRPr="00901A0F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E498B" w:rsidRPr="00901A0F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220739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0E498B" w:rsidRPr="00B650A3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98B" w:rsidRPr="00AE5036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498B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862D57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E3656E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E498B" w:rsidRPr="002B2A40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0E498B" w:rsidRPr="002B2A40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0E498B" w:rsidRPr="00901A0F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0E498B" w:rsidRPr="00A95587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E498B" w:rsidRPr="00A03D9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0E498B" w:rsidRPr="000D5D51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498B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E3656E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852603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E498B" w:rsidRPr="002B2A40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0E498B" w:rsidRPr="002B2A40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0E498B" w:rsidRPr="00852603" w:rsidRDefault="000E498B" w:rsidP="000E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98B" w:rsidRPr="00A108A4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98B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98B" w:rsidRPr="00A108A4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498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9001F5" w:rsidRDefault="000E498B" w:rsidP="000E4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Pr="00E00CAD" w:rsidRDefault="000E498B" w:rsidP="000E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B" w:rsidRDefault="000E498B" w:rsidP="000E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0E498B" w:rsidRDefault="000E498B" w:rsidP="000E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0E498B" w:rsidRDefault="000E498B" w:rsidP="000E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0E498B" w:rsidRDefault="000E498B" w:rsidP="000E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0E498B" w:rsidRPr="005B2086" w:rsidRDefault="000E498B" w:rsidP="000E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004F6" w:rsidRPr="002B51A1" w:rsidRDefault="00A004F6" w:rsidP="00A04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про добровільну відмову від права постійного користування земельною ділянкою державної власності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підтверджують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право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004F6" w:rsidRPr="002B51A1" w:rsidRDefault="00A004F6" w:rsidP="00A04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62016E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паперовій формі – уповноваженим представником особисто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поштою (рекомендованим листом з описом вкладення)</w:t>
            </w:r>
          </w:p>
          <w:p w:rsidR="00A004F6" w:rsidRPr="002B51A1" w:rsidRDefault="00A004F6" w:rsidP="00A047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A004F6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A004F6" w:rsidRPr="002B51A1" w:rsidRDefault="00A004F6" w:rsidP="00A047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004F6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A004F6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004F6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0E498B" w:rsidRPr="002B51A1" w:rsidRDefault="000E498B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припинення права постійного користування земельною ділянкою державної власності.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права 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із зазначенням обґрунтованих причин відмови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04F6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уповноваженим представником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004F6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7536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00175).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A004F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A004F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F9" w:rsidRDefault="002479F9" w:rsidP="00480348">
      <w:pPr>
        <w:spacing w:after="0" w:line="240" w:lineRule="auto"/>
      </w:pPr>
      <w:r>
        <w:separator/>
      </w:r>
    </w:p>
  </w:endnote>
  <w:endnote w:type="continuationSeparator" w:id="0">
    <w:p w:rsidR="002479F9" w:rsidRDefault="002479F9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F9" w:rsidRDefault="002479F9" w:rsidP="00480348">
      <w:pPr>
        <w:spacing w:after="0" w:line="240" w:lineRule="auto"/>
      </w:pPr>
      <w:r>
        <w:separator/>
      </w:r>
    </w:p>
  </w:footnote>
  <w:footnote w:type="continuationSeparator" w:id="0">
    <w:p w:rsidR="002479F9" w:rsidRDefault="002479F9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940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E498B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479F9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A318C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04F6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039EE"/>
    <w:rsid w:val="00D464F9"/>
    <w:rsid w:val="00D9216A"/>
    <w:rsid w:val="00DB473B"/>
    <w:rsid w:val="00DC43E9"/>
    <w:rsid w:val="00E00CAD"/>
    <w:rsid w:val="00E00E14"/>
    <w:rsid w:val="00E163F2"/>
    <w:rsid w:val="00E4696D"/>
    <w:rsid w:val="00E7115E"/>
    <w:rsid w:val="00E939FF"/>
    <w:rsid w:val="00ED5794"/>
    <w:rsid w:val="00F1152E"/>
    <w:rsid w:val="00F20554"/>
    <w:rsid w:val="00F40736"/>
    <w:rsid w:val="00F572CB"/>
    <w:rsid w:val="00F61866"/>
    <w:rsid w:val="00F73C8E"/>
    <w:rsid w:val="00F81940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E8ABF-64A4-4663-B535-ACADEDD7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8FC4-E92C-40FA-B36D-172645FF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5983</Words>
  <Characters>3411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45</cp:revision>
  <cp:lastPrinted>2022-01-31T09:04:00Z</cp:lastPrinted>
  <dcterms:created xsi:type="dcterms:W3CDTF">2021-09-27T17:53:00Z</dcterms:created>
  <dcterms:modified xsi:type="dcterms:W3CDTF">2022-02-01T06:31:00Z</dcterms:modified>
</cp:coreProperties>
</file>