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EF24" w14:textId="77777777" w:rsidR="000B68FB" w:rsidRPr="00A37F8F" w:rsidRDefault="000B68FB" w:rsidP="000B68FB">
      <w:pPr>
        <w:ind w:firstLine="5103"/>
        <w:jc w:val="both"/>
        <w:rPr>
          <w:b/>
          <w:sz w:val="28"/>
          <w:szCs w:val="28"/>
        </w:rPr>
      </w:pPr>
      <w:r w:rsidRPr="00A37F8F">
        <w:rPr>
          <w:b/>
          <w:sz w:val="28"/>
          <w:szCs w:val="28"/>
        </w:rPr>
        <w:t>Додаток</w:t>
      </w:r>
      <w:r>
        <w:rPr>
          <w:b/>
          <w:sz w:val="28"/>
          <w:szCs w:val="28"/>
        </w:rPr>
        <w:t xml:space="preserve"> 1</w:t>
      </w:r>
      <w:r w:rsidRPr="00A37F8F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6D89270B" w14:textId="77777777" w:rsidR="000B68FB" w:rsidRPr="0042602F" w:rsidRDefault="000B68FB" w:rsidP="000B68F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Pr="0042602F">
        <w:rPr>
          <w:b/>
          <w:sz w:val="28"/>
          <w:szCs w:val="28"/>
        </w:rPr>
        <w:t>розпорядження</w:t>
      </w:r>
    </w:p>
    <w:p w14:paraId="41ABD1A6" w14:textId="77777777" w:rsidR="000B68FB" w:rsidRDefault="000B68FB" w:rsidP="000B68F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14:paraId="7796A27F" w14:textId="77777777" w:rsidR="000B68FB" w:rsidRDefault="000B68FB" w:rsidP="000B68F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державної </w:t>
      </w:r>
    </w:p>
    <w:p w14:paraId="68E4D021" w14:textId="77777777" w:rsidR="000B68FB" w:rsidRDefault="000B68FB" w:rsidP="000B68F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</w:t>
      </w:r>
      <w:r w:rsidRPr="00426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</w:p>
    <w:p w14:paraId="2D1174B4" w14:textId="77777777" w:rsidR="000B68FB" w:rsidRDefault="000B68FB" w:rsidP="000B68F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14:paraId="11B6FAC1" w14:textId="77777777" w:rsidR="000B68FB" w:rsidRDefault="000B68FB" w:rsidP="000B68F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</w:t>
      </w:r>
    </w:p>
    <w:p w14:paraId="33BE7E07" w14:textId="77777777" w:rsidR="000B68FB" w:rsidRPr="00A37F8F" w:rsidRDefault="000B68FB" w:rsidP="000B68FB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7B67E9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 xml:space="preserve">.12.2021№ 549/985-р </w:t>
      </w:r>
    </w:p>
    <w:p w14:paraId="2DF5AA10" w14:textId="77777777" w:rsidR="000B68FB" w:rsidRDefault="000B68FB" w:rsidP="000B68FB">
      <w:pPr>
        <w:rPr>
          <w:b/>
          <w:sz w:val="28"/>
          <w:szCs w:val="28"/>
        </w:rPr>
      </w:pPr>
    </w:p>
    <w:p w14:paraId="4489E148" w14:textId="77777777" w:rsidR="000B68FB" w:rsidRDefault="000B68FB" w:rsidP="000B68FB">
      <w:pPr>
        <w:jc w:val="center"/>
        <w:rPr>
          <w:b/>
          <w:sz w:val="28"/>
          <w:szCs w:val="28"/>
        </w:rPr>
      </w:pPr>
    </w:p>
    <w:p w14:paraId="78946D35" w14:textId="77777777" w:rsidR="000B68FB" w:rsidRDefault="000B68FB" w:rsidP="000B68FB">
      <w:pPr>
        <w:jc w:val="center"/>
        <w:rPr>
          <w:b/>
          <w:sz w:val="28"/>
          <w:szCs w:val="28"/>
        </w:rPr>
      </w:pPr>
      <w:r w:rsidRPr="000C0784">
        <w:rPr>
          <w:b/>
          <w:sz w:val="28"/>
          <w:szCs w:val="28"/>
        </w:rPr>
        <w:t>Список</w:t>
      </w:r>
    </w:p>
    <w:p w14:paraId="712E733A" w14:textId="77777777" w:rsidR="000B68FB" w:rsidRPr="00FD4F6B" w:rsidRDefault="000B68FB" w:rsidP="000B68FB">
      <w:pPr>
        <w:shd w:val="clear" w:color="auto" w:fill="FFFFFF"/>
        <w:tabs>
          <w:tab w:val="left" w:pos="1627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студентів, які здобувають освітній ступінь бакалавра або магістра, яким призначено стипендію </w:t>
      </w:r>
      <w:r w:rsidRPr="001427BE">
        <w:rPr>
          <w:b/>
          <w:sz w:val="28"/>
          <w:szCs w:val="28"/>
        </w:rPr>
        <w:t xml:space="preserve">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державної адміністрації та голови </w:t>
      </w:r>
      <w:r>
        <w:rPr>
          <w:b/>
          <w:sz w:val="28"/>
          <w:szCs w:val="28"/>
        </w:rPr>
        <w:t xml:space="preserve">Івано-Франківської </w:t>
      </w:r>
      <w:r w:rsidRPr="001427BE">
        <w:rPr>
          <w:b/>
          <w:sz w:val="28"/>
          <w:szCs w:val="28"/>
        </w:rPr>
        <w:t xml:space="preserve">обласної ради </w:t>
      </w:r>
    </w:p>
    <w:p w14:paraId="1E076458" w14:textId="77777777" w:rsidR="000B68FB" w:rsidRPr="002A7CCC" w:rsidRDefault="000B68FB" w:rsidP="000B68FB">
      <w:pPr>
        <w:shd w:val="clear" w:color="auto" w:fill="FFFFFF"/>
        <w:tabs>
          <w:tab w:val="left" w:pos="1627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3247"/>
        <w:gridCol w:w="5126"/>
      </w:tblGrid>
      <w:tr w:rsidR="000B68FB" w14:paraId="788FE7EF" w14:textId="77777777" w:rsidTr="00CC7815">
        <w:tc>
          <w:tcPr>
            <w:tcW w:w="913" w:type="dxa"/>
          </w:tcPr>
          <w:p w14:paraId="1CA14994" w14:textId="77777777" w:rsidR="000B68FB" w:rsidRDefault="000B68FB" w:rsidP="00CC7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729082C9" w14:textId="77777777" w:rsidR="000B68FB" w:rsidRDefault="000B68FB" w:rsidP="00CC7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247" w:type="dxa"/>
          </w:tcPr>
          <w:p w14:paraId="2CF658EC" w14:textId="77777777" w:rsidR="000B68FB" w:rsidRDefault="000B68FB" w:rsidP="00CC7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Прізвище, ім</w:t>
            </w:r>
            <w:r w:rsidRPr="001427BE">
              <w:rPr>
                <w:b/>
                <w:sz w:val="28"/>
                <w:szCs w:val="28"/>
              </w:rPr>
              <w:t>’</w:t>
            </w:r>
            <w:r>
              <w:rPr>
                <w:b/>
                <w:sz w:val="28"/>
                <w:szCs w:val="28"/>
              </w:rPr>
              <w:t>я, по батькові студента</w:t>
            </w:r>
          </w:p>
        </w:tc>
        <w:tc>
          <w:tcPr>
            <w:tcW w:w="5126" w:type="dxa"/>
          </w:tcPr>
          <w:p w14:paraId="01BE31FA" w14:textId="77777777" w:rsidR="000B68FB" w:rsidRPr="001427BE" w:rsidRDefault="000B68FB" w:rsidP="00CC7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закладу вищої  освіти</w:t>
            </w:r>
          </w:p>
        </w:tc>
      </w:tr>
      <w:tr w:rsidR="000B68FB" w14:paraId="19814DB0" w14:textId="77777777" w:rsidTr="00CC7815">
        <w:tc>
          <w:tcPr>
            <w:tcW w:w="913" w:type="dxa"/>
          </w:tcPr>
          <w:p w14:paraId="43C1AACC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77C21EF6" w14:textId="77777777" w:rsidR="000B68FB" w:rsidRPr="004A384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ГАВРИЛИШИН</w:t>
            </w:r>
            <w:r>
              <w:rPr>
                <w:sz w:val="28"/>
                <w:szCs w:val="28"/>
              </w:rPr>
              <w:br/>
              <w:t>Анна Віталіївна</w:t>
            </w:r>
          </w:p>
        </w:tc>
        <w:tc>
          <w:tcPr>
            <w:tcW w:w="5126" w:type="dxa"/>
          </w:tcPr>
          <w:p w14:paraId="6D2AAED0" w14:textId="77777777" w:rsidR="000B68FB" w:rsidRPr="00CC2E82" w:rsidRDefault="000B68FB" w:rsidP="00CC7815">
            <w:pPr>
              <w:rPr>
                <w:sz w:val="28"/>
                <w:szCs w:val="28"/>
              </w:rPr>
            </w:pPr>
            <w:r w:rsidRPr="00CA65E5">
              <w:rPr>
                <w:sz w:val="28"/>
                <w:szCs w:val="28"/>
              </w:rPr>
              <w:t>ДВНЗ «Прикарпатський національний університет імені Василя Стефаника»</w:t>
            </w:r>
          </w:p>
        </w:tc>
      </w:tr>
      <w:tr w:rsidR="000B68FB" w14:paraId="70BA33E6" w14:textId="77777777" w:rsidTr="00CC7815">
        <w:tc>
          <w:tcPr>
            <w:tcW w:w="913" w:type="dxa"/>
          </w:tcPr>
          <w:p w14:paraId="108E109D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352008F0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</w:t>
            </w:r>
          </w:p>
          <w:p w14:paraId="2903B7FB" w14:textId="77777777" w:rsidR="000B68FB" w:rsidRPr="00CC2E82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5126" w:type="dxa"/>
          </w:tcPr>
          <w:p w14:paraId="0EB5D507" w14:textId="77777777" w:rsidR="000B68FB" w:rsidRPr="00EA71B2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ПЗВО «Івано-Франківська академія Івана Золотоустого»</w:t>
            </w:r>
          </w:p>
        </w:tc>
      </w:tr>
      <w:tr w:rsidR="000B68FB" w14:paraId="6B94AF76" w14:textId="77777777" w:rsidTr="00CC7815">
        <w:tc>
          <w:tcPr>
            <w:tcW w:w="913" w:type="dxa"/>
          </w:tcPr>
          <w:p w14:paraId="3265EDE6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0B646766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ЖУРАКІВСЬКА</w:t>
            </w:r>
          </w:p>
          <w:p w14:paraId="25DF7B8A" w14:textId="77777777" w:rsidR="000B68FB" w:rsidRPr="00CC2E82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5126" w:type="dxa"/>
          </w:tcPr>
          <w:p w14:paraId="09931B8D" w14:textId="77777777" w:rsidR="000B68FB" w:rsidRPr="00EA71B2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0B68FB" w14:paraId="3EDC4E3C" w14:textId="77777777" w:rsidTr="00CC7815">
        <w:tc>
          <w:tcPr>
            <w:tcW w:w="913" w:type="dxa"/>
          </w:tcPr>
          <w:p w14:paraId="421C2765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4D202C53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КОТУРБАШ</w:t>
            </w:r>
          </w:p>
          <w:p w14:paraId="665155CD" w14:textId="77777777" w:rsidR="000B68FB" w:rsidRPr="00EA71B2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5126" w:type="dxa"/>
          </w:tcPr>
          <w:p w14:paraId="595577A8" w14:textId="77777777" w:rsidR="000B68FB" w:rsidRPr="002C48B9" w:rsidRDefault="000B68FB" w:rsidP="00CC7815">
            <w:pPr>
              <w:rPr>
                <w:sz w:val="28"/>
                <w:szCs w:val="28"/>
              </w:rPr>
            </w:pPr>
            <w:r w:rsidRPr="00CA65E5">
              <w:rPr>
                <w:sz w:val="28"/>
                <w:szCs w:val="28"/>
              </w:rPr>
              <w:t>ДВНЗ «Прикарпатський національний університет імені Василя Стефаника»</w:t>
            </w:r>
          </w:p>
        </w:tc>
      </w:tr>
      <w:tr w:rsidR="000B68FB" w14:paraId="5E1FD404" w14:textId="77777777" w:rsidTr="00CC7815">
        <w:tc>
          <w:tcPr>
            <w:tcW w:w="913" w:type="dxa"/>
          </w:tcPr>
          <w:p w14:paraId="24B22459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612927EC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ЛЕВИЦЬКИЙ</w:t>
            </w:r>
          </w:p>
          <w:p w14:paraId="02ED6E6B" w14:textId="77777777" w:rsidR="000B68FB" w:rsidRPr="007665A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 Юрійович</w:t>
            </w:r>
          </w:p>
        </w:tc>
        <w:tc>
          <w:tcPr>
            <w:tcW w:w="5126" w:type="dxa"/>
          </w:tcPr>
          <w:p w14:paraId="69B19EA3" w14:textId="77777777" w:rsidR="000B68FB" w:rsidRPr="009C2AF8" w:rsidRDefault="000B68FB" w:rsidP="00CC7815">
            <w:pPr>
              <w:rPr>
                <w:sz w:val="28"/>
                <w:szCs w:val="28"/>
              </w:rPr>
            </w:pPr>
            <w:r w:rsidRPr="002C48B9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  <w:tr w:rsidR="000B68FB" w14:paraId="73E3A098" w14:textId="77777777" w:rsidTr="00CC7815">
        <w:tc>
          <w:tcPr>
            <w:tcW w:w="913" w:type="dxa"/>
          </w:tcPr>
          <w:p w14:paraId="06159784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05625250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ОСТРОВСЬКА</w:t>
            </w:r>
          </w:p>
          <w:p w14:paraId="27FC72BF" w14:textId="77777777" w:rsidR="000B68FB" w:rsidRPr="002C48B9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Ксенія МИКОЛАЇВНА</w:t>
            </w:r>
          </w:p>
        </w:tc>
        <w:tc>
          <w:tcPr>
            <w:tcW w:w="5126" w:type="dxa"/>
          </w:tcPr>
          <w:p w14:paraId="1ACADF42" w14:textId="77777777" w:rsidR="000B68FB" w:rsidRPr="002C48B9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0B68FB" w14:paraId="5A5EFA9D" w14:textId="77777777" w:rsidTr="00CC7815">
        <w:tc>
          <w:tcPr>
            <w:tcW w:w="913" w:type="dxa"/>
          </w:tcPr>
          <w:p w14:paraId="7E94DB34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2FAA60FD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ПОЛАТАЙКО</w:t>
            </w:r>
          </w:p>
          <w:p w14:paraId="36579092" w14:textId="77777777" w:rsidR="000B68FB" w:rsidRPr="00CA65E5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Орестівна</w:t>
            </w:r>
          </w:p>
        </w:tc>
        <w:tc>
          <w:tcPr>
            <w:tcW w:w="5126" w:type="dxa"/>
          </w:tcPr>
          <w:p w14:paraId="5851EF87" w14:textId="77777777" w:rsidR="000B68FB" w:rsidRPr="00CA65E5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Івано-Франківський національний медичний університет</w:t>
            </w:r>
          </w:p>
        </w:tc>
      </w:tr>
      <w:tr w:rsidR="000B68FB" w14:paraId="6B01AF95" w14:textId="77777777" w:rsidTr="00CC7815">
        <w:tc>
          <w:tcPr>
            <w:tcW w:w="913" w:type="dxa"/>
          </w:tcPr>
          <w:p w14:paraId="08C13A72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77EBDFFB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СТАХ</w:t>
            </w:r>
          </w:p>
          <w:p w14:paraId="2EFCA5B5" w14:textId="77777777" w:rsidR="000B68FB" w:rsidRPr="00EA71B2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яна Олександрівна</w:t>
            </w:r>
          </w:p>
        </w:tc>
        <w:tc>
          <w:tcPr>
            <w:tcW w:w="5126" w:type="dxa"/>
          </w:tcPr>
          <w:p w14:paraId="2D6DDE9B" w14:textId="77777777" w:rsidR="000B68FB" w:rsidRPr="00CA65E5" w:rsidRDefault="000B68FB" w:rsidP="00CC7815">
            <w:pPr>
              <w:rPr>
                <w:sz w:val="28"/>
                <w:szCs w:val="28"/>
              </w:rPr>
            </w:pPr>
            <w:r w:rsidRPr="002C48B9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  <w:tr w:rsidR="000B68FB" w14:paraId="0176A895" w14:textId="77777777" w:rsidTr="00CC7815">
        <w:tc>
          <w:tcPr>
            <w:tcW w:w="913" w:type="dxa"/>
          </w:tcPr>
          <w:p w14:paraId="3AB9C7B6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042F7035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</w:t>
            </w:r>
          </w:p>
          <w:p w14:paraId="2AF041A0" w14:textId="77777777" w:rsidR="000B68FB" w:rsidRPr="004A384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Васильович</w:t>
            </w:r>
          </w:p>
        </w:tc>
        <w:tc>
          <w:tcPr>
            <w:tcW w:w="5126" w:type="dxa"/>
          </w:tcPr>
          <w:p w14:paraId="5E125C95" w14:textId="77777777" w:rsidR="000B68FB" w:rsidRPr="002C48B9" w:rsidRDefault="000B68FB" w:rsidP="00CC7815">
            <w:pPr>
              <w:rPr>
                <w:sz w:val="28"/>
                <w:szCs w:val="28"/>
              </w:rPr>
            </w:pPr>
            <w:r w:rsidRPr="00CA65E5">
              <w:rPr>
                <w:sz w:val="28"/>
                <w:szCs w:val="28"/>
              </w:rPr>
              <w:t>ДВНЗ «Прикарпатський національний університет імені Василя Стефаника»</w:t>
            </w:r>
          </w:p>
        </w:tc>
      </w:tr>
      <w:tr w:rsidR="000B68FB" w14:paraId="7DC4DF9F" w14:textId="77777777" w:rsidTr="00CC7815">
        <w:tc>
          <w:tcPr>
            <w:tcW w:w="913" w:type="dxa"/>
          </w:tcPr>
          <w:p w14:paraId="402E178C" w14:textId="77777777" w:rsidR="000B68FB" w:rsidRPr="00786DA6" w:rsidRDefault="000B68FB" w:rsidP="00CC7815">
            <w:pPr>
              <w:jc w:val="center"/>
              <w:rPr>
                <w:sz w:val="28"/>
                <w:szCs w:val="28"/>
              </w:rPr>
            </w:pPr>
            <w:r w:rsidRPr="00786DA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14:paraId="434A3146" w14:textId="77777777" w:rsidR="000B68FB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ШОСТАКІВСЬКИЙ</w:t>
            </w:r>
          </w:p>
          <w:p w14:paraId="10512073" w14:textId="77777777" w:rsidR="000B68FB" w:rsidRPr="000C4DAA" w:rsidRDefault="000B68FB" w:rsidP="00CC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Ігорович</w:t>
            </w:r>
          </w:p>
        </w:tc>
        <w:tc>
          <w:tcPr>
            <w:tcW w:w="5126" w:type="dxa"/>
          </w:tcPr>
          <w:p w14:paraId="1356A356" w14:textId="77777777" w:rsidR="000B68FB" w:rsidRPr="00CA65E5" w:rsidRDefault="000B68FB" w:rsidP="00CC7815">
            <w:pPr>
              <w:rPr>
                <w:sz w:val="28"/>
                <w:szCs w:val="28"/>
              </w:rPr>
            </w:pPr>
            <w:r w:rsidRPr="002C48B9">
              <w:rPr>
                <w:sz w:val="28"/>
                <w:szCs w:val="28"/>
              </w:rPr>
              <w:t>Івано-Франківський національний технічний університет нафти і газу</w:t>
            </w:r>
          </w:p>
        </w:tc>
      </w:tr>
    </w:tbl>
    <w:p w14:paraId="04C3DE9C" w14:textId="77777777" w:rsidR="000B68FB" w:rsidRDefault="000B68FB" w:rsidP="000B68FB"/>
    <w:p w14:paraId="693FC649" w14:textId="77777777" w:rsidR="000B68FB" w:rsidRDefault="000B68FB" w:rsidP="000B68FB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EA6C086" w14:textId="77777777" w:rsidR="000B68FB" w:rsidRDefault="000B68FB" w:rsidP="000B68FB">
      <w:pPr>
        <w:tabs>
          <w:tab w:val="num" w:pos="0"/>
        </w:tabs>
        <w:jc w:val="both"/>
        <w:rPr>
          <w:b/>
          <w:sz w:val="28"/>
          <w:szCs w:val="28"/>
        </w:rPr>
      </w:pPr>
    </w:p>
    <w:p w14:paraId="6E34C4FF" w14:textId="77777777" w:rsidR="000B68FB" w:rsidRDefault="000B68FB" w:rsidP="000B68F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освіти, </w:t>
      </w:r>
    </w:p>
    <w:p w14:paraId="79764F30" w14:textId="77777777" w:rsidR="000B68FB" w:rsidRDefault="000B68FB" w:rsidP="000B68F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науки та молодіжної політики </w:t>
      </w:r>
    </w:p>
    <w:p w14:paraId="4AC8DBA6" w14:textId="77777777" w:rsidR="000B68FB" w:rsidRDefault="000B68FB" w:rsidP="000B68F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обласної</w:t>
      </w:r>
    </w:p>
    <w:p w14:paraId="169F48D9" w14:textId="77777777" w:rsidR="000B68FB" w:rsidRPr="004B01CB" w:rsidRDefault="000B68FB" w:rsidP="000B68F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адміністрації                                            Віктор КІМАКОВИЧ</w:t>
      </w:r>
    </w:p>
    <w:p w14:paraId="71AB13DD" w14:textId="77777777" w:rsidR="001E3237" w:rsidRDefault="001E3237"/>
    <w:sectPr w:rsidR="001E32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3F"/>
    <w:rsid w:val="000B68FB"/>
    <w:rsid w:val="001E3237"/>
    <w:rsid w:val="002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5296"/>
  <w15:chartTrackingRefBased/>
  <w15:docId w15:val="{93B3ABE5-85C8-42E7-8671-9BF7C9EA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F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2021-12-24T09:50:00Z</dcterms:created>
  <dcterms:modified xsi:type="dcterms:W3CDTF">2021-12-24T09:50:00Z</dcterms:modified>
</cp:coreProperties>
</file>