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90" w:rsidRDefault="00D26A9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045083">
        <w:trPr>
          <w:trHeight w:val="170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5083" w:rsidRDefault="00045083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045083" w:rsidRDefault="00D26A90" w:rsidP="0004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975F46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26A90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B45B8C" w:rsidRPr="00975F46" w:rsidRDefault="00B45B8C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D26A90" w:rsidRPr="00975F46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D26A90" w:rsidRPr="00975F46" w:rsidRDefault="00975F46" w:rsidP="0080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F548F4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F548F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45083" w:rsidRPr="00B45B8C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045083" w:rsidRPr="00B45B8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припинення права постійного користування </w:t>
      </w:r>
    </w:p>
    <w:p w:rsidR="00D26A90" w:rsidRPr="00D26A90" w:rsidRDefault="00045083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45B8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земельною ділянкою</w:t>
      </w:r>
      <w:r w:rsidR="00D26A90" w:rsidRPr="00B45B8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де</w:t>
      </w:r>
      <w:r w:rsidR="00D26A90" w:rsidRPr="00F548F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ржавної власності </w:t>
      </w:r>
    </w:p>
    <w:p w:rsidR="00D26A90" w:rsidRPr="00F548F4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548F4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045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548F4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 разі </w:t>
      </w:r>
      <w:r w:rsidR="00045083" w:rsidRPr="009B05C8">
        <w:rPr>
          <w:rFonts w:ascii="Times New Roman" w:eastAsia="Calibri" w:hAnsi="Times New Roman" w:cs="Times New Roman"/>
          <w:sz w:val="24"/>
          <w:szCs w:val="24"/>
          <w:lang w:eastAsia="uk-UA"/>
        </w:rPr>
        <w:t>добровільної відмови землекористувача від права постійного користування)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714"/>
        <w:gridCol w:w="706"/>
        <w:gridCol w:w="2700"/>
      </w:tblGrid>
      <w:tr w:rsidR="00D26A90" w:rsidRPr="00D26A90" w:rsidTr="007526C7">
        <w:tc>
          <w:tcPr>
            <w:tcW w:w="54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14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CA4932" w:rsidRPr="00D26A90" w:rsidTr="007526C7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A4932" w:rsidRPr="00FE0747" w:rsidRDefault="00CA4932" w:rsidP="00B27D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14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A4932" w:rsidRPr="00FE0747" w:rsidRDefault="00045083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6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D26A90" w:rsidTr="007526C7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A4932" w:rsidRPr="00FE0747" w:rsidRDefault="00CA4932" w:rsidP="00640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редача заяви та вхідного пакета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документів суб’єкта звернення до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</w:t>
            </w:r>
            <w:r w:rsidR="00045083" w:rsidRP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</w:p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A4932" w:rsidRPr="00FE0747" w:rsidRDefault="00CA4932" w:rsidP="0064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</w:p>
          <w:p w:rsidR="00CA4932" w:rsidRPr="007526C7" w:rsidRDefault="007526C7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4932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 w:rsidR="005C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="00045083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04508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пакета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документів суб’єкта звернення на відповідність вимогам законів та прийнятих відповідно до них нормативно-правових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актів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9309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</w:p>
        </w:tc>
        <w:tc>
          <w:tcPr>
            <w:tcW w:w="2714" w:type="dxa"/>
          </w:tcPr>
          <w:p w:rsidR="00D26A90" w:rsidRPr="00D26A90" w:rsidRDefault="00975F46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керівництву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26A90" w:rsidRDefault="002A046A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975F46" w:rsidRPr="00D26A90" w:rsidRDefault="00975F46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B21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із зазначенням обґрунтованих причин відмови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Відповідальна особа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D26A90" w:rsidTr="007526C7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A4932" w:rsidRPr="00FE0747" w:rsidRDefault="00CA4932" w:rsidP="00975F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714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A4932" w:rsidRDefault="00B2108C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26A90" w:rsidRPr="00D26A90" w:rsidRDefault="00D26A90" w:rsidP="00D26A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975F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припиненні права постійного </w:t>
      </w:r>
      <w:r w:rsidR="00B21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 земельною ділянкою державної власності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D26A90" w:rsidRPr="00D26A90" w:rsidRDefault="00D26A90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4932" w:rsidRPr="00FE0747" w:rsidRDefault="00CA4932" w:rsidP="00975F46">
      <w:pPr>
        <w:tabs>
          <w:tab w:val="left" w:pos="935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B4636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7526C7" w:rsidRPr="0075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6C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Івано-Франківської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B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B27D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932" w:rsidRPr="00FE0747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Pr="00FE0747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27D01" w:rsidRPr="00B27D01" w:rsidRDefault="00B27D01" w:rsidP="00975F4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27D01" w:rsidRPr="00B27D01" w:rsidRDefault="00B27D01" w:rsidP="00975F46">
      <w:pPr>
        <w:spacing w:after="0" w:line="240" w:lineRule="auto"/>
        <w:ind w:left="-851" w:right="-2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</w:t>
      </w:r>
      <w:r w:rsidR="00975F4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="00975F4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Ігор ТЕМЕХ</w:t>
      </w:r>
    </w:p>
    <w:p w:rsidR="00CA4932" w:rsidRPr="00B27D01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EE085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1A" w:rsidRDefault="00E3731A" w:rsidP="00EE0859">
      <w:pPr>
        <w:spacing w:after="0" w:line="240" w:lineRule="auto"/>
      </w:pPr>
      <w:r>
        <w:separator/>
      </w:r>
    </w:p>
  </w:endnote>
  <w:endnote w:type="continuationSeparator" w:id="0">
    <w:p w:rsidR="00E3731A" w:rsidRDefault="00E3731A" w:rsidP="00E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1A" w:rsidRDefault="00E3731A" w:rsidP="00EE0859">
      <w:pPr>
        <w:spacing w:after="0" w:line="240" w:lineRule="auto"/>
      </w:pPr>
      <w:r>
        <w:separator/>
      </w:r>
    </w:p>
  </w:footnote>
  <w:footnote w:type="continuationSeparator" w:id="0">
    <w:p w:rsidR="00E3731A" w:rsidRDefault="00E3731A" w:rsidP="00E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743296"/>
      <w:docPartObj>
        <w:docPartGallery w:val="Page Numbers (Top of Page)"/>
        <w:docPartUnique/>
      </w:docPartObj>
    </w:sdtPr>
    <w:sdtEndPr/>
    <w:sdtContent>
      <w:p w:rsidR="00EE0859" w:rsidRDefault="00EE08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8F4">
          <w:rPr>
            <w:noProof/>
          </w:rPr>
          <w:t>2</w:t>
        </w:r>
        <w:r>
          <w:fldChar w:fldCharType="end"/>
        </w:r>
      </w:p>
    </w:sdtContent>
  </w:sdt>
  <w:p w:rsidR="00EE0859" w:rsidRDefault="00EE08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45083"/>
    <w:rsid w:val="000570E0"/>
    <w:rsid w:val="00223541"/>
    <w:rsid w:val="00254FF0"/>
    <w:rsid w:val="002724E0"/>
    <w:rsid w:val="002A046A"/>
    <w:rsid w:val="002C3C2D"/>
    <w:rsid w:val="00390292"/>
    <w:rsid w:val="004E1712"/>
    <w:rsid w:val="005C1DEF"/>
    <w:rsid w:val="00640900"/>
    <w:rsid w:val="00650F80"/>
    <w:rsid w:val="007526C7"/>
    <w:rsid w:val="00776AE8"/>
    <w:rsid w:val="00802179"/>
    <w:rsid w:val="00831BA9"/>
    <w:rsid w:val="00904C16"/>
    <w:rsid w:val="00926F60"/>
    <w:rsid w:val="00930931"/>
    <w:rsid w:val="00975F46"/>
    <w:rsid w:val="00AA429C"/>
    <w:rsid w:val="00B2108C"/>
    <w:rsid w:val="00B27D01"/>
    <w:rsid w:val="00B45B8C"/>
    <w:rsid w:val="00B46366"/>
    <w:rsid w:val="00BF2F7E"/>
    <w:rsid w:val="00BF5F89"/>
    <w:rsid w:val="00C83D76"/>
    <w:rsid w:val="00C94029"/>
    <w:rsid w:val="00CA4932"/>
    <w:rsid w:val="00CD6A11"/>
    <w:rsid w:val="00D04F47"/>
    <w:rsid w:val="00D26A90"/>
    <w:rsid w:val="00D74DD5"/>
    <w:rsid w:val="00DE60A7"/>
    <w:rsid w:val="00DF1F9E"/>
    <w:rsid w:val="00E3731A"/>
    <w:rsid w:val="00EE0859"/>
    <w:rsid w:val="00F548F4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79C42-8F44-430D-AB7E-9059530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859"/>
  </w:style>
  <w:style w:type="paragraph" w:styleId="a7">
    <w:name w:val="footer"/>
    <w:basedOn w:val="a"/>
    <w:link w:val="a8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5771</Words>
  <Characters>3291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12</cp:revision>
  <cp:lastPrinted>2021-04-21T04:51:00Z</cp:lastPrinted>
  <dcterms:created xsi:type="dcterms:W3CDTF">2021-09-11T18:53:00Z</dcterms:created>
  <dcterms:modified xsi:type="dcterms:W3CDTF">2021-12-16T10:59:00Z</dcterms:modified>
</cp:coreProperties>
</file>