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57" w:rsidRPr="000714CC" w:rsidRDefault="00E51E57" w:rsidP="00E51E57">
      <w:pPr>
        <w:pStyle w:val="Iauiue"/>
        <w:spacing w:line="360" w:lineRule="auto"/>
        <w:ind w:left="5670"/>
        <w:jc w:val="both"/>
        <w:rPr>
          <w:rFonts w:ascii="Times New Roman" w:hAnsi="Times New Roman"/>
          <w:sz w:val="28"/>
        </w:rPr>
      </w:pPr>
      <w:r w:rsidRPr="000714CC">
        <w:rPr>
          <w:rFonts w:ascii="Times New Roman" w:hAnsi="Times New Roman"/>
          <w:sz w:val="28"/>
        </w:rPr>
        <w:t>ЗАТВЕ</w:t>
      </w:r>
      <w:bookmarkStart w:id="0" w:name="_GoBack"/>
      <w:bookmarkEnd w:id="0"/>
      <w:r w:rsidRPr="000714CC">
        <w:rPr>
          <w:rFonts w:ascii="Times New Roman" w:hAnsi="Times New Roman"/>
          <w:sz w:val="28"/>
        </w:rPr>
        <w:t>РДЖЕНО</w:t>
      </w:r>
    </w:p>
    <w:p w:rsidR="00E51E57" w:rsidRDefault="00E51E57" w:rsidP="00E51E57">
      <w:pPr>
        <w:pStyle w:val="Iauiue"/>
        <w:spacing w:line="360" w:lineRule="auto"/>
        <w:ind w:left="5670"/>
        <w:jc w:val="both"/>
        <w:rPr>
          <w:rFonts w:ascii="Times New Roman" w:hAnsi="Times New Roman"/>
          <w:sz w:val="28"/>
        </w:rPr>
      </w:pPr>
      <w:r w:rsidRPr="000714CC">
        <w:rPr>
          <w:rFonts w:ascii="Times New Roman" w:hAnsi="Times New Roman"/>
          <w:sz w:val="28"/>
        </w:rPr>
        <w:t>Розпорядження</w:t>
      </w:r>
      <w:r>
        <w:rPr>
          <w:rFonts w:ascii="Times New Roman" w:hAnsi="Times New Roman"/>
          <w:sz w:val="28"/>
        </w:rPr>
        <w:t xml:space="preserve"> </w:t>
      </w:r>
      <w:r w:rsidRPr="000714CC">
        <w:rPr>
          <w:rFonts w:ascii="Times New Roman" w:hAnsi="Times New Roman"/>
          <w:sz w:val="28"/>
        </w:rPr>
        <w:t>обласної</w:t>
      </w:r>
    </w:p>
    <w:p w:rsidR="00E51E57" w:rsidRPr="000714CC" w:rsidRDefault="00E51E57" w:rsidP="00E51E57">
      <w:pPr>
        <w:pStyle w:val="Iauiue"/>
        <w:spacing w:line="360" w:lineRule="auto"/>
        <w:ind w:left="5670"/>
        <w:jc w:val="both"/>
        <w:rPr>
          <w:rFonts w:ascii="Times New Roman" w:hAnsi="Times New Roman"/>
          <w:sz w:val="28"/>
        </w:rPr>
      </w:pPr>
      <w:r w:rsidRPr="000714CC">
        <w:rPr>
          <w:rFonts w:ascii="Times New Roman" w:hAnsi="Times New Roman"/>
          <w:sz w:val="28"/>
        </w:rPr>
        <w:t>державної адміністрації</w:t>
      </w:r>
    </w:p>
    <w:p w:rsidR="00E51E57" w:rsidRPr="000714CC" w:rsidRDefault="00E51E57" w:rsidP="00E51E57">
      <w:pPr>
        <w:pStyle w:val="Iauiue"/>
        <w:spacing w:line="360" w:lineRule="auto"/>
        <w:ind w:left="56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27</w:t>
      </w:r>
      <w:r w:rsidRPr="000E6869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вересня</w:t>
      </w:r>
      <w:r w:rsidRPr="000E6869">
        <w:rPr>
          <w:rFonts w:ascii="Times New Roman" w:hAnsi="Times New Roman"/>
          <w:sz w:val="28"/>
          <w:u w:val="single"/>
        </w:rPr>
        <w:t xml:space="preserve"> 201</w:t>
      </w:r>
      <w:r>
        <w:rPr>
          <w:rFonts w:ascii="Times New Roman" w:hAnsi="Times New Roman"/>
          <w:sz w:val="28"/>
          <w:u w:val="single"/>
        </w:rPr>
        <w:t>8</w:t>
      </w:r>
      <w:r w:rsidRPr="000E6869">
        <w:rPr>
          <w:rFonts w:ascii="Times New Roman" w:hAnsi="Times New Roman"/>
          <w:sz w:val="28"/>
          <w:u w:val="single"/>
        </w:rPr>
        <w:t xml:space="preserve"> року</w:t>
      </w:r>
      <w:r w:rsidRPr="000714CC">
        <w:rPr>
          <w:rFonts w:ascii="Times New Roman" w:hAnsi="Times New Roman"/>
          <w:sz w:val="28"/>
        </w:rPr>
        <w:t xml:space="preserve"> № </w:t>
      </w:r>
      <w:r w:rsidRPr="006006F5">
        <w:rPr>
          <w:rFonts w:ascii="Times New Roman" w:hAnsi="Times New Roman"/>
          <w:sz w:val="28"/>
          <w:u w:val="single"/>
        </w:rPr>
        <w:t xml:space="preserve">565 </w:t>
      </w:r>
    </w:p>
    <w:p w:rsidR="00E51E57" w:rsidRPr="000714CC" w:rsidRDefault="00E51E57" w:rsidP="00E51E57">
      <w:pPr>
        <w:pStyle w:val="Iauiue"/>
        <w:spacing w:line="360" w:lineRule="auto"/>
        <w:ind w:left="5670"/>
        <w:jc w:val="both"/>
        <w:rPr>
          <w:rFonts w:ascii="Times New Roman" w:hAnsi="Times New Roman"/>
          <w:sz w:val="28"/>
        </w:rPr>
      </w:pPr>
      <w:r w:rsidRPr="000714CC">
        <w:rPr>
          <w:rFonts w:ascii="Times New Roman" w:hAnsi="Times New Roman"/>
          <w:sz w:val="28"/>
        </w:rPr>
        <w:t xml:space="preserve">(у редакції розпорядження </w:t>
      </w:r>
    </w:p>
    <w:p w:rsidR="00E51E57" w:rsidRPr="000714CC" w:rsidRDefault="00E51E57" w:rsidP="00E51E57">
      <w:pPr>
        <w:pStyle w:val="Iauiue"/>
        <w:spacing w:line="360" w:lineRule="auto"/>
        <w:ind w:left="5670"/>
        <w:rPr>
          <w:rFonts w:ascii="Times New Roman" w:hAnsi="Times New Roman"/>
          <w:sz w:val="28"/>
        </w:rPr>
      </w:pPr>
      <w:r w:rsidRPr="000714CC">
        <w:rPr>
          <w:rFonts w:ascii="Times New Roman" w:hAnsi="Times New Roman"/>
          <w:sz w:val="28"/>
        </w:rPr>
        <w:t xml:space="preserve">Івано-Франківської обласної державної адміністрації </w:t>
      </w:r>
    </w:p>
    <w:p w:rsidR="00E51E57" w:rsidRPr="000714CC" w:rsidRDefault="00E51E57" w:rsidP="00911A04">
      <w:pPr>
        <w:pStyle w:val="Iauiue"/>
        <w:spacing w:line="360" w:lineRule="auto"/>
        <w:ind w:left="5670"/>
        <w:jc w:val="both"/>
        <w:rPr>
          <w:rFonts w:ascii="Times New Roman" w:hAnsi="Times New Roman"/>
          <w:sz w:val="28"/>
        </w:rPr>
      </w:pPr>
      <w:r w:rsidRPr="000714CC">
        <w:rPr>
          <w:rFonts w:ascii="Times New Roman" w:hAnsi="Times New Roman"/>
          <w:sz w:val="28"/>
        </w:rPr>
        <w:t xml:space="preserve">від </w:t>
      </w:r>
      <w:r w:rsidR="00911A04" w:rsidRPr="00911A04">
        <w:rPr>
          <w:rFonts w:ascii="Times New Roman" w:hAnsi="Times New Roman"/>
          <w:sz w:val="28"/>
        </w:rPr>
        <w:t>10.12.2021</w:t>
      </w:r>
      <w:r>
        <w:rPr>
          <w:rFonts w:ascii="Times New Roman" w:hAnsi="Times New Roman"/>
          <w:sz w:val="28"/>
        </w:rPr>
        <w:t xml:space="preserve"> року №</w:t>
      </w:r>
      <w:r w:rsidR="00911A04" w:rsidRPr="00911A04">
        <w:rPr>
          <w:rFonts w:ascii="Times New Roman" w:hAnsi="Times New Roman"/>
          <w:sz w:val="28"/>
        </w:rPr>
        <w:t xml:space="preserve"> 511</w:t>
      </w:r>
      <w:r>
        <w:rPr>
          <w:rFonts w:ascii="Times New Roman" w:hAnsi="Times New Roman"/>
          <w:sz w:val="28"/>
        </w:rPr>
        <w:t>)</w:t>
      </w:r>
    </w:p>
    <w:p w:rsidR="00E51E57" w:rsidRDefault="00E51E57" w:rsidP="00E51E57">
      <w:pPr>
        <w:rPr>
          <w:lang w:val="uk-UA" w:eastAsia="ru-RU"/>
        </w:rPr>
      </w:pPr>
    </w:p>
    <w:p w:rsidR="00E51E57" w:rsidRDefault="00E51E57" w:rsidP="00E51E57">
      <w:pPr>
        <w:rPr>
          <w:lang w:val="uk-UA" w:eastAsia="ru-RU"/>
        </w:rPr>
      </w:pPr>
    </w:p>
    <w:p w:rsidR="00932384" w:rsidRDefault="00932384" w:rsidP="00E51E57">
      <w:pPr>
        <w:rPr>
          <w:lang w:val="uk-UA" w:eastAsia="ru-RU"/>
        </w:rPr>
      </w:pPr>
    </w:p>
    <w:p w:rsidR="00E51E57" w:rsidRDefault="00E51E57" w:rsidP="00E51E57">
      <w:pPr>
        <w:jc w:val="center"/>
        <w:rPr>
          <w:b/>
          <w:lang w:val="uk-UA" w:eastAsia="ru-RU"/>
        </w:rPr>
      </w:pPr>
      <w:r>
        <w:rPr>
          <w:b/>
          <w:lang w:val="uk-UA" w:eastAsia="ru-RU"/>
        </w:rPr>
        <w:t>РОЗМІРИ</w:t>
      </w:r>
    </w:p>
    <w:p w:rsidR="00E51E57" w:rsidRPr="00B33DF5" w:rsidRDefault="00E51E57" w:rsidP="00E51E57">
      <w:pPr>
        <w:jc w:val="center"/>
        <w:rPr>
          <w:b/>
          <w:lang w:val="uk-UA" w:eastAsia="ru-RU"/>
        </w:rPr>
      </w:pPr>
      <w:r>
        <w:rPr>
          <w:b/>
          <w:lang w:val="uk-UA" w:eastAsia="ru-RU"/>
        </w:rPr>
        <w:t>грошових винагород тренерам області, вихованці яких стали  переможцями і призерами спортивних змагань міжнародного рівня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701"/>
        <w:gridCol w:w="1701"/>
        <w:gridCol w:w="2131"/>
      </w:tblGrid>
      <w:tr w:rsidR="00E51E57" w:rsidRPr="00F21642" w:rsidTr="004D1D16">
        <w:tc>
          <w:tcPr>
            <w:tcW w:w="4219" w:type="dxa"/>
            <w:vMerge w:val="restart"/>
          </w:tcPr>
          <w:p w:rsidR="00E51E57" w:rsidRPr="00F21642" w:rsidRDefault="00E51E57" w:rsidP="0074768E">
            <w:pPr>
              <w:jc w:val="center"/>
              <w:rPr>
                <w:b/>
                <w:lang w:val="uk-UA" w:eastAsia="ru-RU"/>
              </w:rPr>
            </w:pPr>
            <w:r w:rsidRPr="00F21642">
              <w:rPr>
                <w:b/>
                <w:lang w:val="uk-UA" w:eastAsia="ru-RU"/>
              </w:rPr>
              <w:t>Вид змагання</w:t>
            </w:r>
          </w:p>
        </w:tc>
        <w:tc>
          <w:tcPr>
            <w:tcW w:w="5533" w:type="dxa"/>
            <w:gridSpan w:val="3"/>
          </w:tcPr>
          <w:p w:rsidR="00E51E57" w:rsidRPr="00F21642" w:rsidRDefault="00E51E57" w:rsidP="0074768E">
            <w:pPr>
              <w:jc w:val="center"/>
              <w:rPr>
                <w:b/>
                <w:lang w:val="uk-UA" w:eastAsia="ru-RU"/>
              </w:rPr>
            </w:pPr>
            <w:r w:rsidRPr="00F21642">
              <w:rPr>
                <w:b/>
                <w:lang w:val="uk-UA" w:eastAsia="ru-RU"/>
              </w:rPr>
              <w:t>Розмір грошової винагороди, грн.</w:t>
            </w:r>
          </w:p>
        </w:tc>
      </w:tr>
      <w:tr w:rsidR="00E51E57" w:rsidRPr="00F21642" w:rsidTr="004D1D16">
        <w:tc>
          <w:tcPr>
            <w:tcW w:w="4219" w:type="dxa"/>
            <w:vMerge/>
          </w:tcPr>
          <w:p w:rsidR="00E51E57" w:rsidRPr="00F21642" w:rsidRDefault="00E51E57" w:rsidP="0074768E">
            <w:pPr>
              <w:rPr>
                <w:lang w:val="uk-UA" w:eastAsia="ru-RU"/>
              </w:rPr>
            </w:pP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b/>
                <w:lang w:val="uk-UA" w:eastAsia="ru-RU"/>
              </w:rPr>
            </w:pPr>
            <w:r w:rsidRPr="00F21642">
              <w:rPr>
                <w:b/>
                <w:lang w:val="uk-UA" w:eastAsia="ru-RU"/>
              </w:rPr>
              <w:t>І місце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b/>
                <w:lang w:val="uk-UA" w:eastAsia="ru-RU"/>
              </w:rPr>
            </w:pPr>
            <w:r w:rsidRPr="00F21642">
              <w:rPr>
                <w:b/>
                <w:lang w:val="uk-UA" w:eastAsia="ru-RU"/>
              </w:rPr>
              <w:t>ІІ місце</w:t>
            </w:r>
          </w:p>
        </w:tc>
        <w:tc>
          <w:tcPr>
            <w:tcW w:w="2131" w:type="dxa"/>
          </w:tcPr>
          <w:p w:rsidR="00E51E57" w:rsidRPr="00F21642" w:rsidRDefault="00E51E57" w:rsidP="0074768E">
            <w:pPr>
              <w:jc w:val="center"/>
              <w:rPr>
                <w:b/>
                <w:lang w:val="uk-UA" w:eastAsia="ru-RU"/>
              </w:rPr>
            </w:pPr>
            <w:r w:rsidRPr="00F21642">
              <w:rPr>
                <w:b/>
                <w:lang w:val="uk-UA" w:eastAsia="ru-RU"/>
              </w:rPr>
              <w:t>ІІІ місце</w:t>
            </w:r>
          </w:p>
        </w:tc>
      </w:tr>
      <w:tr w:rsidR="00932384" w:rsidRPr="00F21642" w:rsidTr="004D1D16">
        <w:tc>
          <w:tcPr>
            <w:tcW w:w="4219" w:type="dxa"/>
          </w:tcPr>
          <w:p w:rsidR="00932384" w:rsidRPr="008354A0" w:rsidRDefault="00932384" w:rsidP="00932384">
            <w:pPr>
              <w:jc w:val="center"/>
              <w:rPr>
                <w:lang w:val="uk-UA" w:eastAsia="ru-RU"/>
              </w:rPr>
            </w:pPr>
            <w:r w:rsidRPr="008354A0">
              <w:rPr>
                <w:lang w:val="uk-UA" w:eastAsia="ru-RU"/>
              </w:rPr>
              <w:t>1</w:t>
            </w:r>
          </w:p>
        </w:tc>
        <w:tc>
          <w:tcPr>
            <w:tcW w:w="1701" w:type="dxa"/>
          </w:tcPr>
          <w:p w:rsidR="00932384" w:rsidRPr="008354A0" w:rsidRDefault="00932384" w:rsidP="00932384">
            <w:pPr>
              <w:jc w:val="center"/>
              <w:rPr>
                <w:lang w:val="uk-UA" w:eastAsia="ru-RU"/>
              </w:rPr>
            </w:pPr>
            <w:r w:rsidRPr="008354A0">
              <w:rPr>
                <w:lang w:val="uk-UA" w:eastAsia="ru-RU"/>
              </w:rPr>
              <w:t>2</w:t>
            </w:r>
          </w:p>
        </w:tc>
        <w:tc>
          <w:tcPr>
            <w:tcW w:w="1701" w:type="dxa"/>
          </w:tcPr>
          <w:p w:rsidR="00932384" w:rsidRPr="008354A0" w:rsidRDefault="00932384" w:rsidP="00932384">
            <w:pPr>
              <w:jc w:val="center"/>
              <w:rPr>
                <w:lang w:val="uk-UA" w:eastAsia="ru-RU"/>
              </w:rPr>
            </w:pPr>
            <w:r w:rsidRPr="008354A0">
              <w:rPr>
                <w:lang w:val="uk-UA" w:eastAsia="ru-RU"/>
              </w:rPr>
              <w:t>3</w:t>
            </w:r>
          </w:p>
        </w:tc>
        <w:tc>
          <w:tcPr>
            <w:tcW w:w="2131" w:type="dxa"/>
          </w:tcPr>
          <w:p w:rsidR="00932384" w:rsidRPr="008354A0" w:rsidRDefault="00932384" w:rsidP="00932384">
            <w:pPr>
              <w:jc w:val="center"/>
              <w:rPr>
                <w:lang w:val="uk-UA" w:eastAsia="ru-RU"/>
              </w:rPr>
            </w:pPr>
            <w:r w:rsidRPr="008354A0">
              <w:rPr>
                <w:lang w:val="uk-UA" w:eastAsia="ru-RU"/>
              </w:rPr>
              <w:t>4</w:t>
            </w:r>
          </w:p>
        </w:tc>
      </w:tr>
      <w:tr w:rsidR="00E51E57" w:rsidRPr="00F21642" w:rsidTr="004D1D16">
        <w:tc>
          <w:tcPr>
            <w:tcW w:w="4219" w:type="dxa"/>
          </w:tcPr>
          <w:p w:rsidR="00E51E57" w:rsidRPr="00F21642" w:rsidRDefault="00E51E57" w:rsidP="0074768E">
            <w:pPr>
              <w:rPr>
                <w:lang w:val="uk-UA" w:eastAsia="ru-RU"/>
              </w:rPr>
            </w:pPr>
            <w:r w:rsidRPr="00F21642">
              <w:rPr>
                <w:lang w:val="uk-UA" w:eastAsia="ru-RU"/>
              </w:rPr>
              <w:t>Олімпійські ігри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150 000,00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120 000,00</w:t>
            </w:r>
          </w:p>
        </w:tc>
        <w:tc>
          <w:tcPr>
            <w:tcW w:w="213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100 000,00</w:t>
            </w:r>
          </w:p>
        </w:tc>
      </w:tr>
      <w:tr w:rsidR="00E51E57" w:rsidRPr="00F21642" w:rsidTr="004D1D16">
        <w:tc>
          <w:tcPr>
            <w:tcW w:w="4219" w:type="dxa"/>
          </w:tcPr>
          <w:p w:rsidR="00E51E57" w:rsidRPr="00F21642" w:rsidRDefault="00E51E57" w:rsidP="0074768E">
            <w:pPr>
              <w:rPr>
                <w:lang w:val="uk-UA" w:eastAsia="ru-RU"/>
              </w:rPr>
            </w:pPr>
            <w:proofErr w:type="spellStart"/>
            <w:r w:rsidRPr="00F21642">
              <w:rPr>
                <w:lang w:val="uk-UA" w:eastAsia="ru-RU"/>
              </w:rPr>
              <w:t>Паралімпійські</w:t>
            </w:r>
            <w:proofErr w:type="spellEnd"/>
            <w:r w:rsidRPr="00F21642">
              <w:rPr>
                <w:lang w:val="uk-UA" w:eastAsia="ru-RU"/>
              </w:rPr>
              <w:t xml:space="preserve"> ігри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80 000,00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60 000,00</w:t>
            </w:r>
          </w:p>
        </w:tc>
        <w:tc>
          <w:tcPr>
            <w:tcW w:w="213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40 000,00</w:t>
            </w:r>
          </w:p>
        </w:tc>
      </w:tr>
      <w:tr w:rsidR="00E51E57" w:rsidRPr="00F21642" w:rsidTr="004D1D16">
        <w:tc>
          <w:tcPr>
            <w:tcW w:w="4219" w:type="dxa"/>
          </w:tcPr>
          <w:p w:rsidR="00E51E57" w:rsidRPr="00F21642" w:rsidRDefault="00E51E57" w:rsidP="0074768E">
            <w:pPr>
              <w:rPr>
                <w:lang w:val="uk-UA" w:eastAsia="ru-RU"/>
              </w:rPr>
            </w:pPr>
            <w:proofErr w:type="spellStart"/>
            <w:r w:rsidRPr="00F21642">
              <w:rPr>
                <w:lang w:val="uk-UA" w:eastAsia="ru-RU"/>
              </w:rPr>
              <w:t>Дефлімпійські</w:t>
            </w:r>
            <w:proofErr w:type="spellEnd"/>
            <w:r w:rsidRPr="00F21642">
              <w:rPr>
                <w:lang w:val="uk-UA" w:eastAsia="ru-RU"/>
              </w:rPr>
              <w:t xml:space="preserve"> ігри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40 000,00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30 000,00</w:t>
            </w:r>
          </w:p>
        </w:tc>
        <w:tc>
          <w:tcPr>
            <w:tcW w:w="213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20 000,00</w:t>
            </w:r>
          </w:p>
        </w:tc>
      </w:tr>
      <w:tr w:rsidR="00E51E57" w:rsidRPr="00F21642" w:rsidTr="004D1D16">
        <w:tc>
          <w:tcPr>
            <w:tcW w:w="4219" w:type="dxa"/>
          </w:tcPr>
          <w:p w:rsidR="00E51E57" w:rsidRPr="00F21642" w:rsidRDefault="00E51E57" w:rsidP="0074768E">
            <w:pPr>
              <w:jc w:val="left"/>
              <w:rPr>
                <w:lang w:val="uk-UA" w:eastAsia="ru-RU"/>
              </w:rPr>
            </w:pPr>
            <w:r w:rsidRPr="00F21642">
              <w:rPr>
                <w:lang w:val="uk-UA" w:eastAsia="ru-RU"/>
              </w:rPr>
              <w:t xml:space="preserve">Всесвітні ігри з </w:t>
            </w:r>
            <w:proofErr w:type="spellStart"/>
            <w:r>
              <w:rPr>
                <w:lang w:val="uk-UA" w:eastAsia="ru-RU"/>
              </w:rPr>
              <w:t>неолімпійських</w:t>
            </w:r>
            <w:proofErr w:type="spellEnd"/>
            <w:r>
              <w:rPr>
                <w:lang w:val="uk-UA" w:eastAsia="ru-RU"/>
              </w:rPr>
              <w:t xml:space="preserve"> видів спорту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30 000,00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20 000,00</w:t>
            </w:r>
          </w:p>
        </w:tc>
        <w:tc>
          <w:tcPr>
            <w:tcW w:w="213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10 000,00</w:t>
            </w:r>
          </w:p>
        </w:tc>
      </w:tr>
      <w:tr w:rsidR="00E51E57" w:rsidRPr="00F21642" w:rsidTr="004D1D16">
        <w:tc>
          <w:tcPr>
            <w:tcW w:w="4219" w:type="dxa"/>
          </w:tcPr>
          <w:p w:rsidR="00E51E57" w:rsidRPr="00F21642" w:rsidRDefault="00E51E57" w:rsidP="0074768E">
            <w:pPr>
              <w:jc w:val="left"/>
              <w:rPr>
                <w:lang w:val="uk-UA" w:eastAsia="ru-RU"/>
              </w:rPr>
            </w:pPr>
            <w:r>
              <w:rPr>
                <w:lang w:val="uk-UA" w:eastAsia="ru-RU"/>
              </w:rPr>
              <w:t>Європейські ігри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25 000,00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20 000,00</w:t>
            </w:r>
          </w:p>
        </w:tc>
        <w:tc>
          <w:tcPr>
            <w:tcW w:w="213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15 000,00</w:t>
            </w:r>
          </w:p>
        </w:tc>
      </w:tr>
      <w:tr w:rsidR="00E51E57" w:rsidRPr="00F21642" w:rsidTr="004D1D16">
        <w:tc>
          <w:tcPr>
            <w:tcW w:w="9752" w:type="dxa"/>
            <w:gridSpan w:val="4"/>
          </w:tcPr>
          <w:p w:rsidR="00E51E57" w:rsidRDefault="00E51E57" w:rsidP="0074768E">
            <w:pPr>
              <w:jc w:val="center"/>
              <w:rPr>
                <w:b/>
                <w:lang w:val="uk-UA" w:eastAsia="ru-RU"/>
              </w:rPr>
            </w:pPr>
            <w:r w:rsidRPr="00F235EF">
              <w:rPr>
                <w:b/>
                <w:lang w:val="uk-UA" w:eastAsia="ru-RU"/>
              </w:rPr>
              <w:t>Спортивні заходи міжнародного рівня</w:t>
            </w:r>
            <w:r>
              <w:rPr>
                <w:b/>
                <w:lang w:val="uk-UA" w:eastAsia="ru-RU"/>
              </w:rPr>
              <w:t xml:space="preserve"> </w:t>
            </w:r>
          </w:p>
          <w:p w:rsidR="00E51E57" w:rsidRPr="00F235EF" w:rsidRDefault="00E51E57" w:rsidP="0074768E">
            <w:pPr>
              <w:jc w:val="center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>(олімпійські види спорту)</w:t>
            </w:r>
          </w:p>
        </w:tc>
      </w:tr>
      <w:tr w:rsidR="00E51E57" w:rsidRPr="00F21642" w:rsidTr="004D1D16">
        <w:tc>
          <w:tcPr>
            <w:tcW w:w="4219" w:type="dxa"/>
          </w:tcPr>
          <w:p w:rsidR="00E51E57" w:rsidRPr="00F21642" w:rsidRDefault="00E51E57" w:rsidP="0074768E">
            <w:pPr>
              <w:jc w:val="left"/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світу серед дорослих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80 000,00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60 000,00</w:t>
            </w:r>
          </w:p>
        </w:tc>
        <w:tc>
          <w:tcPr>
            <w:tcW w:w="213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40 000,00</w:t>
            </w:r>
          </w:p>
        </w:tc>
      </w:tr>
      <w:tr w:rsidR="00E51E57" w:rsidRPr="00F21642" w:rsidTr="004D1D16">
        <w:tc>
          <w:tcPr>
            <w:tcW w:w="4219" w:type="dxa"/>
          </w:tcPr>
          <w:p w:rsidR="00E51E57" w:rsidRPr="00F21642" w:rsidRDefault="00E51E57" w:rsidP="0074768E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Кубок світу (загальний залік)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40 000,00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30 000,00</w:t>
            </w:r>
          </w:p>
        </w:tc>
        <w:tc>
          <w:tcPr>
            <w:tcW w:w="213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20 000,00</w:t>
            </w:r>
          </w:p>
        </w:tc>
      </w:tr>
      <w:tr w:rsidR="00E51E57" w:rsidRPr="00F21642" w:rsidTr="004D1D16">
        <w:tc>
          <w:tcPr>
            <w:tcW w:w="4219" w:type="dxa"/>
          </w:tcPr>
          <w:p w:rsidR="00E51E57" w:rsidRPr="00F235EF" w:rsidRDefault="00E51E57" w:rsidP="0074768E">
            <w:pPr>
              <w:jc w:val="left"/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Європи серед дорослих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70 000,00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50 000,00</w:t>
            </w:r>
          </w:p>
        </w:tc>
        <w:tc>
          <w:tcPr>
            <w:tcW w:w="213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30 000,00</w:t>
            </w:r>
          </w:p>
        </w:tc>
      </w:tr>
      <w:tr w:rsidR="00E51E57" w:rsidRPr="00F21642" w:rsidTr="004D1D16">
        <w:tc>
          <w:tcPr>
            <w:tcW w:w="4219" w:type="dxa"/>
          </w:tcPr>
          <w:p w:rsidR="00E51E57" w:rsidRDefault="00E51E57" w:rsidP="0074768E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Чемпіонат світу серед молоді, юніорів і юніорок, </w:t>
            </w:r>
            <w:r w:rsidRPr="004B2846">
              <w:rPr>
                <w:lang w:val="en-US" w:eastAsia="ru-RU"/>
              </w:rPr>
              <w:t>U</w:t>
            </w:r>
            <w:r w:rsidRPr="004B2846">
              <w:rPr>
                <w:lang w:eastAsia="ru-RU"/>
              </w:rPr>
              <w:t>-23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30 000,00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20 000,00</w:t>
            </w:r>
          </w:p>
        </w:tc>
        <w:tc>
          <w:tcPr>
            <w:tcW w:w="213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15 000,00</w:t>
            </w:r>
          </w:p>
        </w:tc>
      </w:tr>
      <w:tr w:rsidR="00E51E57" w:rsidRPr="00F21642" w:rsidTr="004D1D16">
        <w:tc>
          <w:tcPr>
            <w:tcW w:w="4219" w:type="dxa"/>
          </w:tcPr>
          <w:p w:rsidR="00E51E57" w:rsidRDefault="00E51E57" w:rsidP="0074768E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Кубок Європи (загальний залік)</w:t>
            </w:r>
          </w:p>
        </w:tc>
        <w:tc>
          <w:tcPr>
            <w:tcW w:w="170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15 000,00</w:t>
            </w:r>
          </w:p>
        </w:tc>
        <w:tc>
          <w:tcPr>
            <w:tcW w:w="170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10 000,00</w:t>
            </w:r>
          </w:p>
        </w:tc>
        <w:tc>
          <w:tcPr>
            <w:tcW w:w="213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5 000,00</w:t>
            </w:r>
          </w:p>
        </w:tc>
      </w:tr>
      <w:tr w:rsidR="00E51E57" w:rsidRPr="00F235EF" w:rsidTr="004D1D16">
        <w:tc>
          <w:tcPr>
            <w:tcW w:w="4219" w:type="dxa"/>
          </w:tcPr>
          <w:p w:rsidR="00E51E57" w:rsidRPr="009C3880" w:rsidRDefault="00E51E57" w:rsidP="0074768E">
            <w:pPr>
              <w:rPr>
                <w:lang w:eastAsia="ru-RU"/>
              </w:rPr>
            </w:pPr>
            <w:r>
              <w:rPr>
                <w:lang w:val="uk-UA" w:eastAsia="ru-RU"/>
              </w:rPr>
              <w:t>Чемпіонат Європи серед молоді, юніорів і юніорок,</w:t>
            </w:r>
            <w:r w:rsidRPr="009C3880">
              <w:rPr>
                <w:lang w:eastAsia="ru-RU"/>
              </w:rPr>
              <w:t xml:space="preserve"> </w:t>
            </w:r>
            <w:r w:rsidRPr="004B2846">
              <w:rPr>
                <w:lang w:val="en-US" w:eastAsia="ru-RU"/>
              </w:rPr>
              <w:t>U</w:t>
            </w:r>
            <w:r w:rsidRPr="004B2846">
              <w:rPr>
                <w:lang w:eastAsia="ru-RU"/>
              </w:rPr>
              <w:t>-23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20 000,00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15 000,00</w:t>
            </w:r>
          </w:p>
        </w:tc>
        <w:tc>
          <w:tcPr>
            <w:tcW w:w="213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10 000,00</w:t>
            </w:r>
          </w:p>
        </w:tc>
      </w:tr>
      <w:tr w:rsidR="00E51E57" w:rsidRPr="00F235EF" w:rsidTr="004D1D16">
        <w:tc>
          <w:tcPr>
            <w:tcW w:w="4219" w:type="dxa"/>
          </w:tcPr>
          <w:p w:rsidR="00E51E57" w:rsidRDefault="00E51E57" w:rsidP="0074768E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світу серед юнаків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10 000,00</w:t>
            </w:r>
          </w:p>
        </w:tc>
        <w:tc>
          <w:tcPr>
            <w:tcW w:w="170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7 000,00</w:t>
            </w:r>
          </w:p>
        </w:tc>
        <w:tc>
          <w:tcPr>
            <w:tcW w:w="2131" w:type="dxa"/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5 000,00</w:t>
            </w:r>
          </w:p>
        </w:tc>
      </w:tr>
      <w:tr w:rsidR="00E51E57" w:rsidRPr="00F235EF" w:rsidTr="004D1D16">
        <w:tc>
          <w:tcPr>
            <w:tcW w:w="4219" w:type="dxa"/>
            <w:tcBorders>
              <w:bottom w:val="nil"/>
            </w:tcBorders>
          </w:tcPr>
          <w:p w:rsidR="00E51E57" w:rsidRDefault="00E51E57" w:rsidP="0074768E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Європи серед юнаків</w:t>
            </w:r>
          </w:p>
        </w:tc>
        <w:tc>
          <w:tcPr>
            <w:tcW w:w="1701" w:type="dxa"/>
            <w:tcBorders>
              <w:bottom w:val="nil"/>
            </w:tcBorders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5 000,00</w:t>
            </w:r>
          </w:p>
        </w:tc>
        <w:tc>
          <w:tcPr>
            <w:tcW w:w="1701" w:type="dxa"/>
            <w:tcBorders>
              <w:bottom w:val="nil"/>
            </w:tcBorders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3 000,00</w:t>
            </w:r>
          </w:p>
        </w:tc>
        <w:tc>
          <w:tcPr>
            <w:tcW w:w="2131" w:type="dxa"/>
            <w:tcBorders>
              <w:bottom w:val="nil"/>
            </w:tcBorders>
          </w:tcPr>
          <w:p w:rsidR="00E51E57" w:rsidRPr="00F21642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2 000,00</w:t>
            </w:r>
          </w:p>
        </w:tc>
      </w:tr>
      <w:tr w:rsidR="00E51E57" w:rsidRPr="00F235EF" w:rsidTr="004D1D16">
        <w:tc>
          <w:tcPr>
            <w:tcW w:w="9752" w:type="dxa"/>
            <w:gridSpan w:val="4"/>
            <w:tcBorders>
              <w:top w:val="single" w:sz="4" w:space="0" w:color="auto"/>
            </w:tcBorders>
          </w:tcPr>
          <w:p w:rsidR="00E51E57" w:rsidRDefault="00E51E57" w:rsidP="0074768E">
            <w:pPr>
              <w:jc w:val="center"/>
              <w:rPr>
                <w:b/>
                <w:lang w:val="uk-UA" w:eastAsia="ru-RU"/>
              </w:rPr>
            </w:pPr>
            <w:r w:rsidRPr="00F235EF">
              <w:rPr>
                <w:b/>
                <w:lang w:val="uk-UA" w:eastAsia="ru-RU"/>
              </w:rPr>
              <w:t>Спортивні заходи міжнародного рівня</w:t>
            </w:r>
            <w:r>
              <w:rPr>
                <w:b/>
                <w:lang w:val="uk-UA" w:eastAsia="ru-RU"/>
              </w:rPr>
              <w:t xml:space="preserve"> </w:t>
            </w:r>
          </w:p>
          <w:p w:rsidR="00E51E57" w:rsidRDefault="004D1D16" w:rsidP="0074768E">
            <w:pPr>
              <w:jc w:val="center"/>
              <w:rPr>
                <w:lang w:val="uk-UA" w:eastAsia="ru-RU"/>
              </w:rPr>
            </w:pPr>
            <w:r>
              <w:rPr>
                <w:b/>
                <w:lang w:val="uk-UA" w:eastAsia="ru-RU"/>
              </w:rPr>
              <w:t>(</w:t>
            </w:r>
            <w:proofErr w:type="spellStart"/>
            <w:r w:rsidR="00E51E57">
              <w:rPr>
                <w:b/>
                <w:lang w:val="uk-UA" w:eastAsia="ru-RU"/>
              </w:rPr>
              <w:t>неолімпійські</w:t>
            </w:r>
            <w:proofErr w:type="spellEnd"/>
            <w:r w:rsidR="00E51E57">
              <w:rPr>
                <w:b/>
                <w:lang w:val="uk-UA" w:eastAsia="ru-RU"/>
              </w:rPr>
              <w:t xml:space="preserve"> види спорту І групи, які включені до програми Всесвітніх ігор</w:t>
            </w:r>
            <w:r w:rsidR="00E17A6E">
              <w:rPr>
                <w:b/>
                <w:lang w:val="uk-UA" w:eastAsia="ru-RU"/>
              </w:rPr>
              <w:t xml:space="preserve"> </w:t>
            </w:r>
            <w:r w:rsidR="00E17A6E" w:rsidRPr="00030151">
              <w:rPr>
                <w:b/>
                <w:color w:val="000000" w:themeColor="text1"/>
                <w:lang w:val="uk-UA" w:eastAsia="ru-RU"/>
              </w:rPr>
              <w:t>та</w:t>
            </w:r>
            <w:r w:rsidR="008354A0" w:rsidRPr="00030151">
              <w:rPr>
                <w:b/>
                <w:color w:val="000000" w:themeColor="text1"/>
                <w:lang w:val="uk-UA" w:eastAsia="ru-RU"/>
              </w:rPr>
              <w:t xml:space="preserve"> є</w:t>
            </w:r>
            <w:r w:rsidR="00E17A6E" w:rsidRPr="00030151">
              <w:rPr>
                <w:b/>
                <w:color w:val="000000" w:themeColor="text1"/>
                <w:lang w:val="uk-UA" w:eastAsia="ru-RU"/>
              </w:rPr>
              <w:t xml:space="preserve"> пріоритетними в області</w:t>
            </w:r>
            <w:r w:rsidR="00E51E57" w:rsidRPr="00030151">
              <w:rPr>
                <w:b/>
                <w:color w:val="000000" w:themeColor="text1"/>
                <w:lang w:val="uk-UA" w:eastAsia="ru-RU"/>
              </w:rPr>
              <w:t>)</w:t>
            </w:r>
          </w:p>
        </w:tc>
      </w:tr>
      <w:tr w:rsidR="00E51E57" w:rsidRPr="00F235EF" w:rsidTr="004D1D16">
        <w:tc>
          <w:tcPr>
            <w:tcW w:w="4219" w:type="dxa"/>
          </w:tcPr>
          <w:p w:rsidR="00E51E57" w:rsidRPr="00360479" w:rsidRDefault="00E51E57" w:rsidP="0074768E">
            <w:pPr>
              <w:rPr>
                <w:lang w:eastAsia="ru-RU"/>
              </w:rPr>
            </w:pPr>
            <w:r>
              <w:rPr>
                <w:lang w:val="uk-UA" w:eastAsia="ru-RU"/>
              </w:rPr>
              <w:t>Чемпіонат світу серед дорослих</w:t>
            </w:r>
          </w:p>
        </w:tc>
        <w:tc>
          <w:tcPr>
            <w:tcW w:w="170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50 000,00</w:t>
            </w:r>
          </w:p>
        </w:tc>
        <w:tc>
          <w:tcPr>
            <w:tcW w:w="170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30 000,00</w:t>
            </w:r>
          </w:p>
        </w:tc>
        <w:tc>
          <w:tcPr>
            <w:tcW w:w="213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20 000,00</w:t>
            </w:r>
          </w:p>
        </w:tc>
      </w:tr>
      <w:tr w:rsidR="00932384" w:rsidRPr="00F235EF" w:rsidTr="004D1D16">
        <w:tc>
          <w:tcPr>
            <w:tcW w:w="4219" w:type="dxa"/>
          </w:tcPr>
          <w:p w:rsidR="00932384" w:rsidRPr="003A7D80" w:rsidRDefault="00932384" w:rsidP="00932384">
            <w:pPr>
              <w:jc w:val="center"/>
              <w:rPr>
                <w:lang w:val="uk-UA" w:eastAsia="ru-RU"/>
              </w:rPr>
            </w:pPr>
            <w:r w:rsidRPr="003A7D80">
              <w:rPr>
                <w:lang w:val="uk-UA"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:rsidR="00932384" w:rsidRPr="003A7D80" w:rsidRDefault="00932384" w:rsidP="00932384">
            <w:pPr>
              <w:jc w:val="center"/>
              <w:rPr>
                <w:lang w:val="uk-UA" w:eastAsia="ru-RU"/>
              </w:rPr>
            </w:pPr>
            <w:r w:rsidRPr="003A7D80">
              <w:rPr>
                <w:lang w:val="uk-UA" w:eastAsia="ru-RU"/>
              </w:rPr>
              <w:t>2</w:t>
            </w:r>
          </w:p>
        </w:tc>
        <w:tc>
          <w:tcPr>
            <w:tcW w:w="1701" w:type="dxa"/>
          </w:tcPr>
          <w:p w:rsidR="00932384" w:rsidRPr="003A7D80" w:rsidRDefault="00932384" w:rsidP="00932384">
            <w:pPr>
              <w:jc w:val="center"/>
              <w:rPr>
                <w:lang w:val="uk-UA" w:eastAsia="ru-RU"/>
              </w:rPr>
            </w:pPr>
            <w:r w:rsidRPr="003A7D80">
              <w:rPr>
                <w:lang w:val="uk-UA" w:eastAsia="ru-RU"/>
              </w:rPr>
              <w:t>3</w:t>
            </w:r>
          </w:p>
        </w:tc>
        <w:tc>
          <w:tcPr>
            <w:tcW w:w="2131" w:type="dxa"/>
          </w:tcPr>
          <w:p w:rsidR="00932384" w:rsidRPr="003A7D80" w:rsidRDefault="00932384" w:rsidP="00932384">
            <w:pPr>
              <w:jc w:val="center"/>
              <w:rPr>
                <w:lang w:val="uk-UA" w:eastAsia="ru-RU"/>
              </w:rPr>
            </w:pPr>
            <w:r w:rsidRPr="003A7D80">
              <w:rPr>
                <w:lang w:val="uk-UA" w:eastAsia="ru-RU"/>
              </w:rPr>
              <w:t>4</w:t>
            </w:r>
          </w:p>
        </w:tc>
      </w:tr>
      <w:tr w:rsidR="00E51E57" w:rsidRPr="00F235EF" w:rsidTr="004D1D16">
        <w:tc>
          <w:tcPr>
            <w:tcW w:w="4219" w:type="dxa"/>
          </w:tcPr>
          <w:p w:rsidR="00E51E57" w:rsidRDefault="00E51E57" w:rsidP="00940287">
            <w:pPr>
              <w:jc w:val="left"/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Європи серед дорослих</w:t>
            </w:r>
          </w:p>
        </w:tc>
        <w:tc>
          <w:tcPr>
            <w:tcW w:w="170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20 000,00</w:t>
            </w:r>
          </w:p>
        </w:tc>
        <w:tc>
          <w:tcPr>
            <w:tcW w:w="170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15 000,00</w:t>
            </w:r>
          </w:p>
        </w:tc>
        <w:tc>
          <w:tcPr>
            <w:tcW w:w="213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10 000,00</w:t>
            </w:r>
          </w:p>
        </w:tc>
      </w:tr>
      <w:tr w:rsidR="00E51E57" w:rsidRPr="00F235EF" w:rsidTr="004D1D16">
        <w:tc>
          <w:tcPr>
            <w:tcW w:w="4219" w:type="dxa"/>
          </w:tcPr>
          <w:p w:rsidR="00E51E57" w:rsidRDefault="00E51E57" w:rsidP="0074768E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світу серед молоді, юніорів і юніорок</w:t>
            </w:r>
          </w:p>
        </w:tc>
        <w:tc>
          <w:tcPr>
            <w:tcW w:w="170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15 000,00</w:t>
            </w:r>
          </w:p>
        </w:tc>
        <w:tc>
          <w:tcPr>
            <w:tcW w:w="170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10 000,00</w:t>
            </w:r>
          </w:p>
        </w:tc>
        <w:tc>
          <w:tcPr>
            <w:tcW w:w="213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5 000,00</w:t>
            </w:r>
          </w:p>
        </w:tc>
      </w:tr>
      <w:tr w:rsidR="00E51E57" w:rsidRPr="00F235EF" w:rsidTr="004D1D16">
        <w:tc>
          <w:tcPr>
            <w:tcW w:w="4219" w:type="dxa"/>
          </w:tcPr>
          <w:p w:rsidR="00E51E57" w:rsidRDefault="00E51E57" w:rsidP="0074768E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Європи серед молоді, юніорів і юніорок</w:t>
            </w:r>
          </w:p>
        </w:tc>
        <w:tc>
          <w:tcPr>
            <w:tcW w:w="170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10 000,00</w:t>
            </w:r>
          </w:p>
        </w:tc>
        <w:tc>
          <w:tcPr>
            <w:tcW w:w="170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5 000,00</w:t>
            </w:r>
          </w:p>
        </w:tc>
        <w:tc>
          <w:tcPr>
            <w:tcW w:w="213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3 000,00</w:t>
            </w:r>
          </w:p>
        </w:tc>
      </w:tr>
      <w:tr w:rsidR="00E51E57" w:rsidRPr="00F235EF" w:rsidTr="004D1D16">
        <w:tc>
          <w:tcPr>
            <w:tcW w:w="4219" w:type="dxa"/>
          </w:tcPr>
          <w:p w:rsidR="00E51E57" w:rsidRDefault="00E51E57" w:rsidP="0074768E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світу серед юнаків</w:t>
            </w:r>
          </w:p>
        </w:tc>
        <w:tc>
          <w:tcPr>
            <w:tcW w:w="170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7 000,00</w:t>
            </w:r>
          </w:p>
        </w:tc>
        <w:tc>
          <w:tcPr>
            <w:tcW w:w="170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5 000,00</w:t>
            </w:r>
          </w:p>
        </w:tc>
        <w:tc>
          <w:tcPr>
            <w:tcW w:w="213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3 000,00</w:t>
            </w:r>
          </w:p>
        </w:tc>
      </w:tr>
      <w:tr w:rsidR="00E51E57" w:rsidRPr="00F235EF" w:rsidTr="004D1D16">
        <w:tc>
          <w:tcPr>
            <w:tcW w:w="4219" w:type="dxa"/>
          </w:tcPr>
          <w:p w:rsidR="00E51E57" w:rsidRDefault="00E51E57" w:rsidP="0074768E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Європи серед юнаків</w:t>
            </w:r>
          </w:p>
        </w:tc>
        <w:tc>
          <w:tcPr>
            <w:tcW w:w="170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5 000,00</w:t>
            </w:r>
          </w:p>
        </w:tc>
        <w:tc>
          <w:tcPr>
            <w:tcW w:w="170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3 000,00</w:t>
            </w:r>
          </w:p>
        </w:tc>
        <w:tc>
          <w:tcPr>
            <w:tcW w:w="213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2 000,00</w:t>
            </w:r>
          </w:p>
        </w:tc>
      </w:tr>
      <w:tr w:rsidR="00E51E57" w:rsidRPr="00F235EF" w:rsidTr="004D1D16">
        <w:tc>
          <w:tcPr>
            <w:tcW w:w="9752" w:type="dxa"/>
            <w:gridSpan w:val="4"/>
          </w:tcPr>
          <w:p w:rsidR="00E51E57" w:rsidRPr="00270796" w:rsidRDefault="00E51E57" w:rsidP="0074768E">
            <w:pPr>
              <w:jc w:val="center"/>
              <w:rPr>
                <w:b/>
                <w:lang w:val="uk-UA" w:eastAsia="ru-RU"/>
              </w:rPr>
            </w:pPr>
            <w:r w:rsidRPr="00270796">
              <w:rPr>
                <w:b/>
                <w:lang w:val="uk-UA" w:eastAsia="ru-RU"/>
              </w:rPr>
              <w:t xml:space="preserve">Спортивні заходи міжнародного рівня з видів спорту, які входять в програму </w:t>
            </w:r>
            <w:proofErr w:type="spellStart"/>
            <w:r w:rsidRPr="00270796">
              <w:rPr>
                <w:b/>
                <w:lang w:val="uk-UA" w:eastAsia="ru-RU"/>
              </w:rPr>
              <w:t>Паралімпійських</w:t>
            </w:r>
            <w:proofErr w:type="spellEnd"/>
            <w:r w:rsidRPr="00270796">
              <w:rPr>
                <w:b/>
                <w:lang w:val="uk-UA" w:eastAsia="ru-RU"/>
              </w:rPr>
              <w:t xml:space="preserve"> та </w:t>
            </w:r>
            <w:proofErr w:type="spellStart"/>
            <w:r w:rsidRPr="00270796">
              <w:rPr>
                <w:b/>
                <w:lang w:val="uk-UA" w:eastAsia="ru-RU"/>
              </w:rPr>
              <w:t>Дефлімпійських</w:t>
            </w:r>
            <w:proofErr w:type="spellEnd"/>
            <w:r w:rsidRPr="00270796">
              <w:rPr>
                <w:b/>
                <w:lang w:val="uk-UA" w:eastAsia="ru-RU"/>
              </w:rPr>
              <w:t xml:space="preserve"> ігор</w:t>
            </w:r>
          </w:p>
        </w:tc>
      </w:tr>
      <w:tr w:rsidR="00E51E57" w:rsidRPr="00F235EF" w:rsidTr="004D1D16">
        <w:tc>
          <w:tcPr>
            <w:tcW w:w="4219" w:type="dxa"/>
          </w:tcPr>
          <w:p w:rsidR="00E51E57" w:rsidRDefault="00E51E57" w:rsidP="0074768E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світу серед дорослих</w:t>
            </w:r>
          </w:p>
        </w:tc>
        <w:tc>
          <w:tcPr>
            <w:tcW w:w="170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25 000,00</w:t>
            </w:r>
          </w:p>
        </w:tc>
        <w:tc>
          <w:tcPr>
            <w:tcW w:w="170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20 000,00</w:t>
            </w:r>
          </w:p>
        </w:tc>
        <w:tc>
          <w:tcPr>
            <w:tcW w:w="213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15 000,00</w:t>
            </w:r>
          </w:p>
        </w:tc>
      </w:tr>
      <w:tr w:rsidR="00E51E57" w:rsidRPr="00F235EF" w:rsidTr="004D1D16">
        <w:tc>
          <w:tcPr>
            <w:tcW w:w="4219" w:type="dxa"/>
          </w:tcPr>
          <w:p w:rsidR="00E51E57" w:rsidRDefault="00E51E57" w:rsidP="00940287">
            <w:pPr>
              <w:jc w:val="left"/>
              <w:rPr>
                <w:lang w:val="uk-UA" w:eastAsia="ru-RU"/>
              </w:rPr>
            </w:pPr>
            <w:r>
              <w:rPr>
                <w:lang w:val="uk-UA" w:eastAsia="ru-RU"/>
              </w:rPr>
              <w:t>Чемпіонат Європи серед дорослих</w:t>
            </w:r>
          </w:p>
        </w:tc>
        <w:tc>
          <w:tcPr>
            <w:tcW w:w="170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20 000,00</w:t>
            </w:r>
          </w:p>
        </w:tc>
        <w:tc>
          <w:tcPr>
            <w:tcW w:w="170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15 000,00</w:t>
            </w:r>
          </w:p>
        </w:tc>
        <w:tc>
          <w:tcPr>
            <w:tcW w:w="2131" w:type="dxa"/>
          </w:tcPr>
          <w:p w:rsidR="00E51E57" w:rsidRDefault="00E51E57" w:rsidP="0074768E">
            <w:pPr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10 000,00</w:t>
            </w:r>
          </w:p>
        </w:tc>
      </w:tr>
    </w:tbl>
    <w:p w:rsidR="00E51E57" w:rsidRDefault="00E51E57" w:rsidP="00E51E57">
      <w:pPr>
        <w:rPr>
          <w:lang w:val="uk-UA" w:eastAsia="ru-RU"/>
        </w:rPr>
      </w:pPr>
    </w:p>
    <w:p w:rsidR="00E51E57" w:rsidRDefault="00E51E57" w:rsidP="00E51E57">
      <w:pPr>
        <w:rPr>
          <w:lang w:val="uk-UA" w:eastAsia="ru-RU"/>
        </w:rPr>
      </w:pPr>
    </w:p>
    <w:p w:rsidR="00E51E57" w:rsidRDefault="00E51E57" w:rsidP="00E51E57">
      <w:pPr>
        <w:rPr>
          <w:b/>
          <w:lang w:val="uk-UA" w:eastAsia="ru-RU"/>
        </w:rPr>
      </w:pPr>
      <w:r w:rsidRPr="00C50CFC">
        <w:rPr>
          <w:b/>
          <w:lang w:val="uk-UA" w:eastAsia="ru-RU"/>
        </w:rPr>
        <w:t>Начальник управління</w:t>
      </w:r>
      <w:r>
        <w:rPr>
          <w:b/>
          <w:lang w:val="uk-UA" w:eastAsia="ru-RU"/>
        </w:rPr>
        <w:t xml:space="preserve"> </w:t>
      </w:r>
      <w:r w:rsidRPr="00C50CFC">
        <w:rPr>
          <w:b/>
          <w:lang w:val="uk-UA" w:eastAsia="ru-RU"/>
        </w:rPr>
        <w:t>спорту</w:t>
      </w:r>
    </w:p>
    <w:p w:rsidR="00E51E57" w:rsidRDefault="00E51E57" w:rsidP="00E51E57">
      <w:pPr>
        <w:rPr>
          <w:b/>
          <w:lang w:val="uk-UA" w:eastAsia="ru-RU"/>
        </w:rPr>
      </w:pPr>
      <w:r>
        <w:rPr>
          <w:b/>
          <w:lang w:val="uk-UA" w:eastAsia="ru-RU"/>
        </w:rPr>
        <w:t xml:space="preserve">Івано-Франківської </w:t>
      </w:r>
      <w:r w:rsidRPr="00C50CFC">
        <w:rPr>
          <w:b/>
          <w:lang w:val="uk-UA" w:eastAsia="ru-RU"/>
        </w:rPr>
        <w:t xml:space="preserve"> обл</w:t>
      </w:r>
      <w:r>
        <w:rPr>
          <w:b/>
          <w:lang w:val="uk-UA" w:eastAsia="ru-RU"/>
        </w:rPr>
        <w:t>асної</w:t>
      </w:r>
    </w:p>
    <w:p w:rsidR="00E51E57" w:rsidRPr="00C50CFC" w:rsidRDefault="00E51E57" w:rsidP="00E51E57">
      <w:pPr>
        <w:rPr>
          <w:b/>
          <w:lang w:val="uk-UA" w:eastAsia="ru-RU"/>
        </w:rPr>
      </w:pPr>
      <w:r w:rsidRPr="00C50CFC">
        <w:rPr>
          <w:b/>
          <w:lang w:val="uk-UA" w:eastAsia="ru-RU"/>
        </w:rPr>
        <w:t>держа</w:t>
      </w:r>
      <w:r>
        <w:rPr>
          <w:b/>
          <w:lang w:val="uk-UA" w:eastAsia="ru-RU"/>
        </w:rPr>
        <w:t>вної а</w:t>
      </w:r>
      <w:r w:rsidRPr="00C50CFC">
        <w:rPr>
          <w:b/>
          <w:lang w:val="uk-UA" w:eastAsia="ru-RU"/>
        </w:rPr>
        <w:t>дміністрації</w:t>
      </w:r>
      <w:r>
        <w:rPr>
          <w:b/>
          <w:lang w:val="uk-UA" w:eastAsia="ru-RU"/>
        </w:rPr>
        <w:t xml:space="preserve">                                               </w:t>
      </w:r>
      <w:r w:rsidR="004D1D16">
        <w:rPr>
          <w:b/>
          <w:lang w:val="uk-UA" w:eastAsia="ru-RU"/>
        </w:rPr>
        <w:t xml:space="preserve">           </w:t>
      </w:r>
      <w:r>
        <w:rPr>
          <w:b/>
          <w:lang w:val="uk-UA" w:eastAsia="ru-RU"/>
        </w:rPr>
        <w:t>Орест ОКЛІЄВИЧ</w:t>
      </w:r>
    </w:p>
    <w:p w:rsidR="00FA545E" w:rsidRDefault="00FA545E"/>
    <w:sectPr w:rsidR="00FA545E" w:rsidSect="00E51E57">
      <w:headerReference w:type="default" r:id="rId6"/>
      <w:pgSz w:w="11906" w:h="16838"/>
      <w:pgMar w:top="1135" w:right="566" w:bottom="1135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9FA" w:rsidRDefault="00E969FA" w:rsidP="00E51E57">
      <w:r>
        <w:separator/>
      </w:r>
    </w:p>
  </w:endnote>
  <w:endnote w:type="continuationSeparator" w:id="0">
    <w:p w:rsidR="00E969FA" w:rsidRDefault="00E969FA" w:rsidP="00E51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9FA" w:rsidRDefault="00E969FA" w:rsidP="00E51E57">
      <w:r>
        <w:separator/>
      </w:r>
    </w:p>
  </w:footnote>
  <w:footnote w:type="continuationSeparator" w:id="0">
    <w:p w:rsidR="00E969FA" w:rsidRDefault="00E969FA" w:rsidP="00E51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4909014"/>
      <w:docPartObj>
        <w:docPartGallery w:val="Page Numbers (Top of Page)"/>
        <w:docPartUnique/>
      </w:docPartObj>
    </w:sdtPr>
    <w:sdtContent>
      <w:p w:rsidR="00E51E57" w:rsidRDefault="00E066CD">
        <w:pPr>
          <w:pStyle w:val="a3"/>
          <w:jc w:val="center"/>
        </w:pPr>
        <w:r>
          <w:fldChar w:fldCharType="begin"/>
        </w:r>
        <w:r w:rsidR="00E51E57">
          <w:instrText>PAGE   \* MERGEFORMAT</w:instrText>
        </w:r>
        <w:r>
          <w:fldChar w:fldCharType="separate"/>
        </w:r>
        <w:r w:rsidR="00911A04">
          <w:rPr>
            <w:noProof/>
          </w:rPr>
          <w:t>2</w:t>
        </w:r>
        <w:r>
          <w:fldChar w:fldCharType="end"/>
        </w:r>
      </w:p>
    </w:sdtContent>
  </w:sdt>
  <w:p w:rsidR="00E51E57" w:rsidRDefault="00E51E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E57"/>
    <w:rsid w:val="00030151"/>
    <w:rsid w:val="001C41D9"/>
    <w:rsid w:val="003040B8"/>
    <w:rsid w:val="003A7D80"/>
    <w:rsid w:val="004D1D16"/>
    <w:rsid w:val="00541DF8"/>
    <w:rsid w:val="00581E59"/>
    <w:rsid w:val="006109E4"/>
    <w:rsid w:val="00672E2D"/>
    <w:rsid w:val="006E7D97"/>
    <w:rsid w:val="008354A0"/>
    <w:rsid w:val="00911A04"/>
    <w:rsid w:val="00915FC5"/>
    <w:rsid w:val="00932384"/>
    <w:rsid w:val="00933DD0"/>
    <w:rsid w:val="00940287"/>
    <w:rsid w:val="00976E3D"/>
    <w:rsid w:val="009F6C04"/>
    <w:rsid w:val="00BA6673"/>
    <w:rsid w:val="00C76F04"/>
    <w:rsid w:val="00C8408E"/>
    <w:rsid w:val="00D66E5C"/>
    <w:rsid w:val="00DB6E5C"/>
    <w:rsid w:val="00E066CD"/>
    <w:rsid w:val="00E17A6E"/>
    <w:rsid w:val="00E51E57"/>
    <w:rsid w:val="00E612B3"/>
    <w:rsid w:val="00E969FA"/>
    <w:rsid w:val="00F51F5D"/>
    <w:rsid w:val="00FA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5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51E57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1E5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1E57"/>
    <w:rPr>
      <w:rFonts w:ascii="Times New Roman" w:eastAsia="Calibri" w:hAnsi="Times New Roman" w:cs="Times New Roman"/>
      <w:sz w:val="28"/>
      <w:szCs w:val="28"/>
      <w:lang w:val="ru-RU"/>
    </w:rPr>
  </w:style>
  <w:style w:type="paragraph" w:styleId="a5">
    <w:name w:val="footer"/>
    <w:basedOn w:val="a"/>
    <w:link w:val="a6"/>
    <w:uiPriority w:val="99"/>
    <w:unhideWhenUsed/>
    <w:rsid w:val="00E51E5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1E57"/>
    <w:rPr>
      <w:rFonts w:ascii="Times New Roman" w:eastAsia="Calibri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</cp:revision>
  <cp:lastPrinted>2021-12-07T08:06:00Z</cp:lastPrinted>
  <dcterms:created xsi:type="dcterms:W3CDTF">2021-12-07T09:13:00Z</dcterms:created>
  <dcterms:modified xsi:type="dcterms:W3CDTF">2021-12-15T12:17:00Z</dcterms:modified>
</cp:coreProperties>
</file>