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E8" w:rsidRPr="00290D2D" w:rsidRDefault="00D15AB0" w:rsidP="00290D2D">
      <w:pPr>
        <w:spacing w:after="0" w:line="240" w:lineRule="auto"/>
        <w:ind w:left="6379" w:firstLine="439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0D2D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D15AB0" w:rsidRPr="00290D2D" w:rsidRDefault="00616E67" w:rsidP="00290D2D">
      <w:pPr>
        <w:spacing w:after="0" w:line="240" w:lineRule="auto"/>
        <w:ind w:left="6379" w:firstLine="4394"/>
        <w:rPr>
          <w:rFonts w:ascii="Times New Roman" w:hAnsi="Times New Roman" w:cs="Times New Roman"/>
          <w:b/>
          <w:sz w:val="28"/>
          <w:szCs w:val="28"/>
        </w:rPr>
      </w:pPr>
      <w:r w:rsidRPr="00290D2D">
        <w:rPr>
          <w:rFonts w:ascii="Times New Roman" w:hAnsi="Times New Roman" w:cs="Times New Roman"/>
          <w:b/>
          <w:sz w:val="28"/>
          <w:szCs w:val="28"/>
        </w:rPr>
        <w:t>д</w:t>
      </w:r>
      <w:r w:rsidR="00D15AB0" w:rsidRPr="00290D2D">
        <w:rPr>
          <w:rFonts w:ascii="Times New Roman" w:hAnsi="Times New Roman" w:cs="Times New Roman"/>
          <w:b/>
          <w:sz w:val="28"/>
          <w:szCs w:val="28"/>
        </w:rPr>
        <w:t>о регіональної цільової</w:t>
      </w:r>
    </w:p>
    <w:p w:rsidR="005E76C2" w:rsidRPr="00290D2D" w:rsidRDefault="00616E67" w:rsidP="00290D2D">
      <w:pPr>
        <w:spacing w:after="0" w:line="240" w:lineRule="auto"/>
        <w:ind w:left="6379" w:firstLine="4394"/>
        <w:rPr>
          <w:rFonts w:ascii="Times New Roman" w:hAnsi="Times New Roman" w:cs="Times New Roman"/>
          <w:b/>
          <w:sz w:val="28"/>
          <w:szCs w:val="28"/>
        </w:rPr>
      </w:pPr>
      <w:r w:rsidRPr="00290D2D">
        <w:rPr>
          <w:rFonts w:ascii="Times New Roman" w:hAnsi="Times New Roman" w:cs="Times New Roman"/>
          <w:b/>
          <w:sz w:val="28"/>
          <w:szCs w:val="28"/>
        </w:rPr>
        <w:t>п</w:t>
      </w:r>
      <w:r w:rsidR="00D15AB0" w:rsidRPr="00290D2D">
        <w:rPr>
          <w:rFonts w:ascii="Times New Roman" w:hAnsi="Times New Roman" w:cs="Times New Roman"/>
          <w:b/>
          <w:sz w:val="28"/>
          <w:szCs w:val="28"/>
        </w:rPr>
        <w:t>рограми сприяння розвитку</w:t>
      </w:r>
      <w:r w:rsidR="00DD2E73" w:rsidRPr="0029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6C2" w:rsidRPr="00290D2D" w:rsidRDefault="00616E67" w:rsidP="00290D2D">
      <w:pPr>
        <w:spacing w:after="0" w:line="240" w:lineRule="auto"/>
        <w:ind w:left="6379" w:firstLine="4394"/>
        <w:rPr>
          <w:rFonts w:ascii="Times New Roman" w:hAnsi="Times New Roman" w:cs="Times New Roman"/>
          <w:b/>
          <w:sz w:val="28"/>
          <w:szCs w:val="28"/>
        </w:rPr>
      </w:pPr>
      <w:r w:rsidRPr="00290D2D">
        <w:rPr>
          <w:rFonts w:ascii="Times New Roman" w:hAnsi="Times New Roman" w:cs="Times New Roman"/>
          <w:b/>
          <w:sz w:val="28"/>
          <w:szCs w:val="28"/>
        </w:rPr>
        <w:t>громадянського суспільства</w:t>
      </w:r>
      <w:r w:rsidR="00DD2E73" w:rsidRPr="0029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E67" w:rsidRPr="00290D2D" w:rsidRDefault="00DD2E73" w:rsidP="00290D2D">
      <w:pPr>
        <w:spacing w:after="0" w:line="240" w:lineRule="auto"/>
        <w:ind w:left="6379" w:firstLine="4394"/>
        <w:rPr>
          <w:rFonts w:ascii="Times New Roman" w:hAnsi="Times New Roman" w:cs="Times New Roman"/>
          <w:b/>
          <w:sz w:val="28"/>
          <w:szCs w:val="28"/>
        </w:rPr>
      </w:pPr>
      <w:r w:rsidRPr="00290D2D">
        <w:rPr>
          <w:rFonts w:ascii="Times New Roman" w:hAnsi="Times New Roman" w:cs="Times New Roman"/>
          <w:b/>
          <w:sz w:val="28"/>
          <w:szCs w:val="28"/>
        </w:rPr>
        <w:t>на 2022-2026 роки</w:t>
      </w:r>
    </w:p>
    <w:p w:rsidR="00D62BAE" w:rsidRPr="00290D2D" w:rsidRDefault="00D62BAE" w:rsidP="0029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9DC" w:rsidRPr="00F60364" w:rsidRDefault="005B79DC" w:rsidP="00F60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364">
        <w:rPr>
          <w:rFonts w:ascii="Times New Roman" w:hAnsi="Times New Roman" w:cs="Times New Roman"/>
          <w:b/>
          <w:sz w:val="28"/>
          <w:szCs w:val="24"/>
        </w:rPr>
        <w:t>Перелік заходів, обсяги і джерела фінансування регіональної цільової</w:t>
      </w:r>
    </w:p>
    <w:p w:rsidR="005B79DC" w:rsidRDefault="005B79DC" w:rsidP="00F6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64">
        <w:rPr>
          <w:rFonts w:ascii="Times New Roman" w:hAnsi="Times New Roman" w:cs="Times New Roman"/>
          <w:b/>
          <w:sz w:val="28"/>
          <w:szCs w:val="24"/>
        </w:rPr>
        <w:t>програми сприяння розвитку громадянського суспільства на 2022-2026 роки</w:t>
      </w:r>
    </w:p>
    <w:p w:rsidR="00671EED" w:rsidRDefault="00671EED" w:rsidP="00F60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1"/>
        <w:gridCol w:w="2269"/>
        <w:gridCol w:w="2457"/>
        <w:gridCol w:w="1297"/>
        <w:gridCol w:w="1126"/>
        <w:gridCol w:w="1002"/>
        <w:gridCol w:w="1276"/>
        <w:gridCol w:w="1293"/>
        <w:gridCol w:w="1258"/>
        <w:gridCol w:w="2231"/>
      </w:tblGrid>
      <w:tr w:rsidR="00181C62" w:rsidRPr="00F60364" w:rsidTr="00BF7C5E">
        <w:tc>
          <w:tcPr>
            <w:tcW w:w="661" w:type="dxa"/>
            <w:vMerge w:val="restart"/>
          </w:tcPr>
          <w:p w:rsidR="00181C62" w:rsidRPr="00F60364" w:rsidRDefault="00181C62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1C62" w:rsidRPr="00F60364" w:rsidRDefault="00181C62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269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457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1297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</w:t>
            </w:r>
            <w:r w:rsidR="00D701D3"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5955" w:type="dxa"/>
            <w:gridSpan w:val="5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фінансування, тис. грн.</w:t>
            </w:r>
          </w:p>
        </w:tc>
        <w:tc>
          <w:tcPr>
            <w:tcW w:w="2231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</w:tr>
      <w:tr w:rsidR="00181C62" w:rsidRPr="00F60364" w:rsidTr="00BF7C5E">
        <w:tc>
          <w:tcPr>
            <w:tcW w:w="661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002" w:type="dxa"/>
            <w:vMerge w:val="restart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827" w:type="dxa"/>
            <w:gridSpan w:val="3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джерелами фінансування</w:t>
            </w:r>
          </w:p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07" w:rsidRPr="00F60364" w:rsidTr="00BF7C5E">
        <w:tc>
          <w:tcPr>
            <w:tcW w:w="661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C62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обласний </w:t>
            </w:r>
          </w:p>
          <w:p w:rsidR="003C2707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93" w:type="dxa"/>
          </w:tcPr>
          <w:p w:rsidR="00D701D3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районні </w:t>
            </w:r>
          </w:p>
          <w:p w:rsidR="003C2707" w:rsidRPr="00F60364" w:rsidRDefault="00181C62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міські </w:t>
            </w:r>
            <w:r w:rsidR="00F60364">
              <w:rPr>
                <w:rFonts w:ascii="Times New Roman" w:hAnsi="Times New Roman" w:cs="Times New Roman"/>
                <w:b/>
                <w:sz w:val="24"/>
                <w:szCs w:val="24"/>
              </w:rPr>
              <w:t>бюдже</w:t>
            </w: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258" w:type="dxa"/>
          </w:tcPr>
          <w:p w:rsidR="003C2707" w:rsidRPr="00F60364" w:rsidRDefault="008F7DBB" w:rsidP="00F6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3C2707"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нші джерела</w:t>
            </w:r>
          </w:p>
        </w:tc>
        <w:tc>
          <w:tcPr>
            <w:tcW w:w="2231" w:type="dxa"/>
            <w:vMerge/>
          </w:tcPr>
          <w:p w:rsidR="003C2707" w:rsidRPr="00F60364" w:rsidRDefault="003C270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 w:val="restart"/>
          </w:tcPr>
          <w:p w:rsidR="008F7DBB" w:rsidRPr="00F60364" w:rsidRDefault="00E631C8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 нагоди відзначення державних, пам’ятних дат, важливих історичних подій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</w:tcPr>
          <w:p w:rsidR="008F7DBB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управління культури, національностей та релігій 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освіти, науки та молодіжної політики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патріотичної та громадянської свідомості, утвердження українських народних традицій, усвідомлення національної своєрідності, залучення представників інститутів громадянського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суспільства до суспільно-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значущої діяльності</w:t>
            </w: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6" w:rsidRDefault="002B1F36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05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BF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тематичної 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реклами з питань розвитку громадянського суспільства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та її розміщення на об’єктах зовнішньої реклами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Merge w:val="restart"/>
          </w:tcPr>
          <w:p w:rsidR="00DA323A" w:rsidRDefault="008F7DBB" w:rsidP="00D6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D62BAE" w:rsidRPr="00F60364" w:rsidRDefault="008F7DBB" w:rsidP="00D6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D62BAE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E3400B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DBB" w:rsidRPr="00E340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8F7DBB" w:rsidRPr="00E3400B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7DBB" w:rsidRPr="00E3400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E3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1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A34C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A34C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9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606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80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r w:rsidR="00B60DAB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друкованої тематичної продукції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брошур, буклетів, пла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катів, стендів, виставок тощо)</w:t>
            </w:r>
          </w:p>
        </w:tc>
        <w:tc>
          <w:tcPr>
            <w:tcW w:w="2457" w:type="dxa"/>
            <w:vMerge w:val="restart"/>
          </w:tcPr>
          <w:p w:rsidR="00DA323A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</w:p>
          <w:p w:rsidR="00A21526" w:rsidRPr="00F60364" w:rsidRDefault="008F7DBB" w:rsidP="00F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страції</w:t>
            </w:r>
            <w:proofErr w:type="spellEnd"/>
            <w:r w:rsidR="00801B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B5F">
              <w:rPr>
                <w:rFonts w:ascii="Times New Roman" w:hAnsi="Times New Roman" w:cs="Times New Roman"/>
                <w:sz w:val="24"/>
                <w:szCs w:val="24"/>
              </w:rPr>
              <w:t>управління міжнародного співробітництва, євроінтеграції, туризму та інвестицій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r w:rsidR="00801B5F"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63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21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5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Default="008F7DBB" w:rsidP="0009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конференцій, семінарів,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громадських слухань, інформаційно-методичних заходів, «круглих столів» тощо для представників інститутів громадянського суспільства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26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інформаційної діяльності та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комунікацій з 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освіти, науки та молодіжної політики 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A2152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 w:rsidR="00A21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райдерж</w:t>
            </w:r>
            <w:r w:rsidR="00A21526" w:rsidRPr="00F6036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46AAF">
              <w:rPr>
                <w:rFonts w:ascii="Times New Roman" w:hAnsi="Times New Roman" w:cs="Times New Roman"/>
                <w:sz w:val="24"/>
                <w:szCs w:val="24"/>
              </w:rPr>
              <w:t>іні-</w:t>
            </w:r>
            <w:proofErr w:type="spellEnd"/>
          </w:p>
          <w:p w:rsidR="00F4599B" w:rsidRDefault="008F7DBB" w:rsidP="00F4599B">
            <w:pPr>
              <w:tabs>
                <w:tab w:val="left" w:pos="9175"/>
              </w:tabs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 місцевого самоврядування</w:t>
            </w:r>
            <w:r w:rsidR="00F4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99B"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  <w:r w:rsidR="00A46AAF" w:rsidRPr="00A4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5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 </w:t>
            </w:r>
          </w:p>
          <w:p w:rsidR="008F7DBB" w:rsidRPr="00F60364" w:rsidRDefault="008F7DBB" w:rsidP="00F4599B">
            <w:pPr>
              <w:tabs>
                <w:tab w:val="left" w:pos="9175"/>
              </w:tabs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орічно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5E" w:rsidRPr="00F60364" w:rsidRDefault="00BF7C5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</w:tcPr>
          <w:p w:rsidR="008F7DBB" w:rsidRPr="00F60364" w:rsidRDefault="00E3400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6C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36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6C44E7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525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D6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845BE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Організаційне та матеріально-технічне забезпечення діяльності громадської ради при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r w:rsidR="00D62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2457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інформаційної діяльності та комунікацій з 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402EC3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402EC3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13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56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41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D6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F7DBB" w:rsidRPr="00F60364" w:rsidRDefault="000B56B2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DBB" w:rsidRPr="00F603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690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вшанування пам’яті жертв репресій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тоталітарних режимів, Голодомору 1932-1933 років, учасників визвольних змагань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(виготовлення тематичних брошур, календарів)</w:t>
            </w:r>
          </w:p>
        </w:tc>
        <w:tc>
          <w:tcPr>
            <w:tcW w:w="2457" w:type="dxa"/>
            <w:vMerge w:val="restart"/>
          </w:tcPr>
          <w:p w:rsidR="008F7DBB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інформаційної діяльності та комунікацій з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громадськістю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культури,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націо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нальностей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 та релігій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освіти, науки та молодіжної політики 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Івано-Франківської </w:t>
            </w:r>
            <w:proofErr w:type="spellStart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облдержадміні</w:t>
            </w:r>
            <w:r w:rsidR="00DA3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страції</w:t>
            </w:r>
            <w:proofErr w:type="spellEnd"/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1297" w:type="dxa"/>
            <w:vMerge w:val="restart"/>
          </w:tcPr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щорічно</w:t>
            </w: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7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70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BE" w:rsidRPr="00F60364" w:rsidTr="00BF7C5E">
        <w:trPr>
          <w:trHeight w:val="3303"/>
        </w:trPr>
        <w:tc>
          <w:tcPr>
            <w:tcW w:w="661" w:type="dxa"/>
            <w:vMerge/>
          </w:tcPr>
          <w:p w:rsidR="001845BE" w:rsidRPr="00F60364" w:rsidRDefault="001845B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845BE" w:rsidRPr="00F60364" w:rsidRDefault="001845BE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845BE" w:rsidRPr="00F60364" w:rsidRDefault="001845BE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1845BE" w:rsidRPr="00F60364" w:rsidRDefault="001845BE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93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1845BE" w:rsidRPr="00F60364" w:rsidRDefault="001845BE" w:rsidP="00B6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1845BE" w:rsidRPr="00F60364" w:rsidRDefault="001845BE" w:rsidP="000D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750"/>
        </w:trPr>
        <w:tc>
          <w:tcPr>
            <w:tcW w:w="66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b/>
                <w:sz w:val="24"/>
                <w:szCs w:val="24"/>
              </w:rPr>
              <w:t>за Програмою:</w:t>
            </w:r>
          </w:p>
        </w:tc>
        <w:tc>
          <w:tcPr>
            <w:tcW w:w="2457" w:type="dxa"/>
            <w:vMerge w:val="restart"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62BAE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 xml:space="preserve">2022-2026 </w:t>
            </w:r>
          </w:p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002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2440,00</w:t>
            </w:r>
          </w:p>
        </w:tc>
        <w:tc>
          <w:tcPr>
            <w:tcW w:w="1276" w:type="dxa"/>
          </w:tcPr>
          <w:p w:rsidR="008F7DBB" w:rsidRPr="00F60364" w:rsidRDefault="00215C9D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 w:val="restart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9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</w:tcPr>
          <w:p w:rsidR="008F7DBB" w:rsidRPr="00F60364" w:rsidRDefault="0089188C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2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8F7DBB" w:rsidRPr="00F60364" w:rsidRDefault="00045F69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76" w:type="dxa"/>
          </w:tcPr>
          <w:p w:rsidR="008F7DBB" w:rsidRPr="00F60364" w:rsidRDefault="00045F69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28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2" w:type="dxa"/>
          </w:tcPr>
          <w:p w:rsidR="008F7DBB" w:rsidRPr="00F60364" w:rsidRDefault="005933C1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76" w:type="dxa"/>
          </w:tcPr>
          <w:p w:rsidR="008F7DBB" w:rsidRPr="00F60364" w:rsidRDefault="005933C1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135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2" w:type="dxa"/>
          </w:tcPr>
          <w:p w:rsidR="008F7DBB" w:rsidRPr="00F60364" w:rsidRDefault="00B748D6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76" w:type="dxa"/>
          </w:tcPr>
          <w:p w:rsidR="008F7DBB" w:rsidRPr="00F60364" w:rsidRDefault="00B748D6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B" w:rsidRPr="00F60364" w:rsidTr="00BF7C5E">
        <w:trPr>
          <w:trHeight w:val="309"/>
        </w:trPr>
        <w:tc>
          <w:tcPr>
            <w:tcW w:w="66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8F7DBB" w:rsidRPr="00F60364" w:rsidRDefault="008F7DBB" w:rsidP="00F6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2" w:type="dxa"/>
          </w:tcPr>
          <w:p w:rsidR="008F7DBB" w:rsidRPr="00F60364" w:rsidRDefault="00024885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76" w:type="dxa"/>
          </w:tcPr>
          <w:p w:rsidR="008F7DBB" w:rsidRPr="00F60364" w:rsidRDefault="00024885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293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vMerge/>
          </w:tcPr>
          <w:p w:rsidR="008F7DBB" w:rsidRPr="00F60364" w:rsidRDefault="008F7DBB" w:rsidP="00F6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7E" w:rsidRDefault="00BC297E" w:rsidP="00F60364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начальника управління </w:t>
      </w: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інформаційної діяльності та </w:t>
      </w:r>
    </w:p>
    <w:p w:rsidR="00BC297E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комунікацій з громадськістю</w:t>
      </w:r>
    </w:p>
    <w:p w:rsidR="00976AF4" w:rsidRDefault="00BC297E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60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Івано-Франківської облдержадміністрації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</w:t>
      </w:r>
      <w:r w:rsidR="006009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Ірина ЛАКІЗА</w:t>
      </w: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5C7B" w:rsidRDefault="00005C7B" w:rsidP="00005C7B">
      <w:pPr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Заступник начальника</w:t>
      </w:r>
    </w:p>
    <w:p w:rsidR="00005C7B" w:rsidRDefault="00005C7B" w:rsidP="00005C7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28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зв’язків із громадськістю </w:t>
      </w:r>
    </w:p>
    <w:p w:rsidR="00005C7B" w:rsidRDefault="00005C7B" w:rsidP="00005C7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управління інформаційної діяльності та </w:t>
      </w:r>
    </w:p>
    <w:p w:rsidR="00005C7B" w:rsidRDefault="00005C7B" w:rsidP="00005C7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комунікацій з громадськістю</w:t>
      </w:r>
    </w:p>
    <w:p w:rsidR="00005C7B" w:rsidRPr="00935895" w:rsidRDefault="00005C7B" w:rsidP="00005C7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0B87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</w:p>
    <w:p w:rsidR="00005C7B" w:rsidRPr="00573B07" w:rsidRDefault="00005C7B" w:rsidP="00005C7B">
      <w:pPr>
        <w:tabs>
          <w:tab w:val="left" w:pos="651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Ірина Юрків, </w:t>
      </w:r>
      <w:r>
        <w:rPr>
          <w:rFonts w:ascii="Times New Roman" w:eastAsia="Calibri" w:hAnsi="Times New Roman" w:cs="Times New Roman"/>
          <w:sz w:val="28"/>
          <w:szCs w:val="28"/>
        </w:rPr>
        <w:t>55-20-06</w:t>
      </w:r>
      <w:r w:rsidRPr="00B63F5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</w:t>
      </w:r>
    </w:p>
    <w:p w:rsidR="00005C7B" w:rsidRDefault="00005C7B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05B9F" w:rsidRPr="00DD2E73" w:rsidRDefault="00105B9F" w:rsidP="0060098C">
      <w:pPr>
        <w:tabs>
          <w:tab w:val="left" w:pos="4820"/>
          <w:tab w:val="left" w:pos="4962"/>
          <w:tab w:val="left" w:pos="5245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B9F" w:rsidRPr="00DD2E73" w:rsidSect="00F6036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5"/>
    <w:rsid w:val="00005C7B"/>
    <w:rsid w:val="00024885"/>
    <w:rsid w:val="00037455"/>
    <w:rsid w:val="00045F69"/>
    <w:rsid w:val="00091EF5"/>
    <w:rsid w:val="000A2339"/>
    <w:rsid w:val="000B56B2"/>
    <w:rsid w:val="000C61C9"/>
    <w:rsid w:val="000D7375"/>
    <w:rsid w:val="00105B9F"/>
    <w:rsid w:val="00154FC3"/>
    <w:rsid w:val="00181C62"/>
    <w:rsid w:val="00182DED"/>
    <w:rsid w:val="001845BE"/>
    <w:rsid w:val="00190C78"/>
    <w:rsid w:val="001D6E66"/>
    <w:rsid w:val="001E3274"/>
    <w:rsid w:val="00211FBB"/>
    <w:rsid w:val="00215C9D"/>
    <w:rsid w:val="002747C0"/>
    <w:rsid w:val="00290D2D"/>
    <w:rsid w:val="00291C6B"/>
    <w:rsid w:val="002B1F36"/>
    <w:rsid w:val="002D2B4E"/>
    <w:rsid w:val="002F3BBF"/>
    <w:rsid w:val="002F6D9F"/>
    <w:rsid w:val="00304D95"/>
    <w:rsid w:val="00316C94"/>
    <w:rsid w:val="00342C76"/>
    <w:rsid w:val="0035243C"/>
    <w:rsid w:val="003546F4"/>
    <w:rsid w:val="00360F72"/>
    <w:rsid w:val="00363444"/>
    <w:rsid w:val="003670D4"/>
    <w:rsid w:val="003C2707"/>
    <w:rsid w:val="00402EC3"/>
    <w:rsid w:val="00412F3E"/>
    <w:rsid w:val="0041623E"/>
    <w:rsid w:val="0043768A"/>
    <w:rsid w:val="004A2EE8"/>
    <w:rsid w:val="004D3C82"/>
    <w:rsid w:val="004E470C"/>
    <w:rsid w:val="004E51FA"/>
    <w:rsid w:val="005364FE"/>
    <w:rsid w:val="00554075"/>
    <w:rsid w:val="00561C36"/>
    <w:rsid w:val="005739DC"/>
    <w:rsid w:val="00582A09"/>
    <w:rsid w:val="005859AF"/>
    <w:rsid w:val="005933C1"/>
    <w:rsid w:val="005B79DC"/>
    <w:rsid w:val="005E6AA0"/>
    <w:rsid w:val="005E76C2"/>
    <w:rsid w:val="005F5F27"/>
    <w:rsid w:val="0060098C"/>
    <w:rsid w:val="00603D0D"/>
    <w:rsid w:val="00616E67"/>
    <w:rsid w:val="00671EED"/>
    <w:rsid w:val="006C3C51"/>
    <w:rsid w:val="006C44E7"/>
    <w:rsid w:val="006E4139"/>
    <w:rsid w:val="006E7689"/>
    <w:rsid w:val="00724645"/>
    <w:rsid w:val="00764DE0"/>
    <w:rsid w:val="0079424F"/>
    <w:rsid w:val="00797AD6"/>
    <w:rsid w:val="007A42E8"/>
    <w:rsid w:val="007D0E2A"/>
    <w:rsid w:val="007D7AA8"/>
    <w:rsid w:val="007F365F"/>
    <w:rsid w:val="00801B5F"/>
    <w:rsid w:val="00801E5E"/>
    <w:rsid w:val="00807804"/>
    <w:rsid w:val="0082129C"/>
    <w:rsid w:val="008305FB"/>
    <w:rsid w:val="00844E5B"/>
    <w:rsid w:val="00862EBF"/>
    <w:rsid w:val="00881D6F"/>
    <w:rsid w:val="0089188C"/>
    <w:rsid w:val="008B1626"/>
    <w:rsid w:val="008C1D23"/>
    <w:rsid w:val="008C36DC"/>
    <w:rsid w:val="008F7DBB"/>
    <w:rsid w:val="00913BDA"/>
    <w:rsid w:val="0091655F"/>
    <w:rsid w:val="00916D01"/>
    <w:rsid w:val="00945113"/>
    <w:rsid w:val="00960C3F"/>
    <w:rsid w:val="00976AF4"/>
    <w:rsid w:val="009F6B3F"/>
    <w:rsid w:val="00A125E0"/>
    <w:rsid w:val="00A21526"/>
    <w:rsid w:val="00A33EE2"/>
    <w:rsid w:val="00A34CBB"/>
    <w:rsid w:val="00A46AAF"/>
    <w:rsid w:val="00A64472"/>
    <w:rsid w:val="00AD02C5"/>
    <w:rsid w:val="00AD6382"/>
    <w:rsid w:val="00B16D4D"/>
    <w:rsid w:val="00B248BC"/>
    <w:rsid w:val="00B469DA"/>
    <w:rsid w:val="00B54715"/>
    <w:rsid w:val="00B60DAB"/>
    <w:rsid w:val="00B748D6"/>
    <w:rsid w:val="00B800D2"/>
    <w:rsid w:val="00BB7C09"/>
    <w:rsid w:val="00BC297E"/>
    <w:rsid w:val="00BE3227"/>
    <w:rsid w:val="00BF0B93"/>
    <w:rsid w:val="00BF7C5E"/>
    <w:rsid w:val="00C0365E"/>
    <w:rsid w:val="00C04C0A"/>
    <w:rsid w:val="00C04D6B"/>
    <w:rsid w:val="00C956F9"/>
    <w:rsid w:val="00CA1C1D"/>
    <w:rsid w:val="00CD394A"/>
    <w:rsid w:val="00CD3BB6"/>
    <w:rsid w:val="00D0549A"/>
    <w:rsid w:val="00D15AB0"/>
    <w:rsid w:val="00D503BA"/>
    <w:rsid w:val="00D62BAE"/>
    <w:rsid w:val="00D64466"/>
    <w:rsid w:val="00D701D3"/>
    <w:rsid w:val="00DA323A"/>
    <w:rsid w:val="00DC5F38"/>
    <w:rsid w:val="00DC6BBD"/>
    <w:rsid w:val="00DD2E73"/>
    <w:rsid w:val="00DD3B3B"/>
    <w:rsid w:val="00DE1B22"/>
    <w:rsid w:val="00E3400B"/>
    <w:rsid w:val="00E631C8"/>
    <w:rsid w:val="00EA4DDA"/>
    <w:rsid w:val="00EC2A2D"/>
    <w:rsid w:val="00EC3EE5"/>
    <w:rsid w:val="00EC4289"/>
    <w:rsid w:val="00EC4AB1"/>
    <w:rsid w:val="00ED1AFC"/>
    <w:rsid w:val="00F0181C"/>
    <w:rsid w:val="00F037E2"/>
    <w:rsid w:val="00F13FCC"/>
    <w:rsid w:val="00F4599B"/>
    <w:rsid w:val="00F60364"/>
    <w:rsid w:val="00F72AC8"/>
    <w:rsid w:val="00F804E4"/>
    <w:rsid w:val="00F92819"/>
    <w:rsid w:val="00FB00A1"/>
    <w:rsid w:val="00FB36C1"/>
    <w:rsid w:val="00FB3F1B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307</cp:revision>
  <cp:lastPrinted>2021-11-25T12:20:00Z</cp:lastPrinted>
  <dcterms:created xsi:type="dcterms:W3CDTF">2021-11-16T13:33:00Z</dcterms:created>
  <dcterms:modified xsi:type="dcterms:W3CDTF">2021-12-02T07:15:00Z</dcterms:modified>
</cp:coreProperties>
</file>