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E89" w:rsidRPr="00957BD1" w:rsidRDefault="00070E89" w:rsidP="00070E89">
      <w:pPr>
        <w:ind w:left="581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7BD1">
        <w:rPr>
          <w:rFonts w:ascii="Times New Roman" w:hAnsi="Times New Roman" w:cs="Times New Roman"/>
          <w:b/>
          <w:sz w:val="28"/>
          <w:szCs w:val="28"/>
        </w:rPr>
        <w:t>ЗАТВЕРДЖЕНО</w:t>
      </w:r>
    </w:p>
    <w:p w:rsidR="00957BD1" w:rsidRDefault="00070E89" w:rsidP="00070E89">
      <w:pPr>
        <w:ind w:left="581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7BD1">
        <w:rPr>
          <w:rFonts w:ascii="Times New Roman" w:hAnsi="Times New Roman" w:cs="Times New Roman"/>
          <w:b/>
          <w:sz w:val="28"/>
          <w:szCs w:val="28"/>
        </w:rPr>
        <w:t xml:space="preserve">розпорядження </w:t>
      </w:r>
    </w:p>
    <w:p w:rsidR="00F03031" w:rsidRPr="00957BD1" w:rsidRDefault="00F03031" w:rsidP="00070E89">
      <w:pPr>
        <w:ind w:left="5812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Івано-Франківської</w:t>
      </w:r>
    </w:p>
    <w:p w:rsidR="00070E89" w:rsidRPr="00957BD1" w:rsidRDefault="00957BD1" w:rsidP="00957BD1">
      <w:pPr>
        <w:ind w:left="581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7BD1">
        <w:rPr>
          <w:rFonts w:ascii="Times New Roman" w:hAnsi="Times New Roman" w:cs="Times New Roman"/>
          <w:b/>
          <w:sz w:val="28"/>
          <w:szCs w:val="28"/>
        </w:rPr>
        <w:t>облдерж</w:t>
      </w:r>
      <w:r w:rsidR="00070E89" w:rsidRPr="00957BD1">
        <w:rPr>
          <w:rFonts w:ascii="Times New Roman" w:hAnsi="Times New Roman" w:cs="Times New Roman"/>
          <w:b/>
          <w:sz w:val="28"/>
          <w:szCs w:val="28"/>
        </w:rPr>
        <w:t>адміністрації</w:t>
      </w:r>
    </w:p>
    <w:p w:rsidR="00070E89" w:rsidRPr="00957BD1" w:rsidRDefault="00957BD1" w:rsidP="00070E89">
      <w:pPr>
        <w:ind w:left="5812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57BD1"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332A26">
        <w:rPr>
          <w:rFonts w:ascii="Times New Roman" w:hAnsi="Times New Roman" w:cs="Times New Roman"/>
          <w:b/>
          <w:sz w:val="28"/>
          <w:szCs w:val="28"/>
        </w:rPr>
        <w:t>25.11.2021</w:t>
      </w:r>
      <w:r w:rsidR="00070E89" w:rsidRPr="00957BD1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332A26">
        <w:rPr>
          <w:rFonts w:ascii="Times New Roman" w:hAnsi="Times New Roman" w:cs="Times New Roman"/>
          <w:b/>
          <w:sz w:val="28"/>
          <w:szCs w:val="28"/>
        </w:rPr>
        <w:t>466</w:t>
      </w:r>
      <w:bookmarkStart w:id="0" w:name="_GoBack"/>
      <w:bookmarkEnd w:id="0"/>
    </w:p>
    <w:p w:rsidR="00995643" w:rsidRDefault="00070E89" w:rsidP="00070E89">
      <w:pPr>
        <w:tabs>
          <w:tab w:val="left" w:pos="6525"/>
        </w:tabs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  <w:r w:rsidRPr="00957BD1">
        <w:rPr>
          <w:rFonts w:ascii="Times New Roman" w:hAnsi="Times New Roman" w:cs="Times New Roman"/>
          <w:b/>
          <w:sz w:val="28"/>
          <w:szCs w:val="28"/>
        </w:rPr>
        <w:tab/>
      </w:r>
    </w:p>
    <w:p w:rsidR="00D169C5" w:rsidRPr="00070E89" w:rsidRDefault="00D169C5" w:rsidP="00070E89">
      <w:pPr>
        <w:tabs>
          <w:tab w:val="left" w:pos="6525"/>
        </w:tabs>
        <w:contextualSpacing/>
        <w:jc w:val="lef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1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02"/>
        <w:gridCol w:w="5812"/>
      </w:tblGrid>
      <w:tr w:rsidR="00070E89" w:rsidRPr="00070E89" w:rsidTr="00F3243F">
        <w:tc>
          <w:tcPr>
            <w:tcW w:w="9214" w:type="dxa"/>
            <w:gridSpan w:val="2"/>
          </w:tcPr>
          <w:p w:rsidR="00070E89" w:rsidRPr="00070E89" w:rsidRDefault="00070E89" w:rsidP="009956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E89">
              <w:rPr>
                <w:rFonts w:ascii="Times New Roman" w:hAnsi="Times New Roman" w:cs="Times New Roman"/>
                <w:b/>
                <w:sz w:val="28"/>
                <w:szCs w:val="28"/>
              </w:rPr>
              <w:t>Склад робочої групи</w:t>
            </w:r>
          </w:p>
          <w:p w:rsidR="00070E89" w:rsidRPr="00070E89" w:rsidRDefault="00070E89" w:rsidP="00995643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E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 надання пропозицій щодо розмірів ставок </w:t>
            </w:r>
            <w:r w:rsidR="001344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орендної плати </w:t>
            </w:r>
            <w:r w:rsidRPr="00070E89">
              <w:rPr>
                <w:rFonts w:ascii="Times New Roman" w:hAnsi="Times New Roman" w:cs="Times New Roman"/>
                <w:b/>
                <w:sz w:val="28"/>
                <w:szCs w:val="28"/>
              </w:rPr>
              <w:t>за користування земельними ділянками державної власності, орендодавцем яких є обласна державна адміністрація</w:t>
            </w:r>
          </w:p>
          <w:p w:rsidR="00070E89" w:rsidRPr="00070E89" w:rsidRDefault="00070E89" w:rsidP="00070E89">
            <w:pPr>
              <w:ind w:firstLine="708"/>
              <w:contextualSpacing/>
              <w:jc w:val="center"/>
              <w:rPr>
                <w:sz w:val="28"/>
                <w:szCs w:val="28"/>
              </w:rPr>
            </w:pPr>
          </w:p>
          <w:p w:rsidR="00070E89" w:rsidRPr="00070E89" w:rsidRDefault="00070E89" w:rsidP="00070E89">
            <w:pPr>
              <w:ind w:firstLine="708"/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70E89" w:rsidRPr="00070E89" w:rsidTr="00F3243F">
        <w:tc>
          <w:tcPr>
            <w:tcW w:w="3402" w:type="dxa"/>
          </w:tcPr>
          <w:p w:rsidR="00070E89" w:rsidRPr="00070E89" w:rsidRDefault="000C3687" w:rsidP="00070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СОЗОНИК</w:t>
            </w:r>
          </w:p>
          <w:p w:rsidR="00070E89" w:rsidRPr="00070E89" w:rsidRDefault="000C3687" w:rsidP="00070E89">
            <w:pPr>
              <w:spacing w:after="24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Вадим Васильович</w:t>
            </w:r>
          </w:p>
        </w:tc>
        <w:tc>
          <w:tcPr>
            <w:tcW w:w="5812" w:type="dxa"/>
          </w:tcPr>
          <w:p w:rsidR="00070E89" w:rsidRPr="00070E89" w:rsidRDefault="00070E89" w:rsidP="0007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E89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голови </w:t>
            </w:r>
            <w:r w:rsidR="000C3687">
              <w:rPr>
                <w:rFonts w:ascii="Times New Roman" w:hAnsi="Times New Roman" w:cs="Times New Roman"/>
                <w:sz w:val="28"/>
                <w:szCs w:val="28"/>
              </w:rPr>
              <w:t xml:space="preserve">Івано-Франківської </w:t>
            </w:r>
            <w:r w:rsidR="00F03031">
              <w:rPr>
                <w:rFonts w:ascii="Times New Roman" w:hAnsi="Times New Roman" w:cs="Times New Roman"/>
                <w:sz w:val="28"/>
                <w:szCs w:val="28"/>
              </w:rPr>
              <w:t>обласної державної адміністрації</w:t>
            </w:r>
            <w:r w:rsidRPr="00070E89">
              <w:rPr>
                <w:rFonts w:ascii="Times New Roman" w:hAnsi="Times New Roman" w:cs="Times New Roman"/>
                <w:sz w:val="28"/>
                <w:szCs w:val="28"/>
              </w:rPr>
              <w:t>, голова робочої групи</w:t>
            </w:r>
          </w:p>
          <w:p w:rsidR="00070E89" w:rsidRPr="00070E89" w:rsidRDefault="00070E89" w:rsidP="00070E89">
            <w:pPr>
              <w:spacing w:after="240"/>
              <w:rPr>
                <w:sz w:val="28"/>
                <w:szCs w:val="28"/>
              </w:rPr>
            </w:pPr>
          </w:p>
        </w:tc>
      </w:tr>
      <w:tr w:rsidR="00070E89" w:rsidRPr="00070E89" w:rsidTr="00F3243F">
        <w:tc>
          <w:tcPr>
            <w:tcW w:w="3402" w:type="dxa"/>
          </w:tcPr>
          <w:p w:rsidR="00070E89" w:rsidRPr="00070E89" w:rsidRDefault="000C3687" w:rsidP="00070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ТИМЧУК</w:t>
            </w:r>
          </w:p>
          <w:p w:rsidR="00070E89" w:rsidRPr="00070E89" w:rsidRDefault="000C3687" w:rsidP="00070E89">
            <w:pPr>
              <w:spacing w:after="24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Ірина Василівна</w:t>
            </w:r>
          </w:p>
        </w:tc>
        <w:tc>
          <w:tcPr>
            <w:tcW w:w="5812" w:type="dxa"/>
          </w:tcPr>
          <w:p w:rsidR="00070E89" w:rsidRPr="00070E89" w:rsidRDefault="000C3687" w:rsidP="0007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керівник апарату </w:t>
            </w:r>
            <w:r w:rsidR="00F03031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обласної державної адміністрації</w:t>
            </w:r>
            <w:r w:rsidR="00070E89" w:rsidRPr="00070E89">
              <w:rPr>
                <w:rFonts w:ascii="Times New Roman" w:hAnsi="Times New Roman" w:cs="Times New Roman"/>
                <w:sz w:val="28"/>
                <w:szCs w:val="28"/>
              </w:rPr>
              <w:t xml:space="preserve">, заступник голови робочої групи </w:t>
            </w:r>
          </w:p>
          <w:p w:rsidR="00070E89" w:rsidRPr="00070E89" w:rsidRDefault="00070E89" w:rsidP="00070E89">
            <w:pPr>
              <w:spacing w:after="240"/>
              <w:rPr>
                <w:sz w:val="28"/>
                <w:szCs w:val="28"/>
              </w:rPr>
            </w:pPr>
          </w:p>
        </w:tc>
      </w:tr>
      <w:tr w:rsidR="00070E89" w:rsidRPr="00070E89" w:rsidTr="00F3243F">
        <w:tc>
          <w:tcPr>
            <w:tcW w:w="3402" w:type="dxa"/>
          </w:tcPr>
          <w:p w:rsidR="00070E89" w:rsidRPr="00070E89" w:rsidRDefault="000C3687" w:rsidP="00070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ГНИП</w:t>
            </w:r>
          </w:p>
          <w:p w:rsidR="00070E89" w:rsidRPr="00070E89" w:rsidRDefault="00070E89" w:rsidP="00070E89">
            <w:pPr>
              <w:spacing w:after="240"/>
              <w:rPr>
                <w:sz w:val="28"/>
                <w:szCs w:val="28"/>
              </w:rPr>
            </w:pPr>
            <w:r w:rsidRPr="00070E89">
              <w:rPr>
                <w:rFonts w:ascii="Times New Roman" w:hAnsi="Times New Roman" w:cs="Times New Roman"/>
                <w:b/>
                <w:sz w:val="28"/>
                <w:szCs w:val="28"/>
              </w:rPr>
              <w:t>Ірина Ярославівна</w:t>
            </w:r>
          </w:p>
        </w:tc>
        <w:tc>
          <w:tcPr>
            <w:tcW w:w="5812" w:type="dxa"/>
          </w:tcPr>
          <w:p w:rsidR="00070E89" w:rsidRDefault="000C3687" w:rsidP="00D1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3031"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- </w:t>
            </w:r>
            <w:r w:rsidR="00070E89" w:rsidRPr="00F03031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договірної та організаційної роботи </w:t>
            </w:r>
            <w:r w:rsidR="002576CD" w:rsidRPr="00F03031">
              <w:rPr>
                <w:rFonts w:ascii="Times New Roman" w:hAnsi="Times New Roman" w:cs="Times New Roman"/>
                <w:sz w:val="28"/>
                <w:szCs w:val="28"/>
              </w:rPr>
              <w:t xml:space="preserve">у сфері земель </w:t>
            </w:r>
            <w:r w:rsidR="00070E89" w:rsidRPr="00F03031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земельно-правових відносин юридичного департаменту </w:t>
            </w:r>
            <w:r w:rsidR="00F03031" w:rsidRPr="00F03031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обласної державної адміністрації</w:t>
            </w:r>
            <w:r w:rsidR="00070E89" w:rsidRPr="00F03031"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 робочої групи </w:t>
            </w:r>
          </w:p>
          <w:p w:rsidR="00D169C5" w:rsidRPr="00D169C5" w:rsidRDefault="00D169C5" w:rsidP="00D1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E89" w:rsidRPr="00070E89" w:rsidTr="00F3243F">
        <w:tc>
          <w:tcPr>
            <w:tcW w:w="9214" w:type="dxa"/>
            <w:gridSpan w:val="2"/>
          </w:tcPr>
          <w:p w:rsidR="00070E89" w:rsidRPr="00070E89" w:rsidRDefault="00070E89" w:rsidP="00070E89">
            <w:pPr>
              <w:spacing w:after="240"/>
              <w:jc w:val="center"/>
              <w:rPr>
                <w:sz w:val="28"/>
                <w:szCs w:val="28"/>
              </w:rPr>
            </w:pPr>
            <w:r w:rsidRPr="00070E89">
              <w:rPr>
                <w:rFonts w:ascii="Times New Roman" w:hAnsi="Times New Roman" w:cs="Times New Roman"/>
                <w:b/>
                <w:sz w:val="28"/>
                <w:szCs w:val="28"/>
              </w:rPr>
              <w:t>Члени робочої групи:</w:t>
            </w:r>
          </w:p>
        </w:tc>
      </w:tr>
      <w:tr w:rsidR="00070E89" w:rsidRPr="00070E89" w:rsidTr="00F3243F">
        <w:tc>
          <w:tcPr>
            <w:tcW w:w="3402" w:type="dxa"/>
          </w:tcPr>
          <w:p w:rsidR="00070E89" w:rsidRPr="00070E89" w:rsidRDefault="00070E89" w:rsidP="00070E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9C5" w:rsidRPr="00CB1872" w:rsidRDefault="00D169C5" w:rsidP="00D169C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872">
              <w:rPr>
                <w:rFonts w:ascii="Times New Roman" w:hAnsi="Times New Roman" w:cs="Times New Roman"/>
                <w:b/>
                <w:sz w:val="28"/>
                <w:szCs w:val="28"/>
              </w:rPr>
              <w:t>ЗІКРАТА</w:t>
            </w:r>
          </w:p>
          <w:p w:rsidR="00D169C5" w:rsidRPr="00CB1872" w:rsidRDefault="00D169C5" w:rsidP="00D169C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1872">
              <w:rPr>
                <w:rFonts w:ascii="Times New Roman" w:hAnsi="Times New Roman" w:cs="Times New Roman"/>
                <w:b/>
                <w:sz w:val="28"/>
                <w:szCs w:val="28"/>
              </w:rPr>
              <w:t>Наталія Євгенівна</w:t>
            </w:r>
          </w:p>
          <w:p w:rsidR="00D169C5" w:rsidRDefault="00D169C5" w:rsidP="00070E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9C5" w:rsidRDefault="00D169C5" w:rsidP="00070E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E89" w:rsidRPr="00070E89" w:rsidRDefault="000C3687" w:rsidP="00070E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МАЖАК</w:t>
            </w:r>
          </w:p>
          <w:p w:rsidR="00070E89" w:rsidRPr="00070E89" w:rsidRDefault="00070E89" w:rsidP="00070E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E89">
              <w:rPr>
                <w:rFonts w:ascii="Times New Roman" w:hAnsi="Times New Roman" w:cs="Times New Roman"/>
                <w:b/>
                <w:sz w:val="28"/>
                <w:szCs w:val="28"/>
              </w:rPr>
              <w:t>Алла Володимирівна</w:t>
            </w:r>
          </w:p>
          <w:p w:rsidR="00070E89" w:rsidRPr="00070E89" w:rsidRDefault="00070E89" w:rsidP="00070E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E89" w:rsidRPr="00070E89" w:rsidRDefault="00070E89" w:rsidP="00070E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95643" w:rsidRDefault="00995643" w:rsidP="00070E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C3687" w:rsidRDefault="000C3687" w:rsidP="00070E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70E89" w:rsidRPr="00070E89" w:rsidRDefault="000C3687" w:rsidP="00070E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МАЦЬКЕВИЧ</w:t>
            </w:r>
          </w:p>
          <w:p w:rsidR="00070E89" w:rsidRPr="00070E89" w:rsidRDefault="00070E89" w:rsidP="00070E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E89">
              <w:rPr>
                <w:rFonts w:ascii="Times New Roman" w:hAnsi="Times New Roman" w:cs="Times New Roman"/>
                <w:b/>
                <w:sz w:val="28"/>
                <w:szCs w:val="28"/>
              </w:rPr>
              <w:t>Ірина Богданівна</w:t>
            </w:r>
          </w:p>
          <w:p w:rsidR="00070E89" w:rsidRPr="00070E89" w:rsidRDefault="00070E89" w:rsidP="00070E89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62563D" w:rsidRPr="00070E89" w:rsidRDefault="0062563D" w:rsidP="00070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C5" w:rsidRDefault="00D169C5" w:rsidP="00D169C5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</w:t>
            </w:r>
            <w:r w:rsidRPr="00070E89">
              <w:rPr>
                <w:rFonts w:ascii="Times New Roman" w:hAnsi="Times New Roman" w:cs="Times New Roman"/>
                <w:sz w:val="28"/>
                <w:szCs w:val="28"/>
              </w:rPr>
              <w:t>Головного управління ДПС в Івано-Франківській області</w:t>
            </w:r>
            <w:r w:rsidRPr="00070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169C5" w:rsidRDefault="00D169C5" w:rsidP="00D1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E89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D169C5" w:rsidRDefault="00D169C5" w:rsidP="00070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E89" w:rsidRPr="00070E89" w:rsidRDefault="000C3687" w:rsidP="0007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070E89" w:rsidRPr="00070E89">
              <w:rPr>
                <w:rFonts w:ascii="Times New Roman" w:hAnsi="Times New Roman" w:cs="Times New Roman"/>
                <w:sz w:val="28"/>
                <w:szCs w:val="28"/>
              </w:rPr>
              <w:t xml:space="preserve"> відділу досліджень і розслідувань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Івано-Франківській області</w:t>
            </w:r>
            <w:r w:rsidR="00070E89" w:rsidRPr="00070E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Західного між</w:t>
            </w:r>
            <w:r w:rsidR="00070E89" w:rsidRPr="00070E89">
              <w:rPr>
                <w:rFonts w:ascii="Times New Roman" w:hAnsi="Times New Roman" w:cs="Times New Roman"/>
                <w:sz w:val="28"/>
                <w:szCs w:val="28"/>
              </w:rPr>
              <w:t>обласного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0E89" w:rsidRPr="00070E89">
              <w:rPr>
                <w:rFonts w:ascii="Times New Roman" w:hAnsi="Times New Roman" w:cs="Times New Roman"/>
                <w:sz w:val="28"/>
                <w:szCs w:val="28"/>
              </w:rPr>
              <w:t xml:space="preserve">територіального відділення Антимонопольного комітету України </w:t>
            </w:r>
          </w:p>
          <w:p w:rsidR="00070E89" w:rsidRDefault="00070E89" w:rsidP="0007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E89">
              <w:rPr>
                <w:rFonts w:ascii="Times New Roman" w:hAnsi="Times New Roman" w:cs="Times New Roman"/>
                <w:sz w:val="28"/>
                <w:szCs w:val="28"/>
              </w:rPr>
              <w:t>(за згодою)</w:t>
            </w:r>
          </w:p>
          <w:p w:rsidR="000C3687" w:rsidRPr="00070E89" w:rsidRDefault="000C3687" w:rsidP="00070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0E89" w:rsidRPr="00070E89" w:rsidRDefault="00070E89" w:rsidP="0007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E89">
              <w:rPr>
                <w:rFonts w:ascii="Times New Roman" w:hAnsi="Times New Roman" w:cs="Times New Roman"/>
                <w:sz w:val="28"/>
                <w:szCs w:val="28"/>
              </w:rPr>
              <w:t>директор департаменту фінансів</w:t>
            </w:r>
            <w:r w:rsidRPr="00070E8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030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Івано-Франківської</w:t>
            </w:r>
            <w:proofErr w:type="spellEnd"/>
            <w:r w:rsidR="00F030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030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обласної</w:t>
            </w:r>
            <w:proofErr w:type="spellEnd"/>
            <w:r w:rsidR="00F0303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F03031">
              <w:rPr>
                <w:rFonts w:ascii="Times New Roman" w:hAnsi="Times New Roman" w:cs="Times New Roman"/>
                <w:sz w:val="28"/>
                <w:szCs w:val="28"/>
              </w:rPr>
              <w:t>державної адміністрації</w:t>
            </w:r>
          </w:p>
          <w:p w:rsidR="00070E89" w:rsidRPr="00070E89" w:rsidRDefault="00070E89" w:rsidP="00070E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0E89" w:rsidRPr="00070E89" w:rsidTr="00F3243F">
        <w:tc>
          <w:tcPr>
            <w:tcW w:w="3402" w:type="dxa"/>
          </w:tcPr>
          <w:p w:rsidR="00070E89" w:rsidRPr="00070E89" w:rsidRDefault="000C3687" w:rsidP="00070E8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СКУРЧАК</w:t>
            </w:r>
          </w:p>
          <w:p w:rsidR="00070E89" w:rsidRPr="00070E89" w:rsidRDefault="000C3687" w:rsidP="00070E89">
            <w:pPr>
              <w:spacing w:after="24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Лілія Володимирівна</w:t>
            </w:r>
          </w:p>
        </w:tc>
        <w:tc>
          <w:tcPr>
            <w:tcW w:w="5812" w:type="dxa"/>
          </w:tcPr>
          <w:p w:rsidR="00070E89" w:rsidRPr="00070E89" w:rsidRDefault="00070E89" w:rsidP="00070E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E89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0C3687">
              <w:rPr>
                <w:rFonts w:ascii="Times New Roman" w:hAnsi="Times New Roman" w:cs="Times New Roman"/>
                <w:sz w:val="28"/>
                <w:szCs w:val="28"/>
              </w:rPr>
              <w:t xml:space="preserve">відділу загальних земельних питань </w:t>
            </w:r>
            <w:r w:rsidRPr="00070E89">
              <w:rPr>
                <w:rFonts w:ascii="Times New Roman" w:hAnsi="Times New Roman" w:cs="Times New Roman"/>
                <w:sz w:val="28"/>
                <w:szCs w:val="28"/>
              </w:rPr>
              <w:t xml:space="preserve">управління земельно-правових відносин юридичного департаменту </w:t>
            </w:r>
            <w:r w:rsidR="00F03031"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обласної державної адміністрації</w:t>
            </w:r>
          </w:p>
        </w:tc>
      </w:tr>
      <w:tr w:rsidR="00070E89" w:rsidRPr="00070E89" w:rsidTr="00F3243F">
        <w:tc>
          <w:tcPr>
            <w:tcW w:w="3402" w:type="dxa"/>
          </w:tcPr>
          <w:p w:rsidR="00D169C5" w:rsidRDefault="00D169C5" w:rsidP="00D169C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169C5" w:rsidRPr="00070E89" w:rsidRDefault="00D169C5" w:rsidP="00D169C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ТЕМЕХ</w:t>
            </w:r>
          </w:p>
          <w:p w:rsidR="00D169C5" w:rsidRDefault="00D169C5" w:rsidP="00D169C5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Ігор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Теодозійович</w:t>
            </w:r>
            <w:proofErr w:type="spellEnd"/>
          </w:p>
          <w:p w:rsidR="00070E89" w:rsidRPr="00070E89" w:rsidRDefault="00070E89" w:rsidP="00070E89">
            <w:pPr>
              <w:spacing w:after="24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812" w:type="dxa"/>
          </w:tcPr>
          <w:p w:rsidR="00D169C5" w:rsidRDefault="00D169C5" w:rsidP="00D169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69C5" w:rsidRDefault="00D169C5" w:rsidP="00D169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0E89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юридичного департаменту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Івано-Франківської обласної державної адміністрації</w:t>
            </w:r>
          </w:p>
          <w:p w:rsidR="00070E89" w:rsidRPr="00070E89" w:rsidRDefault="00070E89" w:rsidP="00625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7147B" w:rsidRDefault="0067147B" w:rsidP="00070E89">
      <w:pPr>
        <w:rPr>
          <w:rFonts w:ascii="Times New Roman" w:hAnsi="Times New Roman" w:cs="Times New Roman"/>
          <w:b/>
          <w:sz w:val="28"/>
          <w:szCs w:val="28"/>
        </w:rPr>
      </w:pPr>
    </w:p>
    <w:p w:rsidR="00D169C5" w:rsidRPr="0067147B" w:rsidRDefault="0067147B" w:rsidP="006714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ХАНЕНКІВ</w:t>
      </w:r>
      <w:r>
        <w:t xml:space="preserve">                                         </w:t>
      </w:r>
      <w:r w:rsidRPr="0067147B">
        <w:rPr>
          <w:rFonts w:ascii="Times New Roman" w:hAnsi="Times New Roman" w:cs="Times New Roman"/>
          <w:sz w:val="28"/>
          <w:szCs w:val="28"/>
        </w:rPr>
        <w:t>завідувач сектору з питань запобігання</w:t>
      </w:r>
    </w:p>
    <w:p w:rsidR="0067147B" w:rsidRDefault="0067147B" w:rsidP="0067147B">
      <w:pPr>
        <w:rPr>
          <w:rFonts w:ascii="Times New Roman" w:hAnsi="Times New Roman" w:cs="Times New Roman"/>
          <w:sz w:val="28"/>
          <w:szCs w:val="28"/>
        </w:rPr>
      </w:pPr>
      <w:r w:rsidRPr="0067147B">
        <w:rPr>
          <w:rFonts w:ascii="Times New Roman" w:hAnsi="Times New Roman" w:cs="Times New Roman"/>
          <w:b/>
          <w:sz w:val="28"/>
          <w:szCs w:val="28"/>
        </w:rPr>
        <w:t>Ольга Михайлівна</w:t>
      </w:r>
      <w:r>
        <w:rPr>
          <w:rFonts w:ascii="Times New Roman" w:hAnsi="Times New Roman" w:cs="Times New Roman"/>
          <w:sz w:val="28"/>
          <w:szCs w:val="28"/>
        </w:rPr>
        <w:t xml:space="preserve">                та виявлення корупції </w:t>
      </w:r>
      <w:r w:rsidRPr="0067147B">
        <w:rPr>
          <w:rFonts w:ascii="Times New Roman" w:hAnsi="Times New Roman" w:cs="Times New Roman"/>
          <w:sz w:val="28"/>
          <w:szCs w:val="28"/>
        </w:rPr>
        <w:t xml:space="preserve">апарату </w:t>
      </w:r>
    </w:p>
    <w:p w:rsidR="0067147B" w:rsidRDefault="0067147B" w:rsidP="0067147B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7147B">
        <w:rPr>
          <w:rFonts w:ascii="Times New Roman" w:hAnsi="Times New Roman" w:cs="Times New Roman"/>
          <w:sz w:val="28"/>
          <w:szCs w:val="28"/>
        </w:rPr>
        <w:t xml:space="preserve">Івано-Франківської обласної державної </w:t>
      </w:r>
    </w:p>
    <w:p w:rsidR="0067147B" w:rsidRPr="0067147B" w:rsidRDefault="0067147B" w:rsidP="0067147B">
      <w:pPr>
        <w:ind w:left="2832" w:firstLine="708"/>
        <w:rPr>
          <w:rFonts w:ascii="Times New Roman" w:hAnsi="Times New Roman" w:cs="Times New Roman"/>
          <w:sz w:val="28"/>
          <w:szCs w:val="28"/>
        </w:rPr>
      </w:pPr>
      <w:r w:rsidRPr="0067147B">
        <w:rPr>
          <w:rFonts w:ascii="Times New Roman" w:hAnsi="Times New Roman" w:cs="Times New Roman"/>
          <w:sz w:val="28"/>
          <w:szCs w:val="28"/>
        </w:rPr>
        <w:t>адміністрації</w:t>
      </w:r>
    </w:p>
    <w:p w:rsidR="0067147B" w:rsidRDefault="0067147B" w:rsidP="00070E89">
      <w:pPr>
        <w:rPr>
          <w:rFonts w:ascii="Times New Roman" w:hAnsi="Times New Roman" w:cs="Times New Roman"/>
          <w:b/>
          <w:sz w:val="28"/>
          <w:szCs w:val="28"/>
        </w:rPr>
      </w:pPr>
    </w:p>
    <w:p w:rsidR="0067147B" w:rsidRDefault="0067147B" w:rsidP="00070E89">
      <w:pPr>
        <w:rPr>
          <w:rFonts w:ascii="Times New Roman" w:hAnsi="Times New Roman" w:cs="Times New Roman"/>
          <w:b/>
          <w:sz w:val="28"/>
          <w:szCs w:val="28"/>
        </w:rPr>
      </w:pPr>
    </w:p>
    <w:p w:rsidR="00995643" w:rsidRPr="00995643" w:rsidRDefault="00995643" w:rsidP="00070E89">
      <w:pPr>
        <w:rPr>
          <w:rFonts w:ascii="Times New Roman" w:hAnsi="Times New Roman" w:cs="Times New Roman"/>
          <w:b/>
          <w:sz w:val="28"/>
          <w:szCs w:val="28"/>
        </w:rPr>
      </w:pPr>
      <w:r w:rsidRPr="00995643">
        <w:rPr>
          <w:rFonts w:ascii="Times New Roman" w:hAnsi="Times New Roman" w:cs="Times New Roman"/>
          <w:b/>
          <w:sz w:val="28"/>
          <w:szCs w:val="28"/>
        </w:rPr>
        <w:t xml:space="preserve">З членами робочої </w:t>
      </w:r>
    </w:p>
    <w:p w:rsidR="00070E89" w:rsidRDefault="00995643" w:rsidP="00070E89">
      <w:pPr>
        <w:rPr>
          <w:rFonts w:ascii="Times New Roman" w:hAnsi="Times New Roman" w:cs="Times New Roman"/>
          <w:b/>
          <w:sz w:val="28"/>
          <w:szCs w:val="28"/>
        </w:rPr>
      </w:pPr>
      <w:r w:rsidRPr="00995643">
        <w:rPr>
          <w:rFonts w:ascii="Times New Roman" w:hAnsi="Times New Roman" w:cs="Times New Roman"/>
          <w:b/>
          <w:sz w:val="28"/>
          <w:szCs w:val="28"/>
        </w:rPr>
        <w:t>групи погоджено:</w:t>
      </w:r>
    </w:p>
    <w:p w:rsidR="00995643" w:rsidRPr="00995643" w:rsidRDefault="00995643" w:rsidP="00070E89">
      <w:pPr>
        <w:rPr>
          <w:rFonts w:ascii="Times New Roman" w:hAnsi="Times New Roman" w:cs="Times New Roman"/>
          <w:b/>
          <w:sz w:val="28"/>
          <w:szCs w:val="28"/>
        </w:rPr>
      </w:pPr>
    </w:p>
    <w:p w:rsidR="00070E89" w:rsidRPr="00070E89" w:rsidRDefault="00070E89" w:rsidP="00070E89">
      <w:pPr>
        <w:ind w:left="5812"/>
        <w:contextualSpacing/>
        <w:rPr>
          <w:rFonts w:ascii="Times New Roman" w:hAnsi="Times New Roman" w:cs="Times New Roman"/>
          <w:sz w:val="28"/>
          <w:szCs w:val="28"/>
        </w:rPr>
      </w:pPr>
    </w:p>
    <w:p w:rsidR="00F03031" w:rsidRPr="00F03031" w:rsidRDefault="00070E89" w:rsidP="00070E89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070E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Директор </w:t>
      </w:r>
      <w:r w:rsidRPr="00F03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юридичного </w:t>
      </w:r>
      <w:r w:rsidR="000C3687" w:rsidRPr="00F03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д</w:t>
      </w:r>
      <w:r w:rsidRPr="00F03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епартаменту</w:t>
      </w:r>
      <w:r w:rsidR="000C3687" w:rsidRPr="00F03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</w:p>
    <w:p w:rsidR="00F03031" w:rsidRPr="00F03031" w:rsidRDefault="00F03031" w:rsidP="00070E89">
      <w:pPr>
        <w:shd w:val="clear" w:color="auto" w:fill="FFFFFF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03031">
        <w:rPr>
          <w:rFonts w:ascii="Times New Roman" w:hAnsi="Times New Roman" w:cs="Times New Roman"/>
          <w:b/>
          <w:sz w:val="28"/>
          <w:szCs w:val="28"/>
        </w:rPr>
        <w:t xml:space="preserve">Івано-Франківської обласної </w:t>
      </w:r>
    </w:p>
    <w:p w:rsidR="00070E89" w:rsidRPr="00F03031" w:rsidRDefault="00F03031" w:rsidP="00070E89">
      <w:pPr>
        <w:shd w:val="clear" w:color="auto" w:fill="FFFFFF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  <w:r w:rsidRPr="00F03031">
        <w:rPr>
          <w:rFonts w:ascii="Times New Roman" w:hAnsi="Times New Roman" w:cs="Times New Roman"/>
          <w:b/>
          <w:sz w:val="28"/>
          <w:szCs w:val="28"/>
        </w:rPr>
        <w:t>державної адміністрації</w:t>
      </w:r>
      <w:r w:rsidRPr="00F03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</w:t>
      </w:r>
      <w:r w:rsidR="0020054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 xml:space="preserve">                           </w:t>
      </w:r>
      <w:r w:rsidR="000C3687" w:rsidRPr="00F0303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Ігор ТЕМЕХ</w:t>
      </w:r>
    </w:p>
    <w:p w:rsidR="00070E89" w:rsidRPr="00F03031" w:rsidRDefault="00070E89" w:rsidP="00070E89">
      <w:pPr>
        <w:shd w:val="clear" w:color="auto" w:fill="FFFFFF"/>
        <w:ind w:firstLine="45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sectPr w:rsidR="00070E89" w:rsidRPr="00F03031" w:rsidSect="00E35AAE">
      <w:headerReference w:type="default" r:id="rId7"/>
      <w:footerReference w:type="default" r:id="rId8"/>
      <w:pgSz w:w="11906" w:h="16838"/>
      <w:pgMar w:top="1134" w:right="851" w:bottom="993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F85" w:rsidRDefault="00233F85" w:rsidP="00E35AAE">
      <w:r>
        <w:separator/>
      </w:r>
    </w:p>
  </w:endnote>
  <w:endnote w:type="continuationSeparator" w:id="0">
    <w:p w:rsidR="00233F85" w:rsidRDefault="00233F85" w:rsidP="00E35A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AE" w:rsidRDefault="00E35AAE" w:rsidP="00FE159B">
    <w:pPr>
      <w:pStyle w:val="ab"/>
    </w:pPr>
  </w:p>
  <w:p w:rsidR="00E35AAE" w:rsidRDefault="00E35AA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F85" w:rsidRDefault="00233F85" w:rsidP="00E35AAE">
      <w:r>
        <w:separator/>
      </w:r>
    </w:p>
  </w:footnote>
  <w:footnote w:type="continuationSeparator" w:id="0">
    <w:p w:rsidR="00233F85" w:rsidRDefault="00233F85" w:rsidP="00E35A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AAE" w:rsidRDefault="00E35AAE" w:rsidP="00FE159B">
    <w:pPr>
      <w:pStyle w:val="a9"/>
    </w:pPr>
  </w:p>
  <w:p w:rsidR="00E35AAE" w:rsidRDefault="00E35AAE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16F4"/>
    <w:rsid w:val="000647DF"/>
    <w:rsid w:val="00070E89"/>
    <w:rsid w:val="000809FF"/>
    <w:rsid w:val="000C3687"/>
    <w:rsid w:val="0013444B"/>
    <w:rsid w:val="0020054B"/>
    <w:rsid w:val="00233F85"/>
    <w:rsid w:val="002576CD"/>
    <w:rsid w:val="00276880"/>
    <w:rsid w:val="00332A26"/>
    <w:rsid w:val="00334544"/>
    <w:rsid w:val="003B22B1"/>
    <w:rsid w:val="003C5C21"/>
    <w:rsid w:val="003E16F4"/>
    <w:rsid w:val="00447297"/>
    <w:rsid w:val="00464DF6"/>
    <w:rsid w:val="004F21DF"/>
    <w:rsid w:val="0062563D"/>
    <w:rsid w:val="0067147B"/>
    <w:rsid w:val="007324C7"/>
    <w:rsid w:val="0073608C"/>
    <w:rsid w:val="00783147"/>
    <w:rsid w:val="00785AEA"/>
    <w:rsid w:val="007A0134"/>
    <w:rsid w:val="007D2E31"/>
    <w:rsid w:val="00831FCE"/>
    <w:rsid w:val="008E2122"/>
    <w:rsid w:val="00950354"/>
    <w:rsid w:val="00957BD1"/>
    <w:rsid w:val="00995643"/>
    <w:rsid w:val="00AE146A"/>
    <w:rsid w:val="00B13BDC"/>
    <w:rsid w:val="00B47F0A"/>
    <w:rsid w:val="00B64075"/>
    <w:rsid w:val="00B80918"/>
    <w:rsid w:val="00BD2206"/>
    <w:rsid w:val="00C35249"/>
    <w:rsid w:val="00CB1872"/>
    <w:rsid w:val="00CF01FA"/>
    <w:rsid w:val="00CF7D63"/>
    <w:rsid w:val="00D169C5"/>
    <w:rsid w:val="00D700C1"/>
    <w:rsid w:val="00D878C0"/>
    <w:rsid w:val="00E35AAE"/>
    <w:rsid w:val="00E94884"/>
    <w:rsid w:val="00ED7F38"/>
    <w:rsid w:val="00EE0077"/>
    <w:rsid w:val="00F03031"/>
    <w:rsid w:val="00F3243F"/>
    <w:rsid w:val="00F973FB"/>
    <w:rsid w:val="00FE1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0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4075"/>
    <w:rPr>
      <w:color w:val="0000FF"/>
      <w:u w:val="single"/>
    </w:rPr>
  </w:style>
  <w:style w:type="paragraph" w:customStyle="1" w:styleId="rvps2">
    <w:name w:val="rvps2"/>
    <w:basedOn w:val="a"/>
    <w:rsid w:val="00B6407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B64075"/>
    <w:pPr>
      <w:jc w:val="left"/>
    </w:pPr>
  </w:style>
  <w:style w:type="table" w:styleId="a5">
    <w:name w:val="Table Grid"/>
    <w:basedOn w:val="a1"/>
    <w:uiPriority w:val="39"/>
    <w:rsid w:val="00B64075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24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24C7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5"/>
    <w:uiPriority w:val="39"/>
    <w:rsid w:val="00070E89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B187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35AAE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35AAE"/>
  </w:style>
  <w:style w:type="paragraph" w:styleId="ab">
    <w:name w:val="footer"/>
    <w:basedOn w:val="a"/>
    <w:link w:val="ac"/>
    <w:uiPriority w:val="99"/>
    <w:unhideWhenUsed/>
    <w:rsid w:val="00E35AAE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35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83B0B-E6AD-4C72-BAB3-6BDC69CA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1536</TotalTime>
  <Pages>2</Pages>
  <Words>1243</Words>
  <Characters>709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User</cp:lastModifiedBy>
  <cp:revision>10</cp:revision>
  <cp:lastPrinted>2021-11-25T08:37:00Z</cp:lastPrinted>
  <dcterms:created xsi:type="dcterms:W3CDTF">2021-11-12T09:21:00Z</dcterms:created>
  <dcterms:modified xsi:type="dcterms:W3CDTF">2021-11-26T13:52:00Z</dcterms:modified>
</cp:coreProperties>
</file>