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860"/>
        <w:gridCol w:w="360"/>
        <w:gridCol w:w="5220"/>
      </w:tblGrid>
      <w:tr w:rsidR="00E00CAD" w:rsidRPr="00E00CAD" w:rsidTr="0056146E">
        <w:trPr>
          <w:trHeight w:val="1952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E00CAD" w:rsidRDefault="00E00CAD" w:rsidP="00E00C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E00CAD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A712B7" w:rsidRPr="0086207E" w:rsidRDefault="00A712B7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E00CAD" w:rsidRPr="0086207E" w:rsidRDefault="00E00CAD" w:rsidP="00E00CAD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6207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облдержадміністрації </w:t>
            </w:r>
          </w:p>
          <w:p w:rsidR="00E00CAD" w:rsidRPr="00E00CAD" w:rsidRDefault="009C6AAE" w:rsidP="00882FB6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9C6AA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17.11.2021 № 451</w:t>
            </w:r>
          </w:p>
        </w:tc>
      </w:tr>
    </w:tbl>
    <w:p w:rsidR="00E00CAD" w:rsidRPr="00E00CAD" w:rsidRDefault="00E00CAD" w:rsidP="00E00CA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ІНФОРМАЦІЙНА КАРТКА АДМІНІСТРАТИВНОЇ ПОСЛУГИ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F50D5" w:rsidRDefault="00BF50D5" w:rsidP="00BF5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дозволу на розроблення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проекту землеустрою що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до відведення земельної ділянки</w:t>
      </w:r>
      <w:r w:rsidRPr="00E00CAD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у межах безоплатної приватизації</w:t>
      </w:r>
    </w:p>
    <w:p w:rsidR="00BF50D5" w:rsidRPr="0095582E" w:rsidRDefault="00BF50D5" w:rsidP="00BF50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(назва адміністративної послуги)</w:t>
      </w: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Івано-Франківська обласна державна адміністрація</w:t>
      </w: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 xml:space="preserve"> 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  <w:r w:rsidRPr="00E00CAD">
        <w:rPr>
          <w:rFonts w:ascii="Times New Roman" w:eastAsia="Calibri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E00CAD" w:rsidRPr="00E00CAD" w:rsidRDefault="00E00CAD" w:rsidP="00E00CA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5958"/>
      </w:tblGrid>
      <w:tr w:rsidR="00E00CAD" w:rsidRPr="00E00CAD" w:rsidTr="00B44023">
        <w:trPr>
          <w:trHeight w:val="44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F20554" w:rsidP="0056146E">
            <w:pPr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</w:t>
            </w:r>
            <w:r w:rsidR="00A05D1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Інформація про 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єкта надання адміністративної</w:t>
            </w:r>
            <w:r w:rsidR="00E00CAD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послуг</w:t>
            </w:r>
            <w:r w:rsidR="00E00E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</w:t>
            </w:r>
          </w:p>
        </w:tc>
      </w:tr>
      <w:tr w:rsidR="00E00CAD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862D57" w:rsidRDefault="00E00CAD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AD" w:rsidRPr="00E00CAD" w:rsidRDefault="001E3501" w:rsidP="00E00E1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Найменування</w:t>
            </w:r>
            <w:r w:rsidR="00A05D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суб</w:t>
            </w:r>
            <w:r w:rsidR="00E00E14"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 w:rsidR="00E00E14">
              <w:rPr>
                <w:rFonts w:ascii="Times New Roman" w:eastAsia="Calibri" w:hAnsi="Times New Roman" w:cs="Times New Roman"/>
                <w:sz w:val="24"/>
                <w:szCs w:val="24"/>
              </w:rPr>
              <w:t>єкта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надання адміністративної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</w:t>
            </w:r>
            <w:r w:rsidR="004550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CAD" w:rsidRPr="00E00CAD" w:rsidRDefault="004550CB" w:rsidP="00E00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Івано-Франківська обласна державна адміністрація</w:t>
            </w: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2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суб</w:t>
            </w:r>
            <w:r w:rsidRPr="00E00E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єкта надання адміністративної послуги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08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76004, м. Івано-Франківськ, </w:t>
            </w:r>
          </w:p>
          <w:p w:rsidR="004550CB" w:rsidRPr="008A44AE" w:rsidRDefault="004550CB" w:rsidP="0045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вул.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М. </w:t>
            </w:r>
            <w:r w:rsidRPr="008A44A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Грушевського, 21</w:t>
            </w:r>
          </w:p>
          <w:p w:rsidR="004550CB" w:rsidRPr="001E3501" w:rsidRDefault="004550CB" w:rsidP="004550CB">
            <w:pPr>
              <w:spacing w:after="0" w:line="240" w:lineRule="auto"/>
              <w:ind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  <w:tr w:rsidR="004550CB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56146E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1E3501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Понеділок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вівторок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середа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четвер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17.15 год.,</w:t>
            </w:r>
          </w:p>
          <w:p w:rsidR="004550CB" w:rsidRPr="00322B57" w:rsidRDefault="00322B57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обід з 12.00 год. до 13.00 год.</w:t>
            </w:r>
          </w:p>
          <w:p w:rsidR="004550CB" w:rsidRPr="008A44AE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’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ятниця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0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.00 год. до 16.00 год.,</w:t>
            </w:r>
          </w:p>
          <w:p w:rsidR="004550CB" w:rsidRPr="004550CB" w:rsidRDefault="004550CB" w:rsidP="00322B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обід з 12.00 год. до 13.00 </w:t>
            </w:r>
            <w:r w:rsidR="00322B57">
              <w:rPr>
                <w:rFonts w:ascii="Times New Roman" w:eastAsia="Calibri" w:hAnsi="Times New Roman" w:cs="Times New Roman"/>
                <w:sz w:val="24"/>
                <w:szCs w:val="24"/>
              </w:rPr>
              <w:t>год.</w:t>
            </w:r>
          </w:p>
          <w:p w:rsidR="004550CB" w:rsidRPr="00E00CAD" w:rsidRDefault="004550CB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убота, неділя,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державні свята – вихідний день</w:t>
            </w:r>
            <w:r w:rsidRPr="008A44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4550CB" w:rsidRPr="00E00CAD" w:rsidTr="00CE7D2E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62D57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1.</w:t>
            </w:r>
            <w:r w:rsidR="001E73A1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</w:t>
            </w:r>
            <w:r w:rsidR="0056146E" w:rsidRPr="00862D57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E00CAD" w:rsidRDefault="004550CB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суб</w:t>
            </w:r>
            <w:r w:rsidRPr="00E00E14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єкта надання адміністративної послуги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тел./факс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: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 55-25-84, (0342) 55-19-65</w:t>
            </w:r>
          </w:p>
          <w:p w:rsidR="004550CB" w:rsidRPr="008A44AE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e-mail: zve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rn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if.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gov</w:t>
            </w:r>
            <w:r w:rsidRPr="00E80D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ua, </w:t>
            </w:r>
            <w:r w:rsidR="006B499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oda</w:t>
            </w: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@if.gov.ua</w:t>
            </w:r>
            <w:r w:rsidR="00322B57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4550CB" w:rsidRDefault="004550CB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A44A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веб-сайт: www.if.gov.ua.</w:t>
            </w:r>
          </w:p>
          <w:p w:rsidR="00E80DFE" w:rsidRPr="00E80DFE" w:rsidRDefault="00E80DFE" w:rsidP="004550CB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D5794" w:rsidRPr="00E00CAD" w:rsidTr="00B44023">
        <w:trPr>
          <w:trHeight w:val="32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794" w:rsidRPr="00E00E14" w:rsidRDefault="00ED5794" w:rsidP="00ED5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2. </w:t>
            </w:r>
            <w:r w:rsidRPr="00E00E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Інформація про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центр надання адміністративних послуг 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862D5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561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Найменування 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их послуг м. Івано-Франківська) 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Івано-Франківської міської ради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2.2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100333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Місцезнаходження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центру надання адміністративних послуг (територіальних підрозділів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віддалених робочих місць)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Головний офіс</w:t>
            </w: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uk-UA"/>
              </w:rPr>
              <w:t>:</w:t>
            </w:r>
          </w:p>
          <w:p w:rsidR="00CE7D2E" w:rsidRP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76018, м. Івано-Франківськ, вул. Незалежності, 9.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Черніїв, вул. Стасюка, 4,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с. Підлужжя, вул. Шевченка, 39, 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Підпечери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 Січових Стрільців, 2,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Березівка, вул. Шевченка, 24,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с. Крихівці, вул. Двір, 1,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Драгомирчани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вул.Шкільна, 15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Тисменичани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Грушевського, 54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Радча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Бандери,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Хриплин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вул.Берегова, 4-В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Микитинці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Грицишина, 10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Угорники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Просвіти, 4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Вовчинецька, 39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Братківці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Шевченка, 30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Чукалівка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Клубна, 1-А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 вул. Івана Павла ІІ, 4 («Каскад»)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м. Івано-Франківськ, вул.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Галицька, 124-А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(«Пасічна»)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м. Івано-Франківськ,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вул. Гетьмана Мазепи, 185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(«Бам»).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CE7D2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Віддалені робочі місця: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Добровляни, вул. Шевченка, 26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 Колодіївка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вул.Чорновола, 1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CE7D2E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Узин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Молодіжна, 16-А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</w:t>
            </w:r>
          </w:p>
          <w:p w:rsidR="00CE7D2E" w:rsidRPr="00ED5794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Камінне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вул.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CE7D2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Мазепи, 4-А.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lastRenderedPageBreak/>
              <w:t>2.3</w:t>
            </w:r>
            <w:r w:rsidRPr="00862D57"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33" w:rsidRPr="001E3501" w:rsidRDefault="00100333" w:rsidP="001003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Інформація щодо режиму роботи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  <w:r w:rsidRPr="001E3501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 (територіальних підрозділів, віддалених робочих місць)</w:t>
            </w:r>
          </w:p>
          <w:p w:rsidR="00CE7D2E" w:rsidRPr="00CE7D2E" w:rsidRDefault="00CE7D2E" w:rsidP="000F6CD2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E00CAD" w:rsidRDefault="00CE7D2E" w:rsidP="00CE7D2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Режим роботи: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 xml:space="preserve">Головний офіс (м. Івано-Франківськ,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вул. Незалежності, 9)</w:t>
            </w: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uk-UA"/>
              </w:rPr>
              <w:t>:</w:t>
            </w:r>
          </w:p>
          <w:p w:rsidR="00E80DFE" w:rsidRPr="00E80DFE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</w:t>
            </w:r>
          </w:p>
          <w:p w:rsidR="00CE7D2E" w:rsidRPr="001E3501" w:rsidRDefault="00CE7D2E" w:rsidP="00E80DFE">
            <w:pPr>
              <w:spacing w:after="0" w:line="240" w:lineRule="auto"/>
              <w:ind w:left="5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17:00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20:00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П’ятниця, субота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 09:00 год. до 16:00 год.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(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 перерви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Неділя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,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державні свята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–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вихідний день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CE7D2E" w:rsidRPr="001E3501" w:rsidRDefault="00CE7D2E" w:rsidP="00CE7D2E">
            <w:pPr>
              <w:spacing w:after="0" w:line="240" w:lineRule="auto"/>
              <w:ind w:firstLine="15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  <w:t>Територіальні підрозділи, віддалені робочі місця: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Понеділок, вівторок, середа, п’ятниця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16:00 год.</w:t>
            </w:r>
          </w:p>
          <w:p w:rsidR="00CE7D2E" w:rsidRPr="001E3501" w:rsidRDefault="00CE7D2E" w:rsidP="00CE7D2E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Четвер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08:00 год. до 17:00 год.</w:t>
            </w:r>
          </w:p>
          <w:p w:rsidR="00CE7D2E" w:rsidRPr="001E3501" w:rsidRDefault="00CE7D2E" w:rsidP="00CE7D2E">
            <w:pPr>
              <w:spacing w:after="0" w:line="240" w:lineRule="auto"/>
              <w:ind w:left="51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Обідня перерва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: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 12:00 до 13:00 год.</w:t>
            </w:r>
          </w:p>
          <w:p w:rsidR="00CE7D2E" w:rsidRPr="00AE5036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Субота, неділя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, д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ержавні свята – вихідний день</w:t>
            </w:r>
          </w:p>
        </w:tc>
      </w:tr>
      <w:tr w:rsidR="00CE7D2E" w:rsidRPr="00E00CAD" w:rsidTr="00CE7D2E">
        <w:trPr>
          <w:trHeight w:val="3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862D57" w:rsidRDefault="00CE7D2E" w:rsidP="00ED5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uk-UA"/>
              </w:rPr>
              <w:t>2.4.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Телефон/факс (довідки), адреса </w:t>
            </w:r>
            <w:r w:rsidRPr="00E00CAD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 xml:space="preserve">електронної пошти та веб-сайт </w:t>
            </w: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Телефон: (0342) 75-01-19, 75-20-41,75-20-61 </w:t>
            </w:r>
          </w:p>
          <w:p w:rsidR="00CE7D2E" w:rsidRPr="001E3501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Факс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: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(0342)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 xml:space="preserve"> 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75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03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  <w:t>-</w:t>
            </w: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30</w:t>
            </w:r>
          </w:p>
          <w:p w:rsidR="00CE7D2E" w:rsidRDefault="00CE7D2E" w:rsidP="00CE7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1E350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Веб-сторінка: </w:t>
            </w:r>
            <w:hyperlink r:id="rId8" w:history="1">
              <w:r w:rsidRPr="00CE7D2E">
                <w:rPr>
                  <w:rStyle w:val="a6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none"/>
                  <w:lang w:eastAsia="uk-UA"/>
                </w:rPr>
                <w:t>www.cnap.if.ua</w:t>
              </w:r>
            </w:hyperlink>
          </w:p>
          <w:p w:rsidR="00CE7D2E" w:rsidRPr="007B645B" w:rsidRDefault="00CE7D2E" w:rsidP="00CE7D2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E</w:t>
            </w:r>
            <w:r w:rsidRPr="00485C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-mail: cnap@mvk.if.ua</w:t>
            </w:r>
          </w:p>
        </w:tc>
      </w:tr>
      <w:tr w:rsidR="00F20554" w:rsidRPr="00E00CAD" w:rsidTr="00B44023">
        <w:trPr>
          <w:trHeight w:val="455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3.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Нормативні акти, якими регламентується надання адміністративної послуги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3.1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Закони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BF5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Земельний кодекс України  </w:t>
            </w:r>
          </w:p>
          <w:p w:rsidR="00BF50D5" w:rsidRDefault="00BF50D5" w:rsidP="00BF5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землеустрій»</w:t>
            </w:r>
          </w:p>
          <w:p w:rsidR="00BF50D5" w:rsidRPr="00E00CAD" w:rsidRDefault="00BF50D5" w:rsidP="00BF5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місцеві державні адміністрації»</w:t>
            </w:r>
          </w:p>
          <w:p w:rsidR="00BF50D5" w:rsidRPr="00E00CAD" w:rsidRDefault="00BF50D5" w:rsidP="00BF5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адміністративні послуги»</w:t>
            </w:r>
          </w:p>
          <w:p w:rsidR="00BF50D5" w:rsidRPr="00E00CAD" w:rsidRDefault="00BF50D5" w:rsidP="00BF5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Перелік документів дозвільного характеру у сфері господарської діяльності»</w:t>
            </w:r>
          </w:p>
          <w:p w:rsidR="00BF50D5" w:rsidRPr="00E00CAD" w:rsidRDefault="00BF50D5" w:rsidP="00BF5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дозвільну систему у сфері господарської діяльності»</w:t>
            </w:r>
          </w:p>
          <w:p w:rsidR="00BF50D5" w:rsidRPr="00E00CAD" w:rsidRDefault="00BF50D5" w:rsidP="00BF5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внесення змін до деяких законодавчих актів України щодо розмежування земель державної та комунальної власності»</w:t>
            </w:r>
          </w:p>
          <w:p w:rsidR="00BF50D5" w:rsidRPr="00E00CAD" w:rsidRDefault="00BF50D5" w:rsidP="00BF5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регулювання містобудівної діяльності»</w:t>
            </w:r>
          </w:p>
          <w:p w:rsidR="00BF50D5" w:rsidRPr="00E00CAD" w:rsidRDefault="00BF50D5" w:rsidP="00BF5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Державний земельний кадастр»</w:t>
            </w:r>
          </w:p>
          <w:p w:rsidR="00F20554" w:rsidRPr="00B56977" w:rsidRDefault="00BF50D5" w:rsidP="00BF50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 України «Про державну реєстрацію речових прав на нерухоме майно та їх обтяжень»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3.2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Акти Кабінету Міністрів України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B56977" w:rsidRDefault="00F20554" w:rsidP="00E939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Розпорядження Кабінету Міністрів України від 16.05.2014 №</w:t>
            </w:r>
            <w:r w:rsidRPr="001E350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523-р «Деякі питання надання адміністративних послуг через центри </w:t>
            </w:r>
            <w:r w:rsidR="00E939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надання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адміністративних послуг»</w:t>
            </w: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3.3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центральних органів виконавчої влади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F20554" w:rsidRPr="00E00CAD" w:rsidTr="00CE7D2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9001F5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3.4</w:t>
            </w:r>
            <w:r w:rsidR="0056146E" w:rsidRPr="009001F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E00CAD" w:rsidRDefault="00F20554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Акти місцевих органів виконавчої влади/ органів місцевого самоврядування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554" w:rsidRPr="007B645B" w:rsidRDefault="00EA1675" w:rsidP="00EA167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ішення виконавчого комітету Івано-Франківсько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ї міської ради від 04.11.2021 </w:t>
            </w:r>
            <w:r w:rsidRPr="00EA167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№ 1477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«Про адміністративні послуги»</w:t>
            </w:r>
          </w:p>
        </w:tc>
      </w:tr>
      <w:tr w:rsidR="00F20554" w:rsidRPr="00E00CAD" w:rsidTr="00B44023">
        <w:trPr>
          <w:trHeight w:val="471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554" w:rsidRPr="00E00CAD" w:rsidRDefault="00280024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F20554" w:rsidRPr="00E00CA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Умови отримання адміністративної послуги</w:t>
            </w:r>
          </w:p>
        </w:tc>
      </w:tr>
      <w:tr w:rsidR="00BF50D5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067D15" w:rsidRDefault="00BF50D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Підстава для одержання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C958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(клопотання)</w:t>
            </w:r>
          </w:p>
        </w:tc>
      </w:tr>
      <w:tr w:rsidR="00BF50D5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067D15" w:rsidRDefault="00BF50D5" w:rsidP="001E73A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4.2</w:t>
            </w: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Вичерпний 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Default="00BF50D5" w:rsidP="00C9584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заява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(клопотання) 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>(примірна форма додається)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 w:eastAsia="uk-UA"/>
              </w:rPr>
              <w:t>;</w:t>
            </w:r>
          </w:p>
          <w:p w:rsidR="00BF50D5" w:rsidRDefault="00BF50D5" w:rsidP="00C9584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графічні матеріали, на яких зазначено бажане місце розташування та розмір земельної ділянки;</w:t>
            </w:r>
          </w:p>
          <w:p w:rsidR="00BF50D5" w:rsidRPr="003F3367" w:rsidRDefault="00BF50D5" w:rsidP="00C9584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письмова згода землекористувача, засвідчена нотаріально (у разі вилучення 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ьної ділянки)</w:t>
            </w:r>
            <w:r w:rsidRPr="00D0009B">
              <w:rPr>
                <w:rFonts w:ascii="Times New Roman" w:eastAsia="Calibri" w:hAnsi="Times New Roman" w:cs="Times New Roman"/>
                <w:sz w:val="24"/>
                <w:szCs w:val="24"/>
                <w:lang w:val="ru-RU" w:eastAsia="uk-UA"/>
              </w:rPr>
              <w:t>;</w:t>
            </w:r>
          </w:p>
          <w:p w:rsidR="00BF50D5" w:rsidRDefault="00BF50D5" w:rsidP="00C9584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3F3367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документи, що підтверджують досвід роботи у сільському господарстві або наявність освіти, здобутої в аграрному навчальному закладі (у разі надання земельної ділянки для вед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ення фермерського господарства);</w:t>
            </w:r>
          </w:p>
          <w:p w:rsidR="00BF50D5" w:rsidRPr="002B21A0" w:rsidRDefault="00BF50D5" w:rsidP="00C9584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довідка про наявність у Державному земельному кадастрі відомостей про одержання у власність земельної ділянки у межах норм безоплатної приватизації за певна видом її цільового призначення;</w:t>
            </w:r>
          </w:p>
          <w:p w:rsidR="00BF50D5" w:rsidRDefault="00BF50D5" w:rsidP="00C9584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копія документа, що посвідчує особу; </w:t>
            </w:r>
          </w:p>
          <w:p w:rsidR="00BF50D5" w:rsidRPr="00F42EC7" w:rsidRDefault="00BF50D5" w:rsidP="00C9584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разі подання документів представником  (законним пр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едставником) суб’єкта звернення</w:t>
            </w:r>
            <w:r w:rsidRPr="0076791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пред’являються документи, що посвідчують особу представника та засвідчують його повноваження.</w:t>
            </w:r>
          </w:p>
          <w:p w:rsidR="00BF50D5" w:rsidRDefault="00BF50D5" w:rsidP="00C95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F50D5" w:rsidRPr="0079110D" w:rsidRDefault="00BF50D5" w:rsidP="00C95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Примітка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ru-RU"/>
              </w:rPr>
              <w:t>:</w:t>
            </w:r>
            <w:r w:rsidRPr="0079110D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BF50D5" w:rsidRPr="00E00CAD" w:rsidRDefault="00BF50D5" w:rsidP="00C95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Пакет докум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ентів подається адміністратору ц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ентру надання адміністративних послуг.</w:t>
            </w:r>
          </w:p>
          <w:p w:rsidR="00BF50D5" w:rsidRPr="00C02013" w:rsidRDefault="00BF50D5" w:rsidP="00C95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Копії документів подаються разом з оригіналами (для звірки).</w:t>
            </w:r>
          </w:p>
        </w:tc>
      </w:tr>
      <w:tr w:rsidR="00BF50D5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067D15" w:rsidRDefault="00BF50D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  <w:lang w:val="en-US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C9584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 паперовій формі – о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собисто </w:t>
            </w:r>
            <w:r w:rsidRPr="00DB47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суб’єктом звернення або його представником (законним представником), поштою</w:t>
            </w:r>
            <w:r w:rsidRPr="00DB473B">
              <w:rPr>
                <w:rFonts w:ascii="Calibri" w:eastAsia="Calibri" w:hAnsi="Calibri" w:cs="Times New Roman"/>
              </w:rPr>
              <w:t xml:space="preserve"> </w:t>
            </w:r>
            <w:r w:rsidRPr="00DB473B">
              <w:rPr>
                <w:rFonts w:ascii="Times New Roman" w:eastAsia="Calibri" w:hAnsi="Times New Roman" w:cs="Times New Roman"/>
                <w:color w:val="000000"/>
                <w:shd w:val="clear" w:color="auto" w:fill="FFFFFF"/>
              </w:rPr>
              <w:t>(рекомендованим листом з описом вкладення)</w:t>
            </w:r>
            <w:r w:rsidRPr="00DB473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BF50D5" w:rsidRPr="00E00CAD" w:rsidTr="0086207E">
        <w:trPr>
          <w:trHeight w:val="5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067D15" w:rsidRDefault="00BF50D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Платність (безоплатність)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адміністративної</w:t>
            </w: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C958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Безоплатно</w:t>
            </w:r>
          </w:p>
          <w:p w:rsidR="00BF50D5" w:rsidRPr="00E00CAD" w:rsidRDefault="00BF50D5" w:rsidP="00C9584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BF50D5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067D15" w:rsidRDefault="00BF50D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C95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30 календарних днів з дня одержання заяви та документів </w:t>
            </w:r>
          </w:p>
        </w:tc>
      </w:tr>
      <w:tr w:rsidR="00BF50D5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067D15" w:rsidRDefault="00BF50D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Перелік підстав для відмови у наданні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Default="00BF50D5" w:rsidP="00C9584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евідповідність місця розташування земельної ділянки вимогам законів, прийнятих відповідно до них нормативно-правових актів, а також генеральних планів населених пунктів, іншої містобудівної документації, схем землеустрою і техніко-економічних обґрунтувань використання та охорони земель адміністративно-територіальних одиниць, проектів землеустрою щодо впорядкування території населених пунктів, затверджених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 встановленому законом порядку.</w:t>
            </w:r>
          </w:p>
          <w:p w:rsidR="00BF50D5" w:rsidRDefault="00BF50D5" w:rsidP="00C9584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F50D5" w:rsidRPr="002B51A1" w:rsidRDefault="00BF50D5" w:rsidP="00C9584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Подання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 неповного пакета документів, необхідних для одержання адміністративної послуги, згідно із встановленим вичерпним переліком.</w:t>
            </w:r>
          </w:p>
          <w:p w:rsidR="00BF50D5" w:rsidRPr="002B51A1" w:rsidRDefault="00BF50D5" w:rsidP="00C9584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F50D5" w:rsidRPr="00C02013" w:rsidRDefault="00BF50D5" w:rsidP="00C9584D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Виявлення в документах, поданих суб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’</w:t>
            </w:r>
            <w:r w:rsidRPr="002B51A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єктом звернення, недостовірних відомостей.</w:t>
            </w:r>
          </w:p>
        </w:tc>
      </w:tr>
      <w:tr w:rsidR="00BF50D5" w:rsidRPr="00E00CAD" w:rsidTr="0086207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067D15" w:rsidRDefault="00BF50D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4.7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C02013" w:rsidRDefault="00BF50D5" w:rsidP="00C95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3F33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Розпорядження про надання дозволу на розроблення проекту землеустрою щодо відведення земельної ділянки у межах безоплатної приватизації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BF50D5" w:rsidRPr="00E00CAD" w:rsidRDefault="00BF50D5" w:rsidP="00C95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:rsidR="00BF50D5" w:rsidRPr="00C02013" w:rsidRDefault="00BF50D5" w:rsidP="00C95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Лист про відмову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наданні  </w:t>
            </w:r>
            <w:r w:rsidRPr="00D0009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дозволу на розроблення проекту землеустрою щодо відведення земельної ділянки </w:t>
            </w:r>
            <w:r w:rsidRPr="003F336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у межах безоплатної приватизації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із зазначенням обґрунтованих причин відмови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F50D5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067D15" w:rsidRDefault="00BF50D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4.8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0CAD">
              <w:rPr>
                <w:rFonts w:ascii="Times New Roman" w:eastAsia="Calibri" w:hAnsi="Times New Roman" w:cs="Times New Roman"/>
                <w:sz w:val="24"/>
                <w:szCs w:val="24"/>
              </w:rPr>
              <w:t>Способи отримання відповіді (результату)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C02013" w:rsidRDefault="00BF50D5" w:rsidP="00C95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Особисто суб’єктом звернення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його представником (законним представником)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E00C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або надсилається поштою на адресу, вказану у заяві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</w:tc>
      </w:tr>
      <w:tr w:rsidR="00BF50D5" w:rsidRPr="00E00CAD" w:rsidTr="0086207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067D15" w:rsidRDefault="00BF50D5" w:rsidP="004550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067D15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4.9</w:t>
            </w:r>
            <w:r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E00CAD" w:rsidRDefault="00BF50D5" w:rsidP="004550C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D5" w:rsidRPr="00C02013" w:rsidRDefault="00BF50D5" w:rsidP="00C958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Найменування та ідентифікатор адміністративної послуги відповідно до розпорядження </w:t>
            </w:r>
            <w:r w:rsidRPr="00F572C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Кабінету Міністрів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України від 16.05.2014 № 523-р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–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«</w:t>
            </w:r>
            <w:r w:rsidRPr="007F515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Видача дозволу на розроблення проекту землеустрою щодо відведення земельної ділянки у межах безоплатної приватизації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» (ідентифікатор 00176)</w:t>
            </w:r>
            <w:r w:rsidRPr="00C0201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746C9A" w:rsidRPr="00F572CB" w:rsidRDefault="00746C9A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F572CB" w:rsidRDefault="00B02F29" w:rsidP="00E00C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2F29" w:rsidRPr="003E5706" w:rsidRDefault="00B02F29" w:rsidP="00B440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Директор юридичного </w:t>
      </w:r>
    </w:p>
    <w:p w:rsidR="00B02F29" w:rsidRPr="003E5706" w:rsidRDefault="00B02F29" w:rsidP="00B440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</w:pP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департаменту облдержадміністрації           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     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</w:t>
      </w:r>
      <w:r w:rsidR="00067D15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</w:t>
      </w:r>
      <w:r w:rsidR="00B44023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         </w:t>
      </w:r>
      <w:r w:rsidRPr="003E5706">
        <w:rPr>
          <w:rFonts w:ascii="Times New Roman" w:eastAsia="Calibri" w:hAnsi="Times New Roman" w:cs="Times New Roman"/>
          <w:b/>
          <w:sz w:val="26"/>
          <w:szCs w:val="26"/>
          <w:lang w:val="ru-RU" w:eastAsia="ru-RU"/>
        </w:rPr>
        <w:t xml:space="preserve"> Ігор ТЕМЕХ</w:t>
      </w:r>
    </w:p>
    <w:p w:rsidR="0095582E" w:rsidRPr="003E5706" w:rsidRDefault="0095582E" w:rsidP="00746C9A">
      <w:pPr>
        <w:spacing w:after="0" w:line="240" w:lineRule="auto"/>
        <w:ind w:left="-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95582E" w:rsidRPr="003E5706" w:rsidSect="00A37238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605" w:rsidRDefault="00DE3605" w:rsidP="00480348">
      <w:pPr>
        <w:spacing w:after="0" w:line="240" w:lineRule="auto"/>
      </w:pPr>
      <w:r>
        <w:separator/>
      </w:r>
    </w:p>
  </w:endnote>
  <w:endnote w:type="continuationSeparator" w:id="0">
    <w:p w:rsidR="00DE3605" w:rsidRDefault="00DE3605" w:rsidP="0048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605" w:rsidRDefault="00DE3605" w:rsidP="00480348">
      <w:pPr>
        <w:spacing w:after="0" w:line="240" w:lineRule="auto"/>
      </w:pPr>
      <w:r>
        <w:separator/>
      </w:r>
    </w:p>
  </w:footnote>
  <w:footnote w:type="continuationSeparator" w:id="0">
    <w:p w:rsidR="00DE3605" w:rsidRDefault="00DE3605" w:rsidP="0048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3593462"/>
      <w:docPartObj>
        <w:docPartGallery w:val="Page Numbers (Top of Page)"/>
        <w:docPartUnique/>
      </w:docPartObj>
    </w:sdtPr>
    <w:sdtEndPr/>
    <w:sdtContent>
      <w:p w:rsidR="00A37238" w:rsidRDefault="00A3723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AAE">
          <w:rPr>
            <w:noProof/>
          </w:rPr>
          <w:t>2</w:t>
        </w:r>
        <w:r>
          <w:fldChar w:fldCharType="end"/>
        </w:r>
      </w:p>
    </w:sdtContent>
  </w:sdt>
  <w:p w:rsidR="00A37238" w:rsidRDefault="00A372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5186"/>
    <w:multiLevelType w:val="hybridMultilevel"/>
    <w:tmpl w:val="2452D294"/>
    <w:lvl w:ilvl="0" w:tplc="61A8F78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970171"/>
    <w:multiLevelType w:val="hybridMultilevel"/>
    <w:tmpl w:val="1C44D8C8"/>
    <w:lvl w:ilvl="0" w:tplc="76CCE5A8">
      <w:start w:val="1"/>
      <w:numFmt w:val="bullet"/>
      <w:lvlText w:val="-"/>
      <w:lvlJc w:val="left"/>
      <w:pPr>
        <w:ind w:left="5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CAD"/>
    <w:rsid w:val="000350B5"/>
    <w:rsid w:val="00067D15"/>
    <w:rsid w:val="000961B0"/>
    <w:rsid w:val="000B1E4E"/>
    <w:rsid w:val="000F6CD2"/>
    <w:rsid w:val="00100333"/>
    <w:rsid w:val="001274AC"/>
    <w:rsid w:val="001365E3"/>
    <w:rsid w:val="0016023C"/>
    <w:rsid w:val="001E3501"/>
    <w:rsid w:val="001E73A1"/>
    <w:rsid w:val="002671D3"/>
    <w:rsid w:val="00272EB2"/>
    <w:rsid w:val="00280024"/>
    <w:rsid w:val="002B2A40"/>
    <w:rsid w:val="002B51A1"/>
    <w:rsid w:val="002C5857"/>
    <w:rsid w:val="002D6FA3"/>
    <w:rsid w:val="00322B57"/>
    <w:rsid w:val="003541E8"/>
    <w:rsid w:val="00385CD1"/>
    <w:rsid w:val="00387A08"/>
    <w:rsid w:val="003959BD"/>
    <w:rsid w:val="003B54E1"/>
    <w:rsid w:val="003D30AB"/>
    <w:rsid w:val="003E5706"/>
    <w:rsid w:val="004550CB"/>
    <w:rsid w:val="00460EF1"/>
    <w:rsid w:val="004748DB"/>
    <w:rsid w:val="00480348"/>
    <w:rsid w:val="004B71E9"/>
    <w:rsid w:val="00506950"/>
    <w:rsid w:val="005162D9"/>
    <w:rsid w:val="00524F01"/>
    <w:rsid w:val="00537900"/>
    <w:rsid w:val="0054470A"/>
    <w:rsid w:val="0056146E"/>
    <w:rsid w:val="00562CB3"/>
    <w:rsid w:val="005E24F6"/>
    <w:rsid w:val="00615B31"/>
    <w:rsid w:val="0062389A"/>
    <w:rsid w:val="00634210"/>
    <w:rsid w:val="00694339"/>
    <w:rsid w:val="006B499D"/>
    <w:rsid w:val="00746C9A"/>
    <w:rsid w:val="007572AB"/>
    <w:rsid w:val="0076791B"/>
    <w:rsid w:val="0079110D"/>
    <w:rsid w:val="007B645B"/>
    <w:rsid w:val="0086207E"/>
    <w:rsid w:val="00862D57"/>
    <w:rsid w:val="00880E4E"/>
    <w:rsid w:val="00882FB6"/>
    <w:rsid w:val="00897D7F"/>
    <w:rsid w:val="008B3493"/>
    <w:rsid w:val="009001F5"/>
    <w:rsid w:val="00924A33"/>
    <w:rsid w:val="0095582E"/>
    <w:rsid w:val="009563A6"/>
    <w:rsid w:val="0098137B"/>
    <w:rsid w:val="009967A2"/>
    <w:rsid w:val="009C2D26"/>
    <w:rsid w:val="009C6AAE"/>
    <w:rsid w:val="00A05D1B"/>
    <w:rsid w:val="00A26D3F"/>
    <w:rsid w:val="00A37238"/>
    <w:rsid w:val="00A712B7"/>
    <w:rsid w:val="00AE5036"/>
    <w:rsid w:val="00B02F29"/>
    <w:rsid w:val="00B10277"/>
    <w:rsid w:val="00B44023"/>
    <w:rsid w:val="00B5349D"/>
    <w:rsid w:val="00B56977"/>
    <w:rsid w:val="00BF50D5"/>
    <w:rsid w:val="00C02C32"/>
    <w:rsid w:val="00C11557"/>
    <w:rsid w:val="00C13A79"/>
    <w:rsid w:val="00C67611"/>
    <w:rsid w:val="00CA4F08"/>
    <w:rsid w:val="00CD0383"/>
    <w:rsid w:val="00CE63A7"/>
    <w:rsid w:val="00CE7D2E"/>
    <w:rsid w:val="00CF47BA"/>
    <w:rsid w:val="00DB473B"/>
    <w:rsid w:val="00DC43E9"/>
    <w:rsid w:val="00DE3605"/>
    <w:rsid w:val="00E00CAD"/>
    <w:rsid w:val="00E00E14"/>
    <w:rsid w:val="00E163F2"/>
    <w:rsid w:val="00E80DFE"/>
    <w:rsid w:val="00E939FF"/>
    <w:rsid w:val="00EA1675"/>
    <w:rsid w:val="00ED5794"/>
    <w:rsid w:val="00F1152E"/>
    <w:rsid w:val="00F20554"/>
    <w:rsid w:val="00F572CB"/>
    <w:rsid w:val="00F61866"/>
    <w:rsid w:val="00F73C8E"/>
    <w:rsid w:val="00F87CBC"/>
    <w:rsid w:val="00FE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9453E-5F7C-4BC4-95A7-16BA18AF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00CA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967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E350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80348"/>
  </w:style>
  <w:style w:type="paragraph" w:styleId="a9">
    <w:name w:val="footer"/>
    <w:basedOn w:val="a"/>
    <w:link w:val="aa"/>
    <w:uiPriority w:val="99"/>
    <w:unhideWhenUsed/>
    <w:rsid w:val="0048034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80348"/>
  </w:style>
  <w:style w:type="character" w:styleId="ab">
    <w:name w:val="FollowedHyperlink"/>
    <w:basedOn w:val="a0"/>
    <w:uiPriority w:val="99"/>
    <w:semiHidden/>
    <w:unhideWhenUsed/>
    <w:rsid w:val="00AE50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ap.if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0CC22-AE46-4AA6-8052-2DA519D3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5054</Words>
  <Characters>2882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Home</cp:lastModifiedBy>
  <cp:revision>31</cp:revision>
  <cp:lastPrinted>2021-10-04T11:04:00Z</cp:lastPrinted>
  <dcterms:created xsi:type="dcterms:W3CDTF">2021-09-27T17:53:00Z</dcterms:created>
  <dcterms:modified xsi:type="dcterms:W3CDTF">2021-11-18T11:32:00Z</dcterms:modified>
</cp:coreProperties>
</file>