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71" w:rsidRDefault="00AA4971" w:rsidP="004F6776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A4971" w:rsidRDefault="00AA4971" w:rsidP="00AA497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AA4971" w:rsidRDefault="00AA4971" w:rsidP="00AA497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AA4971" w:rsidRDefault="00AA4971" w:rsidP="00AA497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4971" w:rsidRPr="000C131D" w:rsidRDefault="00AA4971" w:rsidP="00AA4971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C979C7">
        <w:rPr>
          <w:rFonts w:ascii="Times New Roman" w:hAnsi="Times New Roman" w:cs="Times New Roman"/>
        </w:rPr>
        <w:softHyphen/>
      </w:r>
      <w:r w:rsidR="00C979C7">
        <w:rPr>
          <w:rFonts w:ascii="Times New Roman" w:hAnsi="Times New Roman" w:cs="Times New Roman"/>
        </w:rPr>
        <w:softHyphen/>
      </w:r>
      <w:r w:rsidR="00C979C7">
        <w:rPr>
          <w:rFonts w:ascii="Times New Roman" w:hAnsi="Times New Roman" w:cs="Times New Roman"/>
        </w:rPr>
        <w:softHyphen/>
      </w:r>
      <w:r w:rsidR="00C979C7">
        <w:rPr>
          <w:rFonts w:ascii="Times New Roman" w:hAnsi="Times New Roman" w:cs="Times New Roman"/>
        </w:rPr>
        <w:softHyphen/>
        <w:t>______________</w:t>
      </w:r>
    </w:p>
    <w:p w:rsidR="00AA4971" w:rsidRPr="00DD28BF" w:rsidRDefault="00AA4971" w:rsidP="00AA4971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C042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ідентифікаційний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AA4971" w:rsidRPr="00C530D6" w:rsidRDefault="00AA4971" w:rsidP="00AA4971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971" w:rsidRPr="000C131D" w:rsidRDefault="00AA4971" w:rsidP="00AA4971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C979C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AA4971" w:rsidRPr="000C131D" w:rsidRDefault="00AA4971" w:rsidP="00AA4971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</w:t>
      </w:r>
      <w:r w:rsidR="00C979C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AA4971" w:rsidRDefault="00AA4971" w:rsidP="00AA4971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971" w:rsidRPr="000C131D" w:rsidRDefault="00AA4971" w:rsidP="00AA4971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C979C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AA4971" w:rsidRPr="000C131D" w:rsidRDefault="00AA4971" w:rsidP="00AA4971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AA4971" w:rsidRDefault="00AA4971" w:rsidP="00AA49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79C7" w:rsidRDefault="00C979C7" w:rsidP="00C4453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C44532" w:rsidRPr="00E65C1B" w:rsidRDefault="00C44532" w:rsidP="00C4453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 (клопотання)</w:t>
      </w:r>
    </w:p>
    <w:p w:rsidR="00C44532" w:rsidRPr="00E65C1B" w:rsidRDefault="00C44532" w:rsidP="00C44532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C44532" w:rsidRPr="00ED6845" w:rsidRDefault="00C44532" w:rsidP="00C445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6845">
        <w:rPr>
          <w:rFonts w:ascii="Times New Roman" w:eastAsia="Calibri" w:hAnsi="Times New Roman" w:cs="Times New Roman"/>
          <w:sz w:val="26"/>
          <w:szCs w:val="26"/>
        </w:rPr>
        <w:t>Прошу затвердити</w:t>
      </w:r>
      <w:r w:rsidRPr="00ED684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ED68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землеустрою щодо відведення земельної ділянки</w:t>
      </w:r>
      <w:r w:rsidRPr="00ED684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/</w:t>
      </w:r>
      <w:r w:rsidRPr="00ED6845">
        <w:rPr>
          <w:rFonts w:ascii="Times New Roman" w:eastAsia="Times New Roman" w:hAnsi="Times New Roman" w:cs="Times New Roman"/>
          <w:sz w:val="26"/>
          <w:szCs w:val="26"/>
          <w:lang w:eastAsia="ru-RU"/>
        </w:rPr>
        <w:t>із зміною її цільового призначення</w:t>
      </w:r>
    </w:p>
    <w:p w:rsidR="00C44532" w:rsidRDefault="00C44532" w:rsidP="00C445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Pr="00E65C1B">
        <w:rPr>
          <w:rFonts w:ascii="Times New Roman" w:eastAsia="Calibri" w:hAnsi="Times New Roman" w:cs="Times New Roman"/>
        </w:rPr>
        <w:t>__________________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  <w:r>
        <w:rPr>
          <w:rFonts w:ascii="Times New Roman" w:eastAsia="Calibri" w:hAnsi="Times New Roman" w:cs="Times New Roman"/>
          <w:sz w:val="26"/>
          <w:szCs w:val="26"/>
        </w:rPr>
        <w:t>(кадастровий номер</w:t>
      </w:r>
      <w:r w:rsidR="00C979C7">
        <w:rPr>
          <w:rFonts w:ascii="Times New Roman" w:eastAsia="Calibri" w:hAnsi="Times New Roman" w:cs="Times New Roman"/>
          <w:sz w:val="26"/>
          <w:szCs w:val="26"/>
        </w:rPr>
        <w:t xml:space="preserve"> ____________________________</w:t>
      </w:r>
      <w:r w:rsidR="00673476">
        <w:rPr>
          <w:rFonts w:ascii="Times New Roman" w:eastAsia="Calibri" w:hAnsi="Times New Roman" w:cs="Times New Roman"/>
          <w:sz w:val="26"/>
          <w:szCs w:val="26"/>
        </w:rPr>
        <w:t>)</w:t>
      </w:r>
      <w:r w:rsidR="00673476" w:rsidRPr="00C979C7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C44532" w:rsidRPr="000115C7" w:rsidRDefault="00C44532" w:rsidP="00C4453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C44532" w:rsidRDefault="00C44532" w:rsidP="00C445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C979C7">
        <w:rPr>
          <w:rFonts w:ascii="Times New Roman" w:eastAsia="Calibri" w:hAnsi="Times New Roman" w:cs="Times New Roman"/>
        </w:rPr>
        <w:t>_________</w:t>
      </w:r>
    </w:p>
    <w:p w:rsidR="00C44532" w:rsidRPr="008B57B4" w:rsidRDefault="00C44532" w:rsidP="00C4453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A4971" w:rsidRPr="00E65C1B" w:rsidRDefault="00C44532" w:rsidP="00C44532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AA4971" w:rsidRDefault="00AA4971" w:rsidP="00AA497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042A3" w:rsidRPr="00C042A3" w:rsidRDefault="00AA4971" w:rsidP="00C042A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5C1B">
        <w:rPr>
          <w:rFonts w:ascii="Times New Roman" w:eastAsia="Calibri" w:hAnsi="Times New Roman" w:cs="Times New Roman"/>
          <w:sz w:val="26"/>
          <w:szCs w:val="26"/>
        </w:rPr>
        <w:t>та надати в</w:t>
      </w:r>
      <w:r>
        <w:rPr>
          <w:rFonts w:ascii="Times New Roman" w:eastAsia="Calibri" w:hAnsi="Times New Roman" w:cs="Times New Roman"/>
          <w:sz w:val="26"/>
          <w:szCs w:val="26"/>
        </w:rPr>
        <w:t>казану земельну ділянку державної власності в постійне користування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42A3">
        <w:rPr>
          <w:rFonts w:ascii="Times New Roman" w:eastAsia="Calibri" w:hAnsi="Times New Roman" w:cs="Times New Roman"/>
          <w:sz w:val="26"/>
          <w:szCs w:val="26"/>
        </w:rPr>
        <w:t>відповідно до</w:t>
      </w:r>
    </w:p>
    <w:p w:rsidR="00C042A3" w:rsidRPr="00E65C1B" w:rsidRDefault="00C042A3" w:rsidP="00C042A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C042A3" w:rsidRPr="0029622A" w:rsidRDefault="00C042A3" w:rsidP="00C042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(вказується пункт ч. 2 ст. 92 Земельного кодексу України на підставі якого земельна ділянка пропонується для передачі в постійне користування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A4971" w:rsidRPr="0029622A" w:rsidRDefault="00AA4971" w:rsidP="00C042A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AA4971" w:rsidRPr="00E65C1B" w:rsidRDefault="00AA4971" w:rsidP="00AA497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для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6E03C1" w:rsidRPr="00797275" w:rsidRDefault="006E03C1" w:rsidP="006E03C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(</w:t>
      </w:r>
      <w:r w:rsidR="00C042A3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C44532"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 у межах її категорії та відповідно до цільового призначення)</w:t>
      </w:r>
    </w:p>
    <w:p w:rsidR="006E03C1" w:rsidRDefault="006E03C1" w:rsidP="00AA497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6E03C1" w:rsidRPr="00E65C1B" w:rsidRDefault="006E03C1" w:rsidP="006E03C1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AA4971" w:rsidRDefault="00AA4971" w:rsidP="006E03C1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A4971" w:rsidRPr="00381F33" w:rsidRDefault="00AA4971" w:rsidP="00AA49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4F6776" w:rsidRPr="004F6776" w:rsidRDefault="004F6776" w:rsidP="004F67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*З метою дотримання вимог </w:t>
      </w:r>
      <w:r w:rsidR="00445D28"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при наданні земельної ділянки в </w:t>
      </w:r>
      <w:r>
        <w:rPr>
          <w:rFonts w:ascii="Times New Roman" w:eastAsia="Calibri" w:hAnsi="Times New Roman" w:cs="Times New Roman"/>
          <w:sz w:val="26"/>
          <w:szCs w:val="26"/>
        </w:rPr>
        <w:t>користування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суб’єктом звернення, відповідно до </w:t>
      </w:r>
      <w:r w:rsidR="00445D28">
        <w:rPr>
          <w:rFonts w:ascii="Times New Roman" w:eastAsia="Calibri" w:hAnsi="Times New Roman" w:cs="Times New Roman"/>
          <w:sz w:val="26"/>
          <w:szCs w:val="26"/>
        </w:rPr>
        <w:t>положень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Земельного кодексу України, у випадках</w:t>
      </w:r>
      <w:r w:rsidR="00C979C7" w:rsidRPr="00C979C7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діяльності», зазначається інформація про затвердження </w:t>
      </w:r>
      <w:r w:rsidR="00445D28">
        <w:rPr>
          <w:rFonts w:ascii="Times New Roman" w:eastAsia="Calibri" w:hAnsi="Times New Roman" w:cs="Times New Roman"/>
          <w:sz w:val="26"/>
          <w:szCs w:val="26"/>
        </w:rPr>
        <w:t>відповідного виду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містобудівної документації на місцевому рівні: </w:t>
      </w:r>
    </w:p>
    <w:p w:rsidR="004F6776" w:rsidRPr="004F6776" w:rsidRDefault="004F6776" w:rsidP="004F677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F6776" w:rsidRPr="004F6776" w:rsidRDefault="004F6776" w:rsidP="004F6776">
      <w:pPr>
        <w:spacing w:after="0" w:line="240" w:lineRule="auto"/>
        <w:rPr>
          <w:rFonts w:ascii="Times New Roman" w:eastAsia="Calibri" w:hAnsi="Times New Roman" w:cs="Times New Roman"/>
        </w:rPr>
      </w:pPr>
      <w:r w:rsidRPr="004F6776">
        <w:rPr>
          <w:rFonts w:ascii="Times New Roman" w:eastAsia="Calibri" w:hAnsi="Times New Roman" w:cs="Times New Roman"/>
        </w:rPr>
        <w:t>_____________________________________________________</w:t>
      </w:r>
      <w:r w:rsidR="00C979C7">
        <w:rPr>
          <w:rFonts w:ascii="Times New Roman" w:eastAsia="Calibri" w:hAnsi="Times New Roman" w:cs="Times New Roman"/>
        </w:rPr>
        <w:t>_______________________________</w:t>
      </w:r>
      <w:r w:rsidRPr="004F6776">
        <w:rPr>
          <w:rFonts w:ascii="Times New Roman" w:eastAsia="Calibri" w:hAnsi="Times New Roman" w:cs="Times New Roman"/>
        </w:rPr>
        <w:t>.</w:t>
      </w:r>
    </w:p>
    <w:p w:rsidR="004F6776" w:rsidRPr="004F6776" w:rsidRDefault="004F6776" w:rsidP="004F677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F6776">
        <w:rPr>
          <w:rFonts w:ascii="Times New Roman" w:eastAsia="Calibri" w:hAnsi="Times New Roman" w:cs="Times New Roman"/>
          <w:i/>
          <w:sz w:val="18"/>
          <w:szCs w:val="18"/>
        </w:rPr>
        <w:t>(зазначаю</w:t>
      </w:r>
      <w:r w:rsidR="00C44532">
        <w:rPr>
          <w:rFonts w:ascii="Times New Roman" w:eastAsia="Calibri" w:hAnsi="Times New Roman" w:cs="Times New Roman"/>
          <w:i/>
          <w:sz w:val="18"/>
          <w:szCs w:val="18"/>
        </w:rPr>
        <w:t>ться реквізити та назва рішення</w:t>
      </w:r>
      <w:r w:rsidRPr="004F6776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</w:t>
      </w:r>
      <w:r w:rsidR="00445D28">
        <w:rPr>
          <w:rFonts w:ascii="Times New Roman" w:eastAsia="Calibri" w:hAnsi="Times New Roman" w:cs="Times New Roman"/>
          <w:i/>
          <w:sz w:val="18"/>
          <w:szCs w:val="18"/>
        </w:rPr>
        <w:t>відповідний вид</w:t>
      </w:r>
      <w:r w:rsidRPr="004F6776">
        <w:rPr>
          <w:rFonts w:ascii="Times New Roman" w:eastAsia="Calibri" w:hAnsi="Times New Roman" w:cs="Times New Roman"/>
          <w:i/>
          <w:sz w:val="18"/>
          <w:szCs w:val="18"/>
        </w:rPr>
        <w:t xml:space="preserve"> містобудівної документації на місцевому рівні щодо земельної ділянки, яка пропонується для надання в </w:t>
      </w:r>
      <w:r>
        <w:rPr>
          <w:rFonts w:ascii="Times New Roman" w:eastAsia="Calibri" w:hAnsi="Times New Roman" w:cs="Times New Roman"/>
          <w:i/>
          <w:sz w:val="18"/>
          <w:szCs w:val="18"/>
        </w:rPr>
        <w:t>користування</w:t>
      </w:r>
      <w:r w:rsidRPr="004F6776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A4971" w:rsidRDefault="00AA4971" w:rsidP="004F67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225D" w:rsidRDefault="009B225D" w:rsidP="004F67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971" w:rsidRDefault="008A191A" w:rsidP="004F67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Додатки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4F6776" w:rsidRPr="002B51A1" w:rsidRDefault="004F6776" w:rsidP="004F67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оригінал документації із землеустрою та завірена розро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бником копія такої документації (у разі необхідності – 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погоджена у відповідності до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чинного законодавства)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;</w:t>
      </w:r>
    </w:p>
    <w:p w:rsidR="004F6776" w:rsidRDefault="004F6776" w:rsidP="004F67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Державного земельного кадастру про земельну ділянку;</w:t>
      </w:r>
    </w:p>
    <w:p w:rsidR="009B225D" w:rsidRPr="002B51A1" w:rsidRDefault="009B225D" w:rsidP="009B22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4F6776" w:rsidRPr="002B51A1" w:rsidRDefault="004F6776" w:rsidP="004F67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засвідчена у встановленому порядку копія установчих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4F6776" w:rsidRPr="004F6776" w:rsidRDefault="004F6776" w:rsidP="004F6776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A6EC8"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документів, що посвідчують особу представника т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а засвідчують його повноваження</w:t>
      </w:r>
      <w:r w:rsidRPr="004F6776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8A191A" w:rsidRPr="004F6776" w:rsidRDefault="008A191A" w:rsidP="004F6776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4F6776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Єдиного державного реєстру юридичних осіб, фізичних осіб-підприємців та громадських формувань сформований</w:t>
      </w:r>
      <w:r w:rsidR="006B4071" w:rsidRPr="004F6776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4F6776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8A191A" w:rsidRPr="008A191A" w:rsidRDefault="008A191A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9C7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9C76D9" w:rsidRPr="00FE0434" w:rsidRDefault="009C76D9" w:rsidP="009C7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9C76D9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C979C7" w:rsidRPr="00C979C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та  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іністративних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409E24" wp14:editId="19FF79C3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31" name="Прямокут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9C76D9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1" o:spid="_x0000_s1026" style="position:absolute;margin-left:1in;margin-top:702.35pt;width:495.1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">
                <v:textbox>
                  <w:txbxContent>
                    <w:p w:rsidR="00976AE6" w:rsidRPr="00192F41" w:rsidRDefault="00976AE6" w:rsidP="009C76D9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EEE788" wp14:editId="0035475E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2" name="Прямокут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2" o:spid="_x0000_s1027" style="position:absolute;margin-left:1in;margin-top:709.5pt;width:495.55pt;height:1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z&#10;BlFs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FF9779" wp14:editId="6662CAE2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3" name="Прямокут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3" o:spid="_x0000_s1028" style="position:absolute;margin-left:1in;margin-top:709.5pt;width:495.55pt;height:1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E&#10;lr+m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0E24B5" wp14:editId="74A339A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4" name="Прямокут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4" o:spid="_x0000_s1029" style="position:absolute;margin-left:1in;margin-top:709.5pt;width:495.55pt;height:1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G&#10;Acu1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E785EC" wp14:editId="310988E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5" name="Прямокут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5" o:spid="_x0000_s1030" style="position:absolute;margin-left:1in;margin-top:709.5pt;width:495.55pt;height:1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z&#10;pxJ6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D4C08E" wp14:editId="5DEBF6DA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6" name="Прямокут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6" o:spid="_x0000_s1031" style="position:absolute;margin-left:1in;margin-top:709.5pt;width:495.55pt;height:1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p&#10;J2f7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69FF48" wp14:editId="3D73513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7" name="Прямокут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7" o:spid="_x0000_s1032" style="position:absolute;margin-left:1in;margin-top:709.5pt;width:495.55pt;height:11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e&#10;t4kx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FE64B9" wp14:editId="396ACF3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8" name="Прямокут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8" o:spid="_x0000_s1033" style="position:absolute;margin-left:1in;margin-top:709.5pt;width:495.55pt;height:11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7d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t&#10;CI7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9C7228" wp14:editId="79D4481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9" name="Прямокут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9" o:spid="_x0000_s1034" style="position:absolute;margin-left:1in;margin-top:709.5pt;width:495.55pt;height:1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c&#10;wjkY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DD7E5A" wp14:editId="4F453C4E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0" name="Прямокут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0" o:spid="_x0000_s1035" style="position:absolute;margin-left:1in;margin-top:709.5pt;width:495.55pt;height:11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CYh&#10;oPp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</w:p>
    <w:p w:rsidR="009C76D9" w:rsidRPr="00971B59" w:rsidRDefault="009C76D9" w:rsidP="009C76D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C76D9" w:rsidRDefault="009C76D9" w:rsidP="009C76D9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9C76D9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9C7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600A" w:rsidRPr="00445D28" w:rsidRDefault="0068600A" w:rsidP="004F677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 w:eastAsia="uk-UA"/>
        </w:rPr>
      </w:pPr>
    </w:p>
    <w:sectPr w:rsidR="0068600A" w:rsidRPr="00445D28" w:rsidSect="00010C63">
      <w:headerReference w:type="default" r:id="rId8"/>
      <w:pgSz w:w="11906" w:h="16838"/>
      <w:pgMar w:top="1134" w:right="567" w:bottom="1134" w:left="1985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170" w:rsidRDefault="003F1170" w:rsidP="00010C63">
      <w:pPr>
        <w:spacing w:after="0" w:line="240" w:lineRule="auto"/>
      </w:pPr>
      <w:r>
        <w:separator/>
      </w:r>
    </w:p>
  </w:endnote>
  <w:endnote w:type="continuationSeparator" w:id="0">
    <w:p w:rsidR="003F1170" w:rsidRDefault="003F1170" w:rsidP="0001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170" w:rsidRDefault="003F1170" w:rsidP="00010C63">
      <w:pPr>
        <w:spacing w:after="0" w:line="240" w:lineRule="auto"/>
      </w:pPr>
      <w:r>
        <w:separator/>
      </w:r>
    </w:p>
  </w:footnote>
  <w:footnote w:type="continuationSeparator" w:id="0">
    <w:p w:rsidR="003F1170" w:rsidRDefault="003F1170" w:rsidP="00010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1049477"/>
      <w:docPartObj>
        <w:docPartGallery w:val="Page Numbers (Top of Page)"/>
        <w:docPartUnique/>
      </w:docPartObj>
    </w:sdtPr>
    <w:sdtContent>
      <w:p w:rsidR="00010C63" w:rsidRDefault="00010C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010C63" w:rsidRDefault="00010C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0C63"/>
    <w:rsid w:val="000115C7"/>
    <w:rsid w:val="00023665"/>
    <w:rsid w:val="0007069D"/>
    <w:rsid w:val="0008375E"/>
    <w:rsid w:val="000B1A4D"/>
    <w:rsid w:val="000C131D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4E15"/>
    <w:rsid w:val="003F1170"/>
    <w:rsid w:val="00401339"/>
    <w:rsid w:val="00421A11"/>
    <w:rsid w:val="00444FE3"/>
    <w:rsid w:val="00445D28"/>
    <w:rsid w:val="00486EB2"/>
    <w:rsid w:val="004B6269"/>
    <w:rsid w:val="004F6776"/>
    <w:rsid w:val="005317AC"/>
    <w:rsid w:val="005967AB"/>
    <w:rsid w:val="005D7637"/>
    <w:rsid w:val="005D763B"/>
    <w:rsid w:val="005E5306"/>
    <w:rsid w:val="0060630E"/>
    <w:rsid w:val="00665794"/>
    <w:rsid w:val="00673476"/>
    <w:rsid w:val="0067443D"/>
    <w:rsid w:val="0068600A"/>
    <w:rsid w:val="006B4071"/>
    <w:rsid w:val="006E03C1"/>
    <w:rsid w:val="007211F2"/>
    <w:rsid w:val="00797275"/>
    <w:rsid w:val="0080752A"/>
    <w:rsid w:val="0083115E"/>
    <w:rsid w:val="008A191A"/>
    <w:rsid w:val="008B57B4"/>
    <w:rsid w:val="00971B59"/>
    <w:rsid w:val="00976AE6"/>
    <w:rsid w:val="009B225D"/>
    <w:rsid w:val="009C76D9"/>
    <w:rsid w:val="00AA4971"/>
    <w:rsid w:val="00AE0905"/>
    <w:rsid w:val="00B25A16"/>
    <w:rsid w:val="00B761B7"/>
    <w:rsid w:val="00BA16F8"/>
    <w:rsid w:val="00C042A3"/>
    <w:rsid w:val="00C057AD"/>
    <w:rsid w:val="00C44532"/>
    <w:rsid w:val="00C530D6"/>
    <w:rsid w:val="00C64F25"/>
    <w:rsid w:val="00C661F1"/>
    <w:rsid w:val="00C66720"/>
    <w:rsid w:val="00C979C7"/>
    <w:rsid w:val="00D63BE9"/>
    <w:rsid w:val="00D67E24"/>
    <w:rsid w:val="00D93CF5"/>
    <w:rsid w:val="00DA646E"/>
    <w:rsid w:val="00DD28BF"/>
    <w:rsid w:val="00E32862"/>
    <w:rsid w:val="00E65C1B"/>
    <w:rsid w:val="00E92049"/>
    <w:rsid w:val="00EB415A"/>
    <w:rsid w:val="00EE09B2"/>
    <w:rsid w:val="00F06A29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10C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10C63"/>
  </w:style>
  <w:style w:type="paragraph" w:styleId="a9">
    <w:name w:val="footer"/>
    <w:basedOn w:val="a"/>
    <w:link w:val="aa"/>
    <w:uiPriority w:val="99"/>
    <w:unhideWhenUsed/>
    <w:rsid w:val="00010C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10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10C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10C63"/>
  </w:style>
  <w:style w:type="paragraph" w:styleId="a9">
    <w:name w:val="footer"/>
    <w:basedOn w:val="a"/>
    <w:link w:val="aa"/>
    <w:uiPriority w:val="99"/>
    <w:unhideWhenUsed/>
    <w:rsid w:val="00010C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10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2084</Words>
  <Characters>1188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11</cp:revision>
  <cp:lastPrinted>2021-10-01T11:07:00Z</cp:lastPrinted>
  <dcterms:created xsi:type="dcterms:W3CDTF">2019-10-18T10:01:00Z</dcterms:created>
  <dcterms:modified xsi:type="dcterms:W3CDTF">2021-10-06T18:08:00Z</dcterms:modified>
</cp:coreProperties>
</file>