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1B" w:rsidRDefault="00E65C1B" w:rsidP="00E65C1B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E65C1B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="00E65C1B"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E92049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0C131D" w:rsidRDefault="000C131D" w:rsidP="00B25A1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131D" w:rsidRPr="0039697A" w:rsidRDefault="00E65C1B" w:rsidP="000C131D">
      <w:pPr>
        <w:pStyle w:val="a3"/>
        <w:ind w:left="3540" w:firstLine="708"/>
        <w:rPr>
          <w:rFonts w:ascii="Times New Roman" w:hAnsi="Times New Roman" w:cs="Times New Roman"/>
          <w:lang w:val="ru-RU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FD528B">
        <w:rPr>
          <w:rFonts w:ascii="Times New Roman" w:hAnsi="Times New Roman" w:cs="Times New Roman"/>
        </w:rPr>
        <w:softHyphen/>
      </w:r>
      <w:r w:rsidR="00FD528B">
        <w:rPr>
          <w:rFonts w:ascii="Times New Roman" w:hAnsi="Times New Roman" w:cs="Times New Roman"/>
        </w:rPr>
        <w:softHyphen/>
      </w:r>
      <w:r w:rsidR="00FD528B">
        <w:rPr>
          <w:rFonts w:ascii="Times New Roman" w:hAnsi="Times New Roman" w:cs="Times New Roman"/>
        </w:rPr>
        <w:softHyphen/>
      </w:r>
      <w:r w:rsidR="00FD528B">
        <w:rPr>
          <w:rFonts w:ascii="Times New Roman" w:hAnsi="Times New Roman" w:cs="Times New Roman"/>
        </w:rPr>
        <w:softHyphen/>
        <w:t>_____________</w:t>
      </w:r>
    </w:p>
    <w:p w:rsidR="000C131D" w:rsidRPr="000B1A4D" w:rsidRDefault="000C131D" w:rsidP="000B1A4D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0C131D" w:rsidRPr="0039697A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D528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C530D6" w:rsidRDefault="00DA646E" w:rsidP="00C530D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0B1A4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</w:t>
      </w:r>
      <w:r w:rsidR="000C131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C131D" w:rsidRPr="006D758E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D528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6D758E" w:rsidRDefault="000C131D" w:rsidP="000B1A4D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D528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B1A4D" w:rsidRDefault="000B1A4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131D" w:rsidRPr="0039697A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D528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0C131D" w:rsidRDefault="000C131D" w:rsidP="000C131D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0C131D" w:rsidRDefault="000C131D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07C5" w:rsidRDefault="008607C5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5C1B" w:rsidRPr="00E65C1B" w:rsidRDefault="00C661F1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  <w:r w:rsidR="00254A36">
        <w:rPr>
          <w:rFonts w:ascii="Times New Roman" w:eastAsia="Calibri" w:hAnsi="Times New Roman" w:cs="Times New Roman"/>
          <w:sz w:val="28"/>
          <w:szCs w:val="28"/>
        </w:rPr>
        <w:t xml:space="preserve"> (клопотання)</w:t>
      </w:r>
    </w:p>
    <w:p w:rsidR="00E65C1B" w:rsidRPr="00E65C1B" w:rsidRDefault="00E65C1B" w:rsidP="00E65C1B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4B6269" w:rsidRPr="00ED6845" w:rsidRDefault="000C131D" w:rsidP="00ED68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6845">
        <w:rPr>
          <w:rFonts w:ascii="Times New Roman" w:eastAsia="Calibri" w:hAnsi="Times New Roman" w:cs="Times New Roman"/>
          <w:sz w:val="26"/>
          <w:szCs w:val="26"/>
        </w:rPr>
        <w:t>П</w:t>
      </w:r>
      <w:r w:rsidR="00E65C1B" w:rsidRPr="00ED6845">
        <w:rPr>
          <w:rFonts w:ascii="Times New Roman" w:eastAsia="Calibri" w:hAnsi="Times New Roman" w:cs="Times New Roman"/>
          <w:sz w:val="26"/>
          <w:szCs w:val="26"/>
        </w:rPr>
        <w:t>рошу затвердити</w:t>
      </w:r>
      <w:r w:rsidR="00ED6845" w:rsidRPr="00ED684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E74B0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технічну документацію</w:t>
      </w:r>
      <w:r w:rsidR="00E74B01" w:rsidRPr="00E74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із землеустрою щодо встановлення (відновлення) меж земельної ділянки в натурі (на місцевості)</w:t>
      </w:r>
    </w:p>
    <w:p w:rsidR="00EE09B2" w:rsidRDefault="00E65C1B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="00FD528B">
        <w:rPr>
          <w:rFonts w:ascii="Times New Roman" w:eastAsia="Calibri" w:hAnsi="Times New Roman" w:cs="Times New Roman"/>
        </w:rPr>
        <w:t>________________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га </w:t>
      </w:r>
      <w:r>
        <w:rPr>
          <w:rFonts w:ascii="Times New Roman" w:eastAsia="Calibri" w:hAnsi="Times New Roman" w:cs="Times New Roman"/>
          <w:sz w:val="26"/>
          <w:szCs w:val="26"/>
        </w:rPr>
        <w:t>(кадастровий номер _____________________</w:t>
      </w:r>
      <w:r w:rsidR="00C16BDF">
        <w:rPr>
          <w:rFonts w:ascii="Times New Roman" w:eastAsia="Calibri" w:hAnsi="Times New Roman" w:cs="Times New Roman"/>
          <w:sz w:val="26"/>
          <w:szCs w:val="26"/>
        </w:rPr>
        <w:t>_________)</w:t>
      </w:r>
      <w:r w:rsidR="00C16BDF" w:rsidRPr="00FD528B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EE09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401339" w:rsidRPr="000115C7" w:rsidRDefault="00401339" w:rsidP="004B6269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</w:p>
    <w:p w:rsidR="00F660E2" w:rsidRPr="00FD528B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proofErr w:type="spellStart"/>
      <w:r w:rsidR="00F660E2"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="00F660E2" w:rsidRPr="00E65C1B">
        <w:rPr>
          <w:rFonts w:ascii="Times New Roman" w:eastAsia="Calibri" w:hAnsi="Times New Roman" w:cs="Times New Roman"/>
        </w:rPr>
        <w:t>__________________________________________________________</w:t>
      </w:r>
      <w:r w:rsidR="00FD528B">
        <w:rPr>
          <w:rFonts w:ascii="Times New Roman" w:eastAsia="Calibri" w:hAnsi="Times New Roman" w:cs="Times New Roman"/>
        </w:rPr>
        <w:t>_________</w:t>
      </w:r>
    </w:p>
    <w:p w:rsidR="000C131D" w:rsidRPr="008B57B4" w:rsidRDefault="000C131D" w:rsidP="008B57B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0C131D" w:rsidRPr="00FD528B" w:rsidRDefault="000C131D" w:rsidP="000C131D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0C131D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607C5" w:rsidRPr="00FD528B" w:rsidRDefault="00E65C1B" w:rsidP="00FD528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та </w:t>
      </w:r>
      <w:r w:rsidR="008607C5">
        <w:rPr>
          <w:rFonts w:ascii="Times New Roman" w:eastAsia="Calibri" w:hAnsi="Times New Roman" w:cs="Times New Roman"/>
          <w:sz w:val="26"/>
          <w:szCs w:val="26"/>
        </w:rPr>
        <w:t>передати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казану земельну ділянку </w:t>
      </w:r>
      <w:r w:rsidR="00F660E2">
        <w:rPr>
          <w:rFonts w:ascii="Times New Roman" w:eastAsia="Calibri" w:hAnsi="Times New Roman" w:cs="Times New Roman"/>
          <w:sz w:val="26"/>
          <w:szCs w:val="26"/>
        </w:rPr>
        <w:t xml:space="preserve">державної власності </w:t>
      </w:r>
      <w:r w:rsidR="008607C5">
        <w:rPr>
          <w:rFonts w:ascii="Times New Roman" w:eastAsia="Calibri" w:hAnsi="Times New Roman" w:cs="Times New Roman"/>
          <w:sz w:val="26"/>
          <w:szCs w:val="26"/>
        </w:rPr>
        <w:t>у власність в межах норм безоплатної приватизації</w:t>
      </w:r>
      <w:r w:rsidR="008607C5" w:rsidRPr="0068600A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8607C5">
        <w:rPr>
          <w:rFonts w:ascii="Times New Roman" w:eastAsia="Calibri" w:hAnsi="Times New Roman" w:cs="Times New Roman"/>
          <w:sz w:val="26"/>
          <w:szCs w:val="26"/>
        </w:rPr>
        <w:t xml:space="preserve"> визначених Земельним кодексом України</w:t>
      </w:r>
      <w:r w:rsidR="0039697A" w:rsidRPr="0039697A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FD528B" w:rsidRPr="00FD528B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</w:t>
      </w:r>
      <w:r w:rsidR="008607C5" w:rsidRPr="00FD528B">
        <w:rPr>
          <w:rFonts w:ascii="Times New Roman" w:eastAsia="Calibri" w:hAnsi="Times New Roman" w:cs="Times New Roman"/>
          <w:sz w:val="26"/>
          <w:szCs w:val="26"/>
        </w:rPr>
        <w:t xml:space="preserve">для </w:t>
      </w:r>
      <w:r w:rsidR="008607C5"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 w:rsidR="008607C5">
        <w:rPr>
          <w:rFonts w:ascii="Times New Roman" w:eastAsia="Calibri" w:hAnsi="Times New Roman" w:cs="Times New Roman"/>
        </w:rPr>
        <w:t>____________</w:t>
      </w:r>
      <w:r w:rsidR="008607C5" w:rsidRPr="00E65C1B">
        <w:rPr>
          <w:rFonts w:ascii="Times New Roman" w:eastAsia="Calibri" w:hAnsi="Times New Roman" w:cs="Times New Roman"/>
        </w:rPr>
        <w:t>_</w:t>
      </w:r>
      <w:r w:rsidR="008607C5">
        <w:rPr>
          <w:rFonts w:ascii="Times New Roman" w:eastAsia="Calibri" w:hAnsi="Times New Roman" w:cs="Times New Roman"/>
        </w:rPr>
        <w:t>.</w:t>
      </w:r>
    </w:p>
    <w:p w:rsidR="008607C5" w:rsidRDefault="008607C5" w:rsidP="008607C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>мета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використання земельної ділянки</w:t>
      </w:r>
      <w:r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607C5" w:rsidRDefault="008607C5" w:rsidP="008607C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8607C5" w:rsidRDefault="008607C5" w:rsidP="008607C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8607C5" w:rsidRPr="005E5306" w:rsidRDefault="008607C5" w:rsidP="008607C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607C5" w:rsidRDefault="008607C5" w:rsidP="00860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З метою дотримання вимог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земельного та 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містобудівного законодавства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 передачі земельної ділянки у власність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суб</w:t>
      </w:r>
      <w:proofErr w:type="spellEnd"/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єктом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звернення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відповідно до положень Земельного кодексу України</w:t>
      </w:r>
      <w:r w:rsidRPr="008607C5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 випадках</w:t>
      </w:r>
      <w:r w:rsidR="00FD528B" w:rsidRPr="00FD528B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визначених статтею 24 Закону України «Про регулювання містобудівної діяльності»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зазначається 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інформація про затвердження, відповідно до вимог цього Закону, </w:t>
      </w:r>
      <w:r>
        <w:rPr>
          <w:rFonts w:ascii="Times New Roman" w:eastAsia="Calibri" w:hAnsi="Times New Roman" w:cs="Times New Roman"/>
          <w:sz w:val="26"/>
          <w:szCs w:val="26"/>
        </w:rPr>
        <w:t>відповідного виду містобудівної документації на місцевому рівні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8607C5" w:rsidRPr="00E65C1B" w:rsidRDefault="008607C5" w:rsidP="008607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607C5" w:rsidRPr="00E65C1B" w:rsidRDefault="008607C5" w:rsidP="008607C5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8607C5" w:rsidRPr="00421A11" w:rsidRDefault="008607C5" w:rsidP="008607C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21A11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зазначаються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 xml:space="preserve"> реквізити та назва рішення</w:t>
      </w:r>
      <w:r w:rsidRPr="008607C5">
        <w:rPr>
          <w:rFonts w:ascii="Times New Roman" w:eastAsia="Calibri" w:hAnsi="Times New Roman" w:cs="Times New Roman"/>
          <w:i/>
          <w:sz w:val="18"/>
          <w:szCs w:val="18"/>
        </w:rPr>
        <w:t xml:space="preserve">, яким затверджено відповідний вид містобудівної документації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на місцевому рівні </w:t>
      </w:r>
      <w:r w:rsidRPr="008607C5">
        <w:rPr>
          <w:rFonts w:ascii="Times New Roman" w:eastAsia="Calibri" w:hAnsi="Times New Roman" w:cs="Times New Roman"/>
          <w:i/>
          <w:sz w:val="18"/>
          <w:szCs w:val="18"/>
        </w:rPr>
        <w:t>щодо земельної ділянки, яка пропонується для передачі у власність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EB7295" w:rsidRDefault="00EB7295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B7295" w:rsidRDefault="00EB7295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16BDF" w:rsidRDefault="00C16BDF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5C1B" w:rsidRPr="00EE09B2" w:rsidRDefault="00E65C1B" w:rsidP="008607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9B2">
        <w:rPr>
          <w:rFonts w:ascii="Times New Roman" w:eastAsia="Calibri" w:hAnsi="Times New Roman" w:cs="Times New Roman"/>
          <w:sz w:val="26"/>
          <w:szCs w:val="26"/>
        </w:rPr>
        <w:t>Додатки:</w:t>
      </w:r>
    </w:p>
    <w:p w:rsidR="008607C5" w:rsidRPr="00CE71E7" w:rsidRDefault="008607C5" w:rsidP="008607C5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E71E7">
        <w:rPr>
          <w:rFonts w:ascii="Times New Roman" w:eastAsia="Calibri" w:hAnsi="Times New Roman" w:cs="Times New Roman"/>
          <w:sz w:val="24"/>
          <w:szCs w:val="24"/>
          <w:lang w:eastAsia="uk-UA"/>
        </w:rPr>
        <w:t>оригінал документації із землеустрою та завірена розробником копія такої документації (у разі необхідності – погоджена у відповідності до чинного законодавства);</w:t>
      </w:r>
    </w:p>
    <w:p w:rsidR="008607C5" w:rsidRPr="002B51A1" w:rsidRDefault="008607C5" w:rsidP="008607C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Державного земельного кадастру про земельну ділянку;</w:t>
      </w:r>
    </w:p>
    <w:p w:rsidR="008607C5" w:rsidRPr="002B51A1" w:rsidRDefault="008607C5" w:rsidP="008607C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копія документа, що посвідчує особу; </w:t>
      </w:r>
    </w:p>
    <w:p w:rsidR="008607C5" w:rsidRPr="00457FE6" w:rsidRDefault="008607C5" w:rsidP="008607C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25786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у разі п</w:t>
      </w:r>
      <w:r w:rsidR="00FD528B">
        <w:rPr>
          <w:rFonts w:ascii="Times New Roman" w:eastAsia="Calibri" w:hAnsi="Times New Roman" w:cs="Times New Roman"/>
          <w:iCs/>
          <w:sz w:val="24"/>
          <w:szCs w:val="24"/>
        </w:rPr>
        <w:t>одання документів представником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(законним пр</w:t>
      </w:r>
      <w:r w:rsidR="00FD528B">
        <w:rPr>
          <w:rFonts w:ascii="Times New Roman" w:eastAsia="Calibri" w:hAnsi="Times New Roman" w:cs="Times New Roman"/>
          <w:iCs/>
          <w:sz w:val="24"/>
          <w:szCs w:val="24"/>
        </w:rPr>
        <w:t>едставником) суб’єкта звернення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пред’являються документи, що посвідчують особу представника та засвідчують його повноваження.</w:t>
      </w:r>
    </w:p>
    <w:p w:rsidR="00486EB2" w:rsidRDefault="00486EB2" w:rsidP="00486EB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1B59" w:rsidRDefault="0060630E" w:rsidP="00486EB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25A16"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FE0434" w:rsidRDefault="00FE0434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 w:rsidR="0060630E">
        <w:rPr>
          <w:rFonts w:ascii="Times New Roman" w:eastAsia="Times New Roman" w:hAnsi="Times New Roman" w:cs="Times New Roman"/>
          <w:lang w:eastAsia="ru-RU"/>
        </w:rPr>
        <w:t>а</w:t>
      </w:r>
      <w:r w:rsidR="0060630E" w:rsidRPr="0060630E">
        <w:rPr>
          <w:rFonts w:ascii="Times New Roman" w:eastAsia="Times New Roman" w:hAnsi="Times New Roman" w:cs="Times New Roman"/>
          <w:lang w:val="ru-RU" w:eastAsia="ru-RU"/>
        </w:rPr>
        <w:t>:</w:t>
      </w:r>
      <w:r w:rsidR="0060630E"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60630E" w:rsidRPr="00FE0434" w:rsidRDefault="0060630E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FD528B" w:rsidRPr="00FD528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та  </w:t>
      </w:r>
      <w:proofErr w:type="spellStart"/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</w:t>
      </w:r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іністративних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FE0434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0" o:spid="_x0000_s1026" style="position:absolute;margin-left:1in;margin-top:702.35pt;width:495.1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">
                <v:textbox>
                  <w:txbxContent>
                    <w:p w:rsidR="00976AE6" w:rsidRPr="00192F41" w:rsidRDefault="00976AE6" w:rsidP="00FE0434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9" o:spid="_x0000_s1027" style="position:absolute;margin-left:1in;margin-top:709.5pt;width:495.55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sh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HAP&#10;iyF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8" o:spid="_x0000_s1028" style="position:absolute;margin-left:1in;margin-top:709.5pt;width:495.55pt;height:11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XrTA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ef&#10;Zet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7" o:spid="_x0000_s1029" style="position:absolute;margin-left:1in;margin-top:709.5pt;width:495.55pt;height:11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IH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W7oE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Z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IGIH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6" o:spid="_x0000_s1030" style="position:absolute;margin-left:1in;margin-top:709.5pt;width:495.55pt;height:11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vI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B&#10;hrv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5" o:spid="_x0000_s1031" style="position:absolute;margin-left:1in;margin-top:709.5pt;width:495.55pt;height:11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NsG&#10;zk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4" o:spid="_x0000_s1032" style="position:absolute;margin-left:1in;margin-top:709.5pt;width:495.55pt;height:1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CD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s&#10;liC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3" o:spid="_x0000_s1033" style="position:absolute;margin-left:1in;margin-top:709.5pt;width:495.55pt;height:11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SQ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U7o0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F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u&#10;AVSQ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34" style="position:absolute;margin-left:1in;margin-top:709.5pt;width:495.55pt;height:1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NVTQ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y+N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35" style="position:absolute;margin-left:1in;margin-top:709.5pt;width:495.55pt;height:1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VL&#10;ltR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</w:p>
    <w:p w:rsidR="00971B59" w:rsidRPr="00971B59" w:rsidRDefault="00971B59" w:rsidP="00971B59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971B59" w:rsidRDefault="00971B59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305C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68600A" w:rsidRPr="00F06A29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6E6A19">
      <w:headerReference w:type="default" r:id="rId8"/>
      <w:pgSz w:w="11906" w:h="16838"/>
      <w:pgMar w:top="1134" w:right="567" w:bottom="1134" w:left="1985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410" w:rsidRDefault="00996410" w:rsidP="006D758E">
      <w:pPr>
        <w:spacing w:after="0" w:line="240" w:lineRule="auto"/>
      </w:pPr>
      <w:r>
        <w:separator/>
      </w:r>
    </w:p>
  </w:endnote>
  <w:endnote w:type="continuationSeparator" w:id="0">
    <w:p w:rsidR="00996410" w:rsidRDefault="00996410" w:rsidP="006D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410" w:rsidRDefault="00996410" w:rsidP="006D758E">
      <w:pPr>
        <w:spacing w:after="0" w:line="240" w:lineRule="auto"/>
      </w:pPr>
      <w:r>
        <w:separator/>
      </w:r>
    </w:p>
  </w:footnote>
  <w:footnote w:type="continuationSeparator" w:id="0">
    <w:p w:rsidR="00996410" w:rsidRDefault="00996410" w:rsidP="006D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318364"/>
      <w:docPartObj>
        <w:docPartGallery w:val="Page Numbers (Top of Page)"/>
        <w:docPartUnique/>
      </w:docPartObj>
    </w:sdtPr>
    <w:sdtEndPr/>
    <w:sdtContent>
      <w:p w:rsidR="006D758E" w:rsidRDefault="006D75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A19">
          <w:rPr>
            <w:noProof/>
          </w:rPr>
          <w:t>11</w:t>
        </w:r>
        <w:r>
          <w:fldChar w:fldCharType="end"/>
        </w:r>
      </w:p>
    </w:sdtContent>
  </w:sdt>
  <w:p w:rsidR="006D758E" w:rsidRDefault="006D758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254A36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9697A"/>
    <w:rsid w:val="003C4E15"/>
    <w:rsid w:val="003F568F"/>
    <w:rsid w:val="00401339"/>
    <w:rsid w:val="00421A11"/>
    <w:rsid w:val="00444FE3"/>
    <w:rsid w:val="00486EB2"/>
    <w:rsid w:val="004B6269"/>
    <w:rsid w:val="005317AC"/>
    <w:rsid w:val="005967AB"/>
    <w:rsid w:val="005D7637"/>
    <w:rsid w:val="005D763B"/>
    <w:rsid w:val="005E5306"/>
    <w:rsid w:val="0060630E"/>
    <w:rsid w:val="00665794"/>
    <w:rsid w:val="0067443D"/>
    <w:rsid w:val="0068600A"/>
    <w:rsid w:val="006B4071"/>
    <w:rsid w:val="006D758E"/>
    <w:rsid w:val="006E03C1"/>
    <w:rsid w:val="006E6A19"/>
    <w:rsid w:val="007211F2"/>
    <w:rsid w:val="00797275"/>
    <w:rsid w:val="0080752A"/>
    <w:rsid w:val="0083115E"/>
    <w:rsid w:val="008607C5"/>
    <w:rsid w:val="008A191A"/>
    <w:rsid w:val="008B57B4"/>
    <w:rsid w:val="00971B59"/>
    <w:rsid w:val="00976AE6"/>
    <w:rsid w:val="00996410"/>
    <w:rsid w:val="009C76D9"/>
    <w:rsid w:val="009F2688"/>
    <w:rsid w:val="00A05011"/>
    <w:rsid w:val="00AA4971"/>
    <w:rsid w:val="00AE0905"/>
    <w:rsid w:val="00B25A16"/>
    <w:rsid w:val="00B761B7"/>
    <w:rsid w:val="00BA16F8"/>
    <w:rsid w:val="00C042A3"/>
    <w:rsid w:val="00C057AD"/>
    <w:rsid w:val="00C16BDF"/>
    <w:rsid w:val="00C530D6"/>
    <w:rsid w:val="00C64F25"/>
    <w:rsid w:val="00C661F1"/>
    <w:rsid w:val="00C66720"/>
    <w:rsid w:val="00D63BE9"/>
    <w:rsid w:val="00D67E24"/>
    <w:rsid w:val="00D93CF5"/>
    <w:rsid w:val="00DA646E"/>
    <w:rsid w:val="00DD28BF"/>
    <w:rsid w:val="00E32862"/>
    <w:rsid w:val="00E65C1B"/>
    <w:rsid w:val="00E74B01"/>
    <w:rsid w:val="00E92049"/>
    <w:rsid w:val="00EB415A"/>
    <w:rsid w:val="00EB7295"/>
    <w:rsid w:val="00ED6845"/>
    <w:rsid w:val="00EE09B2"/>
    <w:rsid w:val="00F06A29"/>
    <w:rsid w:val="00F632D0"/>
    <w:rsid w:val="00F660E2"/>
    <w:rsid w:val="00FC40FD"/>
    <w:rsid w:val="00FC5894"/>
    <w:rsid w:val="00FD528B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D75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6D758E"/>
  </w:style>
  <w:style w:type="paragraph" w:styleId="a9">
    <w:name w:val="footer"/>
    <w:basedOn w:val="a"/>
    <w:link w:val="aa"/>
    <w:uiPriority w:val="99"/>
    <w:unhideWhenUsed/>
    <w:rsid w:val="006D75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6D7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D75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6D758E"/>
  </w:style>
  <w:style w:type="paragraph" w:styleId="a9">
    <w:name w:val="footer"/>
    <w:basedOn w:val="a"/>
    <w:link w:val="aa"/>
    <w:uiPriority w:val="99"/>
    <w:unhideWhenUsed/>
    <w:rsid w:val="006D75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6D7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1887</Words>
  <Characters>1077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17</cp:revision>
  <cp:lastPrinted>2021-10-04T11:28:00Z</cp:lastPrinted>
  <dcterms:created xsi:type="dcterms:W3CDTF">2019-10-18T10:01:00Z</dcterms:created>
  <dcterms:modified xsi:type="dcterms:W3CDTF">2021-10-30T14:49:00Z</dcterms:modified>
</cp:coreProperties>
</file>