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 обласна</w:t>
      </w: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30068" w:rsidRPr="00D30068" w:rsidRDefault="00D30068" w:rsidP="00D3006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>_____________________</w:t>
      </w:r>
      <w:r w:rsidR="002B3F22">
        <w:rPr>
          <w:rFonts w:ascii="Times New Roman" w:eastAsia="Calibri" w:hAnsi="Times New Roman" w:cs="Times New Roman"/>
        </w:rPr>
        <w:t>___________</w:t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  <w:t>_____________</w:t>
      </w:r>
      <w:r w:rsidRPr="00D30068">
        <w:rPr>
          <w:rFonts w:ascii="Times New Roman" w:eastAsia="Calibri" w:hAnsi="Times New Roman" w:cs="Times New Roman"/>
        </w:rPr>
        <w:t xml:space="preserve"> 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(найменування, місцезнаходження, ідентифікаційний код;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особи)</w:t>
      </w: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2B3F22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</w:t>
      </w:r>
      <w:proofErr w:type="spellEnd"/>
      <w:r w:rsidRPr="00D93CF5">
        <w:rPr>
          <w:rFonts w:ascii="Times New Roman" w:eastAsia="Times New Roman" w:hAnsi="Times New Roman" w:cs="Times New Roman"/>
        </w:rPr>
        <w:t>__</w:t>
      </w:r>
      <w:r w:rsidR="002B3F22">
        <w:rPr>
          <w:rFonts w:ascii="Times New Roman" w:eastAsia="Times New Roman" w:hAnsi="Times New Roman" w:cs="Times New Roman"/>
        </w:rPr>
        <w:t>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</w:p>
    <w:p w:rsid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A305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30518"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068" w:rsidRPr="00D30068" w:rsidRDefault="00C94647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метою подальшої передачі вказаної земельної ділянки в </w:t>
      </w:r>
      <w:r w:rsid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постійне користування</w:t>
      </w:r>
      <w:r w:rsidR="00D300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068" w:rsidRPr="00D30068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D30068" w:rsidRPr="00D30068">
        <w:rPr>
          <w:rFonts w:ascii="Times New Roman" w:eastAsia="Calibri" w:hAnsi="Times New Roman" w:cs="Times New Roman"/>
        </w:rPr>
        <w:t>______________________________________________</w:t>
      </w:r>
      <w:r w:rsidR="00D30068">
        <w:rPr>
          <w:rFonts w:ascii="Times New Roman" w:eastAsia="Calibri" w:hAnsi="Times New Roman" w:cs="Times New Roman"/>
        </w:rPr>
        <w:t>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 xml:space="preserve"> __________________________________________________________________________________.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30068">
        <w:rPr>
          <w:rFonts w:ascii="Times New Roman" w:eastAsia="Calibri" w:hAnsi="Times New Roman" w:cs="Times New Roman"/>
          <w:i/>
          <w:sz w:val="18"/>
          <w:szCs w:val="18"/>
        </w:rPr>
        <w:t>(зазначається  пункт ч. 2 ст. 92 Земельного кодексу України на підставі якого земельна ділянка пропонується для передачі в постійне користування)</w:t>
      </w: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D30068" w:rsidRPr="00D30068" w:rsidRDefault="00D30068" w:rsidP="002B3F2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(зазначається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розташоване на земельній ділянці та  документи, що посвідчують право власності на нерухоме майно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(у разі наявності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6AE6" w:rsidRP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*</w:t>
      </w:r>
      <w:r w:rsidRPr="00D30068">
        <w:rPr>
          <w:rFonts w:ascii="Times New Roman" w:eastAsia="Calibri" w:hAnsi="Times New Roman" w:cs="Times New Roman"/>
          <w:sz w:val="26"/>
          <w:szCs w:val="26"/>
        </w:rPr>
        <w:t>У разі необхідності вилучення земельної ділянки зазначається інформація про землекористувача</w:t>
      </w:r>
      <w:r w:rsidRPr="00D30068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  <w:r w:rsidR="002B3F22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0068" w:rsidRPr="00D30068" w:rsidRDefault="00D30068" w:rsidP="00D3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 w:rsidRPr="00D3006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30068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D30068" w:rsidRPr="00D0009B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2B51A1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D3006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93CF5" w:rsidRPr="001B4DC6" w:rsidRDefault="00D93CF5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B3F22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D6F771" wp14:editId="2DDF53CA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9E2686" wp14:editId="2D38E11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FCCF3" wp14:editId="31067C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EF1F30" wp14:editId="508C564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D75DA1" wp14:editId="0B2FAFE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7CC0AF" wp14:editId="2FF8CC2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BC87B9" wp14:editId="39AFADB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7C901" wp14:editId="76D6F37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62C37" wp14:editId="321AFEB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9956E" wp14:editId="14D6819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831C85">
      <w:headerReference w:type="default" r:id="rId8"/>
      <w:pgSz w:w="11906" w:h="16838"/>
      <w:pgMar w:top="1134" w:right="70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69" w:rsidRDefault="00410869" w:rsidP="0023723C">
      <w:pPr>
        <w:spacing w:after="0" w:line="240" w:lineRule="auto"/>
      </w:pPr>
      <w:r>
        <w:separator/>
      </w:r>
    </w:p>
  </w:endnote>
  <w:endnote w:type="continuationSeparator" w:id="0">
    <w:p w:rsidR="00410869" w:rsidRDefault="00410869" w:rsidP="0023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69" w:rsidRDefault="00410869" w:rsidP="0023723C">
      <w:pPr>
        <w:spacing w:after="0" w:line="240" w:lineRule="auto"/>
      </w:pPr>
      <w:r>
        <w:separator/>
      </w:r>
    </w:p>
  </w:footnote>
  <w:footnote w:type="continuationSeparator" w:id="0">
    <w:p w:rsidR="00410869" w:rsidRDefault="00410869" w:rsidP="0023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492941"/>
      <w:docPartObj>
        <w:docPartGallery w:val="Page Numbers (Top of Page)"/>
        <w:docPartUnique/>
      </w:docPartObj>
    </w:sdtPr>
    <w:sdtEndPr/>
    <w:sdtContent>
      <w:p w:rsidR="0023723C" w:rsidRDefault="002372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85">
          <w:rPr>
            <w:noProof/>
          </w:rPr>
          <w:t>11</w:t>
        </w:r>
        <w:r>
          <w:fldChar w:fldCharType="end"/>
        </w:r>
      </w:p>
    </w:sdtContent>
  </w:sdt>
  <w:p w:rsidR="0023723C" w:rsidRDefault="002372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3723C"/>
    <w:rsid w:val="00256046"/>
    <w:rsid w:val="0029622A"/>
    <w:rsid w:val="002B3F22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1086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31C85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94647"/>
    <w:rsid w:val="00D30068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3723C"/>
  </w:style>
  <w:style w:type="paragraph" w:styleId="a9">
    <w:name w:val="footer"/>
    <w:basedOn w:val="a"/>
    <w:link w:val="aa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37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3723C"/>
  </w:style>
  <w:style w:type="paragraph" w:styleId="a9">
    <w:name w:val="footer"/>
    <w:basedOn w:val="a"/>
    <w:link w:val="aa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3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11</cp:revision>
  <cp:lastPrinted>2019-10-18T10:01:00Z</cp:lastPrinted>
  <dcterms:created xsi:type="dcterms:W3CDTF">2019-10-18T10:01:00Z</dcterms:created>
  <dcterms:modified xsi:type="dcterms:W3CDTF">2021-10-27T18:19:00Z</dcterms:modified>
</cp:coreProperties>
</file>