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EC" w:rsidRDefault="009A50EC" w:rsidP="00BE36BA">
      <w:pPr>
        <w:spacing w:line="240" w:lineRule="auto"/>
        <w:jc w:val="center"/>
        <w:rPr>
          <w:b/>
          <w:lang w:val="uk-UA"/>
        </w:rPr>
      </w:pPr>
    </w:p>
    <w:p w:rsidR="006720F0" w:rsidRPr="007F2744" w:rsidRDefault="00002384" w:rsidP="007F27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матеріально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-технічну базу </w:t>
      </w:r>
      <w:r w:rsidR="00BE36BA" w:rsidRPr="007F2744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Івано-Франківського академічного обласного театру ляльок імені Марійки Підгірянки</w:t>
      </w:r>
    </w:p>
    <w:p w:rsidR="00BE36BA" w:rsidRPr="007F2744" w:rsidRDefault="00E323BE" w:rsidP="00BE36B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Будівлі </w:t>
      </w:r>
      <w:r w:rsidR="009A50EC" w:rsidRPr="007F2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житлові </w:t>
      </w: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A50EC" w:rsidRPr="007F2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 од</w:t>
      </w: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E36BA" w:rsidRPr="007F2744" w:rsidRDefault="00BE36BA" w:rsidP="00BE36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sz w:val="28"/>
          <w:szCs w:val="28"/>
          <w:lang w:val="uk-UA"/>
        </w:rPr>
        <w:t xml:space="preserve"> Стаціонарне приміщення – вул.</w:t>
      </w:r>
      <w:r w:rsidR="009A50EC" w:rsidRPr="007F2744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Незалежності , 10а;</w:t>
      </w:r>
    </w:p>
    <w:p w:rsidR="00BE36BA" w:rsidRPr="007F2744" w:rsidRDefault="00BE36BA" w:rsidP="00BE36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sz w:val="28"/>
          <w:szCs w:val="28"/>
          <w:lang w:val="uk-UA"/>
        </w:rPr>
        <w:t>Адміністративне приміщення  - вул. Сі</w:t>
      </w:r>
      <w:r w:rsidR="009A50EC" w:rsidRPr="007F2744">
        <w:rPr>
          <w:rFonts w:ascii="Times New Roman" w:hAnsi="Times New Roman" w:cs="Times New Roman"/>
          <w:sz w:val="28"/>
          <w:szCs w:val="28"/>
          <w:lang w:val="uk-UA"/>
        </w:rPr>
        <w:t>чових стрільців, 27а.</w:t>
      </w:r>
    </w:p>
    <w:p w:rsidR="00BE36BA" w:rsidRPr="007F2744" w:rsidRDefault="009A50EC" w:rsidP="00BE36B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>Транспортні засоби – 5 од.</w:t>
      </w:r>
    </w:p>
    <w:p w:rsidR="00BE36BA" w:rsidRPr="007F2744" w:rsidRDefault="00BE36BA" w:rsidP="00BE36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sz w:val="28"/>
          <w:szCs w:val="28"/>
          <w:lang w:val="uk-UA"/>
        </w:rPr>
        <w:t>Мікроавтобус «Кубанець», 1 шт.</w:t>
      </w:r>
    </w:p>
    <w:p w:rsidR="00BE36BA" w:rsidRPr="007F2744" w:rsidRDefault="00BE36BA" w:rsidP="00BE36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sz w:val="28"/>
          <w:szCs w:val="28"/>
          <w:lang w:val="uk-UA"/>
        </w:rPr>
        <w:t>Причі</w:t>
      </w:r>
      <w:r w:rsidR="007F274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F2744">
        <w:rPr>
          <w:rFonts w:ascii="Times New Roman" w:hAnsi="Times New Roman" w:cs="Times New Roman"/>
          <w:sz w:val="28"/>
          <w:szCs w:val="28"/>
          <w:lang w:val="uk-UA"/>
        </w:rPr>
        <w:t xml:space="preserve"> вантажний, 1 шт.</w:t>
      </w:r>
    </w:p>
    <w:p w:rsidR="00BE36BA" w:rsidRPr="007F2744" w:rsidRDefault="005043A4" w:rsidP="00BE36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sz w:val="28"/>
          <w:szCs w:val="28"/>
          <w:lang w:val="uk-UA"/>
        </w:rPr>
        <w:t>Автомобіль «Газель», 1 шт.</w:t>
      </w:r>
    </w:p>
    <w:p w:rsidR="005043A4" w:rsidRPr="007F2744" w:rsidRDefault="005043A4" w:rsidP="00BE36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sz w:val="28"/>
          <w:szCs w:val="28"/>
          <w:lang w:val="uk-UA"/>
        </w:rPr>
        <w:t>Автомобіль «ВАЗ21043», 1 шт.</w:t>
      </w:r>
    </w:p>
    <w:p w:rsidR="005043A4" w:rsidRPr="007F2744" w:rsidRDefault="005043A4" w:rsidP="00BE36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«Мерседес </w:t>
      </w:r>
      <w:proofErr w:type="spellStart"/>
      <w:r w:rsidRPr="007F2744">
        <w:rPr>
          <w:rFonts w:ascii="Times New Roman" w:hAnsi="Times New Roman" w:cs="Times New Roman"/>
          <w:sz w:val="28"/>
          <w:szCs w:val="28"/>
          <w:lang w:val="uk-UA"/>
        </w:rPr>
        <w:t>Бенц</w:t>
      </w:r>
      <w:proofErr w:type="spellEnd"/>
      <w:r w:rsidRPr="007F2744">
        <w:rPr>
          <w:rFonts w:ascii="Times New Roman" w:hAnsi="Times New Roman" w:cs="Times New Roman"/>
          <w:sz w:val="28"/>
          <w:szCs w:val="28"/>
          <w:lang w:val="uk-UA"/>
        </w:rPr>
        <w:t xml:space="preserve"> Спринтер», 1 шт.</w:t>
      </w:r>
    </w:p>
    <w:p w:rsidR="009A50EC" w:rsidRPr="007F2744" w:rsidRDefault="009A50EC" w:rsidP="009A50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>Машини , обладнання ( електричне та електронне) – 126 од.</w:t>
      </w:r>
    </w:p>
    <w:p w:rsidR="009A50EC" w:rsidRPr="007F2744" w:rsidRDefault="009A50EC" w:rsidP="009A50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>Інструменти, прилади – 284 од.</w:t>
      </w:r>
    </w:p>
    <w:p w:rsidR="009A50EC" w:rsidRPr="007F2744" w:rsidRDefault="009A50EC" w:rsidP="009A50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>Інші матеріальні активи ( в т. ч. вистави) – 66 од.</w:t>
      </w:r>
    </w:p>
    <w:p w:rsidR="009A50EC" w:rsidRPr="007F2744" w:rsidRDefault="009A50EC" w:rsidP="009A50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0EC" w:rsidRPr="007F2744" w:rsidRDefault="009A50EC" w:rsidP="009A5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КІЛЬКІСТЬ  ВІДІГРАНИХ ВИСТАВ</w:t>
      </w:r>
    </w:p>
    <w:p w:rsidR="009A50EC" w:rsidRPr="007F2744" w:rsidRDefault="009A50EC" w:rsidP="009A5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>ЗА 9 МІСЯЦІВ  2021 року:</w:t>
      </w:r>
    </w:p>
    <w:p w:rsidR="009A50EC" w:rsidRPr="007F2744" w:rsidRDefault="009A50EC" w:rsidP="009A50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>ВСЬОГО: 263 вистави:</w:t>
      </w:r>
    </w:p>
    <w:p w:rsidR="009A50EC" w:rsidRPr="007F2744" w:rsidRDefault="00530C8F" w:rsidP="009A50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Стаціонар</w:t>
      </w:r>
      <w:r w:rsidR="009A50EC" w:rsidRPr="007F2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131 вистава;</w:t>
      </w:r>
    </w:p>
    <w:p w:rsidR="009A50EC" w:rsidRPr="007F2744" w:rsidRDefault="009A50EC" w:rsidP="009A50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Виїзні – 132 вистави. </w:t>
      </w:r>
    </w:p>
    <w:sectPr w:rsidR="009A50EC" w:rsidRPr="007F2744" w:rsidSect="007F2744">
      <w:pgSz w:w="11906" w:h="16838"/>
      <w:pgMar w:top="568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38B9"/>
    <w:multiLevelType w:val="hybridMultilevel"/>
    <w:tmpl w:val="6DFCB6FA"/>
    <w:lvl w:ilvl="0" w:tplc="DE249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A3"/>
    <w:rsid w:val="00002384"/>
    <w:rsid w:val="004A7DA3"/>
    <w:rsid w:val="005043A4"/>
    <w:rsid w:val="00530C8F"/>
    <w:rsid w:val="006720F0"/>
    <w:rsid w:val="007F2744"/>
    <w:rsid w:val="009A50EC"/>
    <w:rsid w:val="00BE36BA"/>
    <w:rsid w:val="00E323BE"/>
    <w:rsid w:val="00E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BA08"/>
  <w15:chartTrackingRefBased/>
  <w15:docId w15:val="{31B8B521-171A-4F1F-94E4-252EC1C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Януш</dc:creator>
  <cp:keywords/>
  <dc:description/>
  <cp:lastModifiedBy>6</cp:lastModifiedBy>
  <cp:revision>5</cp:revision>
  <dcterms:created xsi:type="dcterms:W3CDTF">2021-10-26T13:56:00Z</dcterms:created>
  <dcterms:modified xsi:type="dcterms:W3CDTF">2021-10-27T07:07:00Z</dcterms:modified>
</cp:coreProperties>
</file>