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29" w:rsidRDefault="00B27429">
      <w:pPr>
        <w:rPr>
          <w:lang w:val="en-US"/>
        </w:rPr>
      </w:pPr>
    </w:p>
    <w:p w:rsidR="00B27429" w:rsidRDefault="00B27429">
      <w:pPr>
        <w:rPr>
          <w:lang w:val="en-US"/>
        </w:rPr>
      </w:pPr>
    </w:p>
    <w:p w:rsidR="00B27429" w:rsidRDefault="00B27429">
      <w:pPr>
        <w:rPr>
          <w:lang w:val="en-US"/>
        </w:rPr>
      </w:pPr>
    </w:p>
    <w:p w:rsidR="00FA006A" w:rsidRDefault="002B1CB1" w:rsidP="002B1C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Інформація </w:t>
      </w:r>
    </w:p>
    <w:p w:rsidR="00B27429" w:rsidRPr="002B1CB1" w:rsidRDefault="002B1CB1" w:rsidP="002B1C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роботу із зверненнями громадян, що надійшли до </w:t>
      </w:r>
      <w:r w:rsidR="00FA006A">
        <w:rPr>
          <w:b/>
          <w:sz w:val="28"/>
          <w:szCs w:val="28"/>
        </w:rPr>
        <w:t xml:space="preserve">Івано-Франківської </w:t>
      </w:r>
      <w:r>
        <w:rPr>
          <w:b/>
          <w:sz w:val="28"/>
          <w:szCs w:val="28"/>
        </w:rPr>
        <w:t>обласної держ</w:t>
      </w:r>
      <w:r w:rsidR="00E6381C">
        <w:rPr>
          <w:b/>
          <w:sz w:val="28"/>
          <w:szCs w:val="28"/>
        </w:rPr>
        <w:t xml:space="preserve">авної адміністрації у І півріччі </w:t>
      </w:r>
      <w:r>
        <w:rPr>
          <w:b/>
          <w:sz w:val="28"/>
          <w:szCs w:val="28"/>
        </w:rPr>
        <w:t xml:space="preserve"> 202</w:t>
      </w:r>
      <w:r w:rsidR="00A4444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року </w:t>
      </w:r>
    </w:p>
    <w:p w:rsidR="00B27429" w:rsidRDefault="00B27429">
      <w:pPr>
        <w:rPr>
          <w:b/>
          <w:sz w:val="28"/>
          <w:szCs w:val="28"/>
        </w:rPr>
      </w:pPr>
    </w:p>
    <w:p w:rsidR="008D56C1" w:rsidRPr="00CD4A6C" w:rsidRDefault="002B1CB1" w:rsidP="008D56C1">
      <w:pPr>
        <w:ind w:firstLine="90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В</w:t>
      </w:r>
      <w:r w:rsidR="00B27429">
        <w:rPr>
          <w:sz w:val="28"/>
          <w:szCs w:val="28"/>
        </w:rPr>
        <w:t xml:space="preserve">продовж </w:t>
      </w:r>
      <w:r w:rsidR="00056BBB">
        <w:rPr>
          <w:sz w:val="28"/>
          <w:szCs w:val="28"/>
        </w:rPr>
        <w:t>І півріччя</w:t>
      </w:r>
      <w:r w:rsidR="00B20A97">
        <w:rPr>
          <w:sz w:val="28"/>
          <w:szCs w:val="28"/>
        </w:rPr>
        <w:t xml:space="preserve"> </w:t>
      </w:r>
      <w:r w:rsidR="00B27429">
        <w:rPr>
          <w:sz w:val="28"/>
          <w:szCs w:val="28"/>
        </w:rPr>
        <w:t>20</w:t>
      </w:r>
      <w:r w:rsidR="00B20A97">
        <w:rPr>
          <w:sz w:val="28"/>
          <w:szCs w:val="28"/>
        </w:rPr>
        <w:t>2</w:t>
      </w:r>
      <w:r w:rsidR="00A44447">
        <w:rPr>
          <w:sz w:val="28"/>
          <w:szCs w:val="28"/>
        </w:rPr>
        <w:t>6</w:t>
      </w:r>
      <w:r w:rsidR="00B27429">
        <w:rPr>
          <w:sz w:val="28"/>
          <w:szCs w:val="28"/>
        </w:rPr>
        <w:t xml:space="preserve"> року до облдержадміністрації </w:t>
      </w:r>
      <w:r w:rsidR="00B20A97">
        <w:rPr>
          <w:sz w:val="28"/>
          <w:szCs w:val="28"/>
        </w:rPr>
        <w:t xml:space="preserve">надійшло </w:t>
      </w:r>
      <w:r w:rsidR="00A44447">
        <w:rPr>
          <w:sz w:val="28"/>
          <w:szCs w:val="28"/>
        </w:rPr>
        <w:t>1 011 звернень</w:t>
      </w:r>
      <w:r w:rsidR="00AA5418">
        <w:rPr>
          <w:sz w:val="28"/>
          <w:szCs w:val="28"/>
        </w:rPr>
        <w:t xml:space="preserve"> громадян</w:t>
      </w:r>
      <w:r w:rsidR="00B20A97">
        <w:rPr>
          <w:sz w:val="28"/>
          <w:szCs w:val="28"/>
        </w:rPr>
        <w:t>.</w:t>
      </w:r>
      <w:r w:rsidR="00AA5418">
        <w:rPr>
          <w:sz w:val="28"/>
          <w:szCs w:val="28"/>
        </w:rPr>
        <w:t xml:space="preserve"> </w:t>
      </w:r>
      <w:r w:rsidR="008D56C1" w:rsidRPr="00ED6D13">
        <w:rPr>
          <w:sz w:val="28"/>
          <w:szCs w:val="28"/>
        </w:rPr>
        <w:t xml:space="preserve">Кількість звернень до облдержадміністрації через органи влади вищого рівня склала </w:t>
      </w:r>
      <w:r w:rsidR="00453983">
        <w:rPr>
          <w:sz w:val="28"/>
          <w:szCs w:val="28"/>
        </w:rPr>
        <w:t>221</w:t>
      </w:r>
      <w:r w:rsidR="008D56C1">
        <w:rPr>
          <w:sz w:val="28"/>
          <w:szCs w:val="28"/>
        </w:rPr>
        <w:t xml:space="preserve"> </w:t>
      </w:r>
      <w:r w:rsidR="008D56C1" w:rsidRPr="00ED6D13">
        <w:rPr>
          <w:sz w:val="28"/>
          <w:szCs w:val="28"/>
        </w:rPr>
        <w:t>(</w:t>
      </w:r>
      <w:r w:rsidR="00E8193D">
        <w:rPr>
          <w:sz w:val="28"/>
          <w:szCs w:val="28"/>
        </w:rPr>
        <w:t>21</w:t>
      </w:r>
      <w:r w:rsidR="008D56C1" w:rsidRPr="00ED6D13">
        <w:rPr>
          <w:sz w:val="28"/>
          <w:szCs w:val="28"/>
        </w:rPr>
        <w:t xml:space="preserve">% від загальної кількості звернень). З них: від </w:t>
      </w:r>
      <w:r w:rsidR="008D56C1">
        <w:rPr>
          <w:sz w:val="28"/>
          <w:szCs w:val="28"/>
        </w:rPr>
        <w:t>Офісу</w:t>
      </w:r>
      <w:r w:rsidR="008D56C1" w:rsidRPr="00ED6D13">
        <w:rPr>
          <w:sz w:val="28"/>
          <w:szCs w:val="28"/>
        </w:rPr>
        <w:t xml:space="preserve"> Президента України надійшло </w:t>
      </w:r>
      <w:r w:rsidR="00453983">
        <w:rPr>
          <w:sz w:val="28"/>
          <w:szCs w:val="28"/>
        </w:rPr>
        <w:t>83</w:t>
      </w:r>
      <w:r w:rsidR="008D56C1" w:rsidRPr="00ED6D13">
        <w:rPr>
          <w:sz w:val="28"/>
          <w:szCs w:val="28"/>
        </w:rPr>
        <w:t xml:space="preserve"> звернен</w:t>
      </w:r>
      <w:r w:rsidR="00453983">
        <w:rPr>
          <w:sz w:val="28"/>
          <w:szCs w:val="28"/>
        </w:rPr>
        <w:t>ня</w:t>
      </w:r>
      <w:r w:rsidR="008D56C1">
        <w:rPr>
          <w:sz w:val="28"/>
          <w:szCs w:val="28"/>
        </w:rPr>
        <w:t>,</w:t>
      </w:r>
      <w:r w:rsidR="008D56C1" w:rsidRPr="00ED6D13">
        <w:rPr>
          <w:sz w:val="28"/>
          <w:szCs w:val="28"/>
        </w:rPr>
        <w:t xml:space="preserve"> Кабінету Міністрів України </w:t>
      </w:r>
      <w:r w:rsidR="008D56C1">
        <w:rPr>
          <w:sz w:val="28"/>
          <w:szCs w:val="28"/>
        </w:rPr>
        <w:t>-</w:t>
      </w:r>
      <w:r w:rsidR="008D56C1" w:rsidRPr="00ED6D13">
        <w:rPr>
          <w:sz w:val="28"/>
          <w:szCs w:val="28"/>
        </w:rPr>
        <w:t xml:space="preserve"> </w:t>
      </w:r>
      <w:r w:rsidR="00453983">
        <w:rPr>
          <w:sz w:val="28"/>
          <w:szCs w:val="28"/>
        </w:rPr>
        <w:t>52</w:t>
      </w:r>
      <w:r w:rsidR="008D56C1" w:rsidRPr="00ED6D13">
        <w:rPr>
          <w:sz w:val="28"/>
          <w:szCs w:val="28"/>
        </w:rPr>
        <w:t xml:space="preserve"> звернен</w:t>
      </w:r>
      <w:r w:rsidR="00453983">
        <w:rPr>
          <w:sz w:val="28"/>
          <w:szCs w:val="28"/>
        </w:rPr>
        <w:t>ня</w:t>
      </w:r>
      <w:r w:rsidR="008D56C1" w:rsidRPr="00ED6D13">
        <w:rPr>
          <w:sz w:val="28"/>
          <w:szCs w:val="28"/>
        </w:rPr>
        <w:t xml:space="preserve">, Верховної Ради України </w:t>
      </w:r>
      <w:r w:rsidR="008D56C1">
        <w:rPr>
          <w:sz w:val="28"/>
          <w:szCs w:val="28"/>
        </w:rPr>
        <w:t>-</w:t>
      </w:r>
      <w:r w:rsidR="008D56C1" w:rsidRPr="00ED6D13">
        <w:rPr>
          <w:sz w:val="28"/>
          <w:szCs w:val="28"/>
        </w:rPr>
        <w:t xml:space="preserve"> </w:t>
      </w:r>
      <w:r w:rsidR="00453983">
        <w:rPr>
          <w:sz w:val="28"/>
          <w:szCs w:val="28"/>
        </w:rPr>
        <w:t>20</w:t>
      </w:r>
      <w:r w:rsidR="008D56C1" w:rsidRPr="00ED6D13">
        <w:rPr>
          <w:sz w:val="28"/>
          <w:szCs w:val="28"/>
        </w:rPr>
        <w:t xml:space="preserve"> звернен</w:t>
      </w:r>
      <w:r w:rsidR="0054755C">
        <w:rPr>
          <w:sz w:val="28"/>
          <w:szCs w:val="28"/>
        </w:rPr>
        <w:t>ь</w:t>
      </w:r>
      <w:r w:rsidR="008D56C1" w:rsidRPr="00ED6D13">
        <w:rPr>
          <w:sz w:val="28"/>
          <w:szCs w:val="28"/>
        </w:rPr>
        <w:t xml:space="preserve">. </w:t>
      </w:r>
    </w:p>
    <w:p w:rsidR="00A305E1" w:rsidRDefault="00AA5418" w:rsidP="00AA5418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Впродовж </w:t>
      </w:r>
      <w:r w:rsidR="00056BBB">
        <w:rPr>
          <w:sz w:val="28"/>
          <w:szCs w:val="28"/>
        </w:rPr>
        <w:t>І півріччя</w:t>
      </w:r>
      <w:r w:rsidR="00744991">
        <w:rPr>
          <w:sz w:val="28"/>
          <w:szCs w:val="28"/>
        </w:rPr>
        <w:t xml:space="preserve"> 202</w:t>
      </w:r>
      <w:r w:rsidR="0045398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1629E3">
        <w:rPr>
          <w:sz w:val="28"/>
          <w:szCs w:val="28"/>
        </w:rPr>
        <w:t>року</w:t>
      </w:r>
      <w:r>
        <w:rPr>
          <w:sz w:val="28"/>
          <w:szCs w:val="28"/>
        </w:rPr>
        <w:t xml:space="preserve"> </w:t>
      </w:r>
      <w:r w:rsidRPr="001629E3">
        <w:rPr>
          <w:sz w:val="28"/>
          <w:szCs w:val="28"/>
        </w:rPr>
        <w:t xml:space="preserve">до облдержадміністрації </w:t>
      </w:r>
      <w:r>
        <w:rPr>
          <w:sz w:val="28"/>
          <w:szCs w:val="28"/>
        </w:rPr>
        <w:t xml:space="preserve">надійшло </w:t>
      </w:r>
      <w:r w:rsidR="00453983">
        <w:rPr>
          <w:sz w:val="28"/>
          <w:szCs w:val="28"/>
        </w:rPr>
        <w:t>57 колективних звернень</w:t>
      </w:r>
      <w:r w:rsidRPr="001629E3">
        <w:rPr>
          <w:sz w:val="28"/>
          <w:szCs w:val="28"/>
        </w:rPr>
        <w:t xml:space="preserve">, що становить </w:t>
      </w:r>
      <w:r w:rsidR="00453983">
        <w:rPr>
          <w:sz w:val="28"/>
          <w:szCs w:val="28"/>
        </w:rPr>
        <w:t>6</w:t>
      </w:r>
      <w:r w:rsidRPr="001629E3">
        <w:rPr>
          <w:sz w:val="28"/>
          <w:szCs w:val="28"/>
        </w:rPr>
        <w:t xml:space="preserve">% від загальної кількості. </w:t>
      </w:r>
    </w:p>
    <w:p w:rsidR="00AA5418" w:rsidRDefault="00AA5418" w:rsidP="00AA5418">
      <w:pPr>
        <w:ind w:firstLine="900"/>
        <w:jc w:val="both"/>
        <w:rPr>
          <w:sz w:val="28"/>
          <w:szCs w:val="28"/>
        </w:rPr>
      </w:pPr>
      <w:r w:rsidRPr="000318E5">
        <w:rPr>
          <w:sz w:val="28"/>
          <w:szCs w:val="28"/>
        </w:rPr>
        <w:t xml:space="preserve">Громадяни зверталися передусім із заявами та клопотаннями </w:t>
      </w:r>
      <w:r>
        <w:rPr>
          <w:sz w:val="28"/>
          <w:szCs w:val="28"/>
        </w:rPr>
        <w:t>-</w:t>
      </w:r>
      <w:r w:rsidRPr="000318E5">
        <w:rPr>
          <w:sz w:val="28"/>
          <w:szCs w:val="28"/>
        </w:rPr>
        <w:t xml:space="preserve"> </w:t>
      </w:r>
      <w:r w:rsidR="00453983">
        <w:rPr>
          <w:sz w:val="28"/>
          <w:szCs w:val="28"/>
        </w:rPr>
        <w:t>974</w:t>
      </w:r>
      <w:r>
        <w:rPr>
          <w:sz w:val="28"/>
          <w:szCs w:val="28"/>
        </w:rPr>
        <w:t xml:space="preserve"> </w:t>
      </w:r>
      <w:r w:rsidRPr="000318E5">
        <w:rPr>
          <w:sz w:val="28"/>
          <w:szCs w:val="28"/>
        </w:rPr>
        <w:t>(9</w:t>
      </w:r>
      <w:r w:rsidR="00453983">
        <w:rPr>
          <w:sz w:val="28"/>
          <w:szCs w:val="28"/>
        </w:rPr>
        <w:t>6</w:t>
      </w:r>
      <w:r w:rsidRPr="000318E5">
        <w:rPr>
          <w:sz w:val="28"/>
          <w:szCs w:val="28"/>
        </w:rPr>
        <w:t>% від загальної кількості звернень)</w:t>
      </w:r>
      <w:r w:rsidR="00056BBB">
        <w:rPr>
          <w:sz w:val="28"/>
          <w:szCs w:val="28"/>
        </w:rPr>
        <w:t>,</w:t>
      </w:r>
      <w:r w:rsidRPr="000318E5">
        <w:rPr>
          <w:sz w:val="28"/>
          <w:szCs w:val="28"/>
        </w:rPr>
        <w:t xml:space="preserve"> скаргами </w:t>
      </w:r>
      <w:r>
        <w:rPr>
          <w:sz w:val="28"/>
          <w:szCs w:val="28"/>
        </w:rPr>
        <w:t>-</w:t>
      </w:r>
      <w:r w:rsidRPr="000318E5">
        <w:rPr>
          <w:sz w:val="28"/>
          <w:szCs w:val="28"/>
        </w:rPr>
        <w:t xml:space="preserve"> </w:t>
      </w:r>
      <w:r w:rsidR="00453983">
        <w:rPr>
          <w:sz w:val="28"/>
          <w:szCs w:val="28"/>
        </w:rPr>
        <w:t>37</w:t>
      </w:r>
      <w:r w:rsidRPr="000318E5">
        <w:rPr>
          <w:sz w:val="28"/>
          <w:szCs w:val="28"/>
        </w:rPr>
        <w:t xml:space="preserve"> (</w:t>
      </w:r>
      <w:r w:rsidR="004C5516">
        <w:rPr>
          <w:sz w:val="28"/>
          <w:szCs w:val="28"/>
        </w:rPr>
        <w:t>4</w:t>
      </w:r>
      <w:r w:rsidRPr="000318E5">
        <w:rPr>
          <w:sz w:val="28"/>
          <w:szCs w:val="28"/>
        </w:rPr>
        <w:t xml:space="preserve">%). </w:t>
      </w:r>
    </w:p>
    <w:p w:rsidR="0054755C" w:rsidRPr="0054755C" w:rsidRDefault="0054755C" w:rsidP="0054755C">
      <w:pPr>
        <w:ind w:firstLine="900"/>
        <w:jc w:val="both"/>
        <w:rPr>
          <w:sz w:val="28"/>
          <w:szCs w:val="28"/>
        </w:rPr>
      </w:pPr>
      <w:r w:rsidRPr="0054755C">
        <w:rPr>
          <w:sz w:val="28"/>
          <w:szCs w:val="28"/>
        </w:rPr>
        <w:t>За результатами розгляду зв</w:t>
      </w:r>
      <w:r w:rsidR="004C5516">
        <w:rPr>
          <w:sz w:val="28"/>
          <w:szCs w:val="28"/>
        </w:rPr>
        <w:t>ернень: вирішено позитивно – 199 або 20</w:t>
      </w:r>
      <w:r w:rsidRPr="0054755C">
        <w:rPr>
          <w:sz w:val="28"/>
          <w:szCs w:val="28"/>
        </w:rPr>
        <w:t>% від загальної кількості зв</w:t>
      </w:r>
      <w:r w:rsidR="004C5516">
        <w:rPr>
          <w:sz w:val="28"/>
          <w:szCs w:val="28"/>
        </w:rPr>
        <w:t>ернень, роз’яснено по суті – 454 або 45</w:t>
      </w:r>
      <w:r w:rsidRPr="0054755C">
        <w:rPr>
          <w:sz w:val="28"/>
          <w:szCs w:val="28"/>
        </w:rPr>
        <w:t>%, ві</w:t>
      </w:r>
      <w:r w:rsidR="004C5516">
        <w:rPr>
          <w:sz w:val="28"/>
          <w:szCs w:val="28"/>
        </w:rPr>
        <w:t>дмовлено у задоволенні вимог – 0</w:t>
      </w:r>
      <w:r w:rsidRPr="0054755C">
        <w:rPr>
          <w:sz w:val="28"/>
          <w:szCs w:val="28"/>
        </w:rPr>
        <w:t>, надіслано за належністю відповідно до статті 7 Закону України «Про</w:t>
      </w:r>
      <w:r w:rsidR="00A52265">
        <w:rPr>
          <w:sz w:val="28"/>
          <w:szCs w:val="28"/>
        </w:rPr>
        <w:t xml:space="preserve"> зверн</w:t>
      </w:r>
      <w:r w:rsidR="004C5516">
        <w:rPr>
          <w:sz w:val="28"/>
          <w:szCs w:val="28"/>
        </w:rPr>
        <w:t>ення громадян» – 2</w:t>
      </w:r>
      <w:r w:rsidRPr="0054755C">
        <w:rPr>
          <w:sz w:val="28"/>
          <w:szCs w:val="28"/>
        </w:rPr>
        <w:t>, повернуто авторові відповідно до ст.5 та ст.7  Закону Украї</w:t>
      </w:r>
      <w:r w:rsidR="00223891">
        <w:rPr>
          <w:sz w:val="28"/>
          <w:szCs w:val="28"/>
        </w:rPr>
        <w:t>ни «Про звернення громадян» – 3</w:t>
      </w:r>
      <w:r w:rsidRPr="0054755C">
        <w:rPr>
          <w:sz w:val="28"/>
          <w:szCs w:val="28"/>
        </w:rPr>
        <w:t>, не підлягає розгляду відповідно до ст.8 та ст.17 Закону Украї</w:t>
      </w:r>
      <w:r w:rsidR="00223891">
        <w:rPr>
          <w:sz w:val="28"/>
          <w:szCs w:val="28"/>
        </w:rPr>
        <w:t>ни «Про звернення громадян» – 35 звернень або 3</w:t>
      </w:r>
      <w:r w:rsidRPr="0054755C">
        <w:rPr>
          <w:sz w:val="28"/>
          <w:szCs w:val="28"/>
        </w:rPr>
        <w:t>%, у стадії р</w:t>
      </w:r>
      <w:r w:rsidR="00223891">
        <w:rPr>
          <w:sz w:val="28"/>
          <w:szCs w:val="28"/>
        </w:rPr>
        <w:t>озгляду перебувають 318 звернень громадян або 31</w:t>
      </w:r>
      <w:r w:rsidRPr="0054755C">
        <w:rPr>
          <w:sz w:val="28"/>
          <w:szCs w:val="28"/>
        </w:rPr>
        <w:t xml:space="preserve">%. </w:t>
      </w:r>
    </w:p>
    <w:p w:rsidR="0054755C" w:rsidRPr="0054755C" w:rsidRDefault="0054755C" w:rsidP="0054755C">
      <w:pPr>
        <w:ind w:firstLine="900"/>
        <w:jc w:val="both"/>
        <w:rPr>
          <w:sz w:val="28"/>
          <w:szCs w:val="28"/>
        </w:rPr>
      </w:pPr>
      <w:r w:rsidRPr="0054755C">
        <w:rPr>
          <w:sz w:val="28"/>
          <w:szCs w:val="28"/>
        </w:rPr>
        <w:t>Впродовж звітного періоду до облде</w:t>
      </w:r>
      <w:r w:rsidR="00223891">
        <w:rPr>
          <w:sz w:val="28"/>
          <w:szCs w:val="28"/>
        </w:rPr>
        <w:t>ржадміністрації звернулося 3 793</w:t>
      </w:r>
      <w:r w:rsidRPr="0054755C">
        <w:rPr>
          <w:sz w:val="28"/>
          <w:szCs w:val="28"/>
        </w:rPr>
        <w:t xml:space="preserve">  громадян (з урахуванням колективних</w:t>
      </w:r>
      <w:r w:rsidR="00223891">
        <w:rPr>
          <w:sz w:val="28"/>
          <w:szCs w:val="28"/>
        </w:rPr>
        <w:t xml:space="preserve"> звернень), якими порушено 1 011</w:t>
      </w:r>
      <w:r w:rsidRPr="0054755C">
        <w:rPr>
          <w:sz w:val="28"/>
          <w:szCs w:val="28"/>
        </w:rPr>
        <w:t xml:space="preserve"> питань. Традиційно, це п</w:t>
      </w:r>
      <w:r w:rsidR="00223891">
        <w:rPr>
          <w:sz w:val="28"/>
          <w:szCs w:val="28"/>
        </w:rPr>
        <w:t>итання соціального захисту – 358</w:t>
      </w:r>
      <w:r w:rsidRPr="0054755C">
        <w:rPr>
          <w:sz w:val="28"/>
          <w:szCs w:val="28"/>
        </w:rPr>
        <w:t>, що станови</w:t>
      </w:r>
      <w:r w:rsidR="00223891">
        <w:rPr>
          <w:sz w:val="28"/>
          <w:szCs w:val="28"/>
        </w:rPr>
        <w:t>ть 35</w:t>
      </w:r>
      <w:r w:rsidRPr="0054755C">
        <w:rPr>
          <w:sz w:val="28"/>
          <w:szCs w:val="28"/>
        </w:rPr>
        <w:t xml:space="preserve">% від загальної кількості питань. Передусім, це питання надання одноразових грошових допомог, соціальних виплат внутрішньо переміщеним особам. </w:t>
      </w:r>
    </w:p>
    <w:p w:rsidR="0054755C" w:rsidRPr="0054755C" w:rsidRDefault="0054755C" w:rsidP="0054755C">
      <w:pPr>
        <w:ind w:firstLine="900"/>
        <w:jc w:val="both"/>
        <w:rPr>
          <w:sz w:val="28"/>
          <w:szCs w:val="28"/>
        </w:rPr>
      </w:pPr>
      <w:r w:rsidRPr="0054755C">
        <w:rPr>
          <w:sz w:val="28"/>
          <w:szCs w:val="28"/>
        </w:rPr>
        <w:t xml:space="preserve">Серед основних питань актуальної проблематики, які порушували мешканці області, були питання </w:t>
      </w:r>
      <w:r w:rsidR="00223891">
        <w:rPr>
          <w:sz w:val="28"/>
          <w:szCs w:val="28"/>
        </w:rPr>
        <w:t>комунального господарства – 104 (10</w:t>
      </w:r>
      <w:r w:rsidRPr="0054755C">
        <w:rPr>
          <w:sz w:val="28"/>
          <w:szCs w:val="28"/>
        </w:rPr>
        <w:t>%).</w:t>
      </w:r>
    </w:p>
    <w:p w:rsidR="0054755C" w:rsidRPr="00223891" w:rsidRDefault="0054755C" w:rsidP="0054755C">
      <w:pPr>
        <w:ind w:firstLine="900"/>
        <w:jc w:val="both"/>
        <w:rPr>
          <w:sz w:val="28"/>
          <w:szCs w:val="28"/>
        </w:rPr>
      </w:pPr>
      <w:r w:rsidRPr="0054755C">
        <w:rPr>
          <w:sz w:val="28"/>
          <w:szCs w:val="28"/>
        </w:rPr>
        <w:t>Чимало звернень надійшло від мешканців області щодо виріше</w:t>
      </w:r>
      <w:r w:rsidR="00223891">
        <w:rPr>
          <w:sz w:val="28"/>
          <w:szCs w:val="28"/>
        </w:rPr>
        <w:t>ння питань обороноздатності, суверенітету, міждержавних і міжнаціональних відносин – 71 (7%) та питання транспорту і зв'язку – 63 (6%).</w:t>
      </w:r>
      <w:bookmarkStart w:id="0" w:name="_GoBack"/>
      <w:bookmarkEnd w:id="0"/>
    </w:p>
    <w:sectPr w:rsidR="0054755C" w:rsidRPr="002238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29"/>
    <w:rsid w:val="00022B21"/>
    <w:rsid w:val="00043541"/>
    <w:rsid w:val="00056BBB"/>
    <w:rsid w:val="001D63DE"/>
    <w:rsid w:val="001F2027"/>
    <w:rsid w:val="00202332"/>
    <w:rsid w:val="00223891"/>
    <w:rsid w:val="00277E5E"/>
    <w:rsid w:val="00290C62"/>
    <w:rsid w:val="002B1CB1"/>
    <w:rsid w:val="002E6B48"/>
    <w:rsid w:val="00321630"/>
    <w:rsid w:val="00323ED6"/>
    <w:rsid w:val="00393C77"/>
    <w:rsid w:val="00451DCB"/>
    <w:rsid w:val="004521CC"/>
    <w:rsid w:val="00453983"/>
    <w:rsid w:val="0046667E"/>
    <w:rsid w:val="004C5516"/>
    <w:rsid w:val="004F6160"/>
    <w:rsid w:val="0054755C"/>
    <w:rsid w:val="00721ABD"/>
    <w:rsid w:val="00744991"/>
    <w:rsid w:val="007B75FE"/>
    <w:rsid w:val="00800F04"/>
    <w:rsid w:val="008244E0"/>
    <w:rsid w:val="00843DFB"/>
    <w:rsid w:val="00851759"/>
    <w:rsid w:val="008A5AF6"/>
    <w:rsid w:val="008D56C1"/>
    <w:rsid w:val="00A305E1"/>
    <w:rsid w:val="00A36370"/>
    <w:rsid w:val="00A44447"/>
    <w:rsid w:val="00A52265"/>
    <w:rsid w:val="00AA5418"/>
    <w:rsid w:val="00B20A97"/>
    <w:rsid w:val="00B27429"/>
    <w:rsid w:val="00B37521"/>
    <w:rsid w:val="00C04DA8"/>
    <w:rsid w:val="00C216E6"/>
    <w:rsid w:val="00C50B95"/>
    <w:rsid w:val="00C86236"/>
    <w:rsid w:val="00CD66A8"/>
    <w:rsid w:val="00CE590C"/>
    <w:rsid w:val="00D1336B"/>
    <w:rsid w:val="00D140E8"/>
    <w:rsid w:val="00D200AB"/>
    <w:rsid w:val="00D27A3B"/>
    <w:rsid w:val="00DA4404"/>
    <w:rsid w:val="00DF65A5"/>
    <w:rsid w:val="00E33E86"/>
    <w:rsid w:val="00E6381C"/>
    <w:rsid w:val="00E8193D"/>
    <w:rsid w:val="00F6789B"/>
    <w:rsid w:val="00FA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35F8D"/>
  <w15:chartTrackingRefBased/>
  <w15:docId w15:val="{0B037C85-61F0-4A25-9FD9-734EFF6E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"/>
    <w:basedOn w:val="a"/>
    <w:rsid w:val="00393C77"/>
    <w:rPr>
      <w:rFonts w:ascii="Verdana" w:eastAsia="MS Mincho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824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1249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Департамент економічного</vt:lpstr>
    </vt:vector>
  </TitlesOfParts>
  <Company>ODA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економічного</dc:title>
  <dc:subject/>
  <dc:creator>User</dc:creator>
  <cp:keywords/>
  <dc:description/>
  <cp:lastModifiedBy>User</cp:lastModifiedBy>
  <cp:revision>2</cp:revision>
  <cp:lastPrinted>2020-05-14T14:33:00Z</cp:lastPrinted>
  <dcterms:created xsi:type="dcterms:W3CDTF">2026-07-23T12:20:00Z</dcterms:created>
  <dcterms:modified xsi:type="dcterms:W3CDTF">2026-07-23T12:20:00Z</dcterms:modified>
</cp:coreProperties>
</file>