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C68BD2" w14:textId="792667C6" w:rsidR="00F64170" w:rsidRDefault="00482439" w:rsidP="00CB2544">
      <w:pPr>
        <w:pStyle w:val="ae"/>
        <w:ind w:left="5664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ЗАТВЕРДЖЕНО</w:t>
      </w:r>
    </w:p>
    <w:p w14:paraId="37EEBB66" w14:textId="6142F4C8" w:rsidR="00F64170" w:rsidRPr="0030558D" w:rsidRDefault="00F64170" w:rsidP="00CB2544">
      <w:pPr>
        <w:pStyle w:val="ae"/>
        <w:ind w:left="5664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</w:t>
      </w:r>
      <w:r w:rsidRPr="0030558D">
        <w:rPr>
          <w:rFonts w:ascii="Times New Roman" w:hAnsi="Times New Roman" w:cs="Times New Roman"/>
          <w:b/>
          <w:bCs/>
          <w:sz w:val="28"/>
          <w:szCs w:val="28"/>
        </w:rPr>
        <w:t xml:space="preserve">озпорядження </w:t>
      </w:r>
    </w:p>
    <w:p w14:paraId="1E6D0560" w14:textId="11CBEF1B" w:rsidR="00796B0C" w:rsidRDefault="00F64170" w:rsidP="00CB2544">
      <w:pPr>
        <w:pStyle w:val="ae"/>
        <w:ind w:left="5664"/>
        <w:rPr>
          <w:rFonts w:ascii="Times New Roman" w:hAnsi="Times New Roman" w:cs="Times New Roman"/>
          <w:b/>
          <w:bCs/>
          <w:sz w:val="28"/>
          <w:szCs w:val="28"/>
        </w:rPr>
      </w:pPr>
      <w:r w:rsidRPr="0030558D">
        <w:rPr>
          <w:rFonts w:ascii="Times New Roman" w:hAnsi="Times New Roman" w:cs="Times New Roman"/>
          <w:b/>
          <w:bCs/>
          <w:sz w:val="28"/>
          <w:szCs w:val="28"/>
        </w:rPr>
        <w:t>Івано-Франківської</w:t>
      </w:r>
    </w:p>
    <w:p w14:paraId="7CA90CE9" w14:textId="0EFEF8C2" w:rsidR="00796B0C" w:rsidRDefault="00796B0C" w:rsidP="00CB2544">
      <w:pPr>
        <w:pStyle w:val="ae"/>
        <w:ind w:left="5664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="00F64170" w:rsidRPr="0030558D">
        <w:rPr>
          <w:rFonts w:ascii="Times New Roman" w:hAnsi="Times New Roman" w:cs="Times New Roman"/>
          <w:b/>
          <w:bCs/>
          <w:sz w:val="28"/>
          <w:szCs w:val="28"/>
        </w:rPr>
        <w:t>бласної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в</w:t>
      </w:r>
      <w:r w:rsidRPr="0030558D">
        <w:rPr>
          <w:rFonts w:ascii="Times New Roman" w:hAnsi="Times New Roman" w:cs="Times New Roman"/>
          <w:b/>
          <w:bCs/>
          <w:sz w:val="28"/>
          <w:szCs w:val="28"/>
        </w:rPr>
        <w:t>ійськової</w:t>
      </w:r>
    </w:p>
    <w:p w14:paraId="2EF93E72" w14:textId="64BE8E2D" w:rsidR="00F64170" w:rsidRPr="0030558D" w:rsidRDefault="008142DB" w:rsidP="00CB2544">
      <w:pPr>
        <w:pStyle w:val="ae"/>
        <w:ind w:left="5664"/>
        <w:rPr>
          <w:rFonts w:ascii="Times New Roman" w:hAnsi="Times New Roman" w:cs="Times New Roman"/>
          <w:b/>
          <w:bCs/>
          <w:sz w:val="28"/>
          <w:szCs w:val="28"/>
        </w:rPr>
      </w:pPr>
      <w:r w:rsidRPr="0030558D">
        <w:rPr>
          <w:rFonts w:ascii="Times New Roman" w:hAnsi="Times New Roman" w:cs="Times New Roman"/>
          <w:b/>
          <w:bCs/>
          <w:sz w:val="28"/>
          <w:szCs w:val="28"/>
        </w:rPr>
        <w:t>адміністрації</w:t>
      </w:r>
    </w:p>
    <w:p w14:paraId="32FD7F87" w14:textId="77777777" w:rsidR="005465DA" w:rsidRPr="00E86732" w:rsidRDefault="005465DA" w:rsidP="005465DA">
      <w:pPr>
        <w:tabs>
          <w:tab w:val="left" w:pos="5240"/>
        </w:tabs>
        <w:spacing w:after="0" w:line="240" w:lineRule="auto"/>
        <w:ind w:left="5670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E86732">
        <w:rPr>
          <w:rFonts w:ascii="Times New Roman" w:hAnsi="Times New Roman" w:cs="Times New Roman"/>
          <w:b/>
          <w:sz w:val="28"/>
          <w:szCs w:val="28"/>
          <w:lang w:eastAsia="ru-RU"/>
        </w:rPr>
        <w:t>від_</w:t>
      </w:r>
      <w:r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23.10.2025</w:t>
      </w:r>
      <w:r w:rsidRPr="00E86732">
        <w:rPr>
          <w:rFonts w:ascii="Times New Roman" w:hAnsi="Times New Roman" w:cs="Times New Roman"/>
          <w:b/>
          <w:sz w:val="28"/>
          <w:szCs w:val="28"/>
          <w:lang w:eastAsia="ru-RU"/>
        </w:rPr>
        <w:t>_№_</w:t>
      </w:r>
      <w:r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450</w:t>
      </w:r>
      <w:r w:rsidRPr="00E86732">
        <w:rPr>
          <w:rFonts w:ascii="Times New Roman" w:hAnsi="Times New Roman" w:cs="Times New Roman"/>
          <w:b/>
          <w:sz w:val="28"/>
          <w:szCs w:val="28"/>
          <w:lang w:eastAsia="ru-RU"/>
        </w:rPr>
        <w:t>___</w:t>
      </w:r>
    </w:p>
    <w:p w14:paraId="30B397AD" w14:textId="77777777" w:rsidR="00F64170" w:rsidRDefault="00F64170" w:rsidP="00F64170">
      <w:pPr>
        <w:pStyle w:val="ae"/>
        <w:rPr>
          <w:rFonts w:ascii="Times New Roman" w:hAnsi="Times New Roman" w:cs="Times New Roman"/>
          <w:b/>
          <w:bCs/>
          <w:sz w:val="28"/>
          <w:szCs w:val="28"/>
        </w:rPr>
      </w:pPr>
    </w:p>
    <w:p w14:paraId="74CEA069" w14:textId="77777777" w:rsidR="00F64170" w:rsidRDefault="00F64170" w:rsidP="00F64170">
      <w:pPr>
        <w:pStyle w:val="ae"/>
        <w:rPr>
          <w:rFonts w:ascii="Times New Roman" w:hAnsi="Times New Roman" w:cs="Times New Roman"/>
          <w:b/>
          <w:bCs/>
          <w:sz w:val="28"/>
          <w:szCs w:val="28"/>
        </w:rPr>
      </w:pPr>
    </w:p>
    <w:p w14:paraId="35ECD0CF" w14:textId="1CE7C400" w:rsidR="00F64170" w:rsidRDefault="00F64170" w:rsidP="008408AF">
      <w:pPr>
        <w:pStyle w:val="ae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ПОЛОЖЕННЯ</w:t>
      </w:r>
    </w:p>
    <w:p w14:paraId="5510EB18" w14:textId="45B716B2" w:rsidR="00F64170" w:rsidRDefault="00F64170" w:rsidP="00E04EA4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04B98">
        <w:rPr>
          <w:rFonts w:ascii="Times New Roman" w:hAnsi="Times New Roman" w:cs="Times New Roman"/>
          <w:b/>
          <w:bCs/>
          <w:sz w:val="28"/>
          <w:szCs w:val="28"/>
        </w:rPr>
        <w:t xml:space="preserve">про </w:t>
      </w:r>
      <w:r w:rsidR="000478AF">
        <w:rPr>
          <w:rFonts w:ascii="Times New Roman" w:hAnsi="Times New Roman" w:cs="Times New Roman"/>
          <w:b/>
          <w:bCs/>
          <w:sz w:val="28"/>
          <w:szCs w:val="28"/>
        </w:rPr>
        <w:t>к</w:t>
      </w:r>
      <w:r w:rsidRPr="00A54D20">
        <w:rPr>
          <w:rFonts w:ascii="Times New Roman" w:hAnsi="Times New Roman" w:cs="Times New Roman"/>
          <w:b/>
          <w:bCs/>
          <w:sz w:val="28"/>
          <w:szCs w:val="28"/>
        </w:rPr>
        <w:t>омісі</w:t>
      </w:r>
      <w:r w:rsidR="00B41C59">
        <w:rPr>
          <w:rFonts w:ascii="Times New Roman" w:hAnsi="Times New Roman" w:cs="Times New Roman"/>
          <w:b/>
          <w:bCs/>
          <w:sz w:val="28"/>
          <w:szCs w:val="28"/>
        </w:rPr>
        <w:t>ю</w:t>
      </w:r>
      <w:r w:rsidRPr="00A54D20">
        <w:rPr>
          <w:rFonts w:ascii="Times New Roman" w:hAnsi="Times New Roman" w:cs="Times New Roman"/>
          <w:b/>
          <w:bCs/>
          <w:sz w:val="28"/>
          <w:szCs w:val="28"/>
        </w:rPr>
        <w:t xml:space="preserve"> з питань прийняття рішень щодо знищення (видалення) неякісних</w:t>
      </w:r>
      <w:r w:rsidR="004607B1">
        <w:rPr>
          <w:rFonts w:ascii="Times New Roman" w:hAnsi="Times New Roman" w:cs="Times New Roman"/>
          <w:b/>
          <w:bCs/>
          <w:sz w:val="28"/>
          <w:szCs w:val="28"/>
        </w:rPr>
        <w:t>/</w:t>
      </w:r>
      <w:r w:rsidRPr="00A54D20">
        <w:rPr>
          <w:rFonts w:ascii="Times New Roman" w:hAnsi="Times New Roman" w:cs="Times New Roman"/>
          <w:b/>
          <w:bCs/>
          <w:sz w:val="28"/>
          <w:szCs w:val="28"/>
        </w:rPr>
        <w:t>непридатних до споживання товарів (предметів) гуманітарної допомоги при Івано-Франківській обласній державній (військовій) адміністрації</w:t>
      </w:r>
    </w:p>
    <w:p w14:paraId="7CE23525" w14:textId="77777777" w:rsidR="006A79DE" w:rsidRDefault="006A79DE" w:rsidP="00E04EA4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0548FB2" w14:textId="47C21D13" w:rsidR="00B82C5A" w:rsidRPr="006A79DE" w:rsidRDefault="006A79DE" w:rsidP="00E04EA4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1. Загальні положення</w:t>
      </w:r>
    </w:p>
    <w:p w14:paraId="62E1EEE0" w14:textId="77777777" w:rsidR="00B82C5A" w:rsidRDefault="00B82C5A" w:rsidP="006A79DE">
      <w:pPr>
        <w:pStyle w:val="ae"/>
        <w:rPr>
          <w:rFonts w:ascii="Times New Roman" w:hAnsi="Times New Roman" w:cs="Times New Roman"/>
          <w:b/>
          <w:bCs/>
          <w:sz w:val="28"/>
          <w:szCs w:val="28"/>
        </w:rPr>
      </w:pPr>
    </w:p>
    <w:p w14:paraId="05AC5550" w14:textId="37FEF5A2" w:rsidR="006A79DE" w:rsidRPr="006A79DE" w:rsidRDefault="006A79DE" w:rsidP="004607B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79DE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6A79DE">
        <w:rPr>
          <w:rFonts w:ascii="Times New Roman" w:hAnsi="Times New Roman" w:cs="Times New Roman"/>
          <w:sz w:val="28"/>
          <w:szCs w:val="28"/>
        </w:rPr>
        <w:t>Комісі</w:t>
      </w:r>
      <w:r w:rsidR="00005E5B">
        <w:rPr>
          <w:rFonts w:ascii="Times New Roman" w:hAnsi="Times New Roman" w:cs="Times New Roman"/>
          <w:sz w:val="28"/>
          <w:szCs w:val="28"/>
        </w:rPr>
        <w:t>я</w:t>
      </w:r>
      <w:r w:rsidRPr="006A79DE">
        <w:rPr>
          <w:rFonts w:ascii="Times New Roman" w:hAnsi="Times New Roman" w:cs="Times New Roman"/>
          <w:sz w:val="28"/>
          <w:szCs w:val="28"/>
        </w:rPr>
        <w:t xml:space="preserve"> з питань прийняття рішень щодо знищення (видалення) неякісних</w:t>
      </w:r>
      <w:r w:rsidR="00742C2E">
        <w:rPr>
          <w:rFonts w:ascii="Times New Roman" w:hAnsi="Times New Roman" w:cs="Times New Roman"/>
          <w:sz w:val="28"/>
          <w:szCs w:val="28"/>
        </w:rPr>
        <w:t>/</w:t>
      </w:r>
      <w:r w:rsidRPr="006A79DE">
        <w:rPr>
          <w:rFonts w:ascii="Times New Roman" w:hAnsi="Times New Roman" w:cs="Times New Roman"/>
          <w:sz w:val="28"/>
          <w:szCs w:val="28"/>
        </w:rPr>
        <w:t>непридатних до споживання товарів (предметів) гуманітарної допомоги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44B54">
        <w:rPr>
          <w:rFonts w:ascii="Times New Roman" w:hAnsi="Times New Roman" w:cs="Times New Roman"/>
          <w:sz w:val="28"/>
          <w:szCs w:val="28"/>
        </w:rPr>
        <w:t xml:space="preserve">при Івано-Франківській обласній державній (військовій) адміністрації </w:t>
      </w:r>
      <w:r>
        <w:rPr>
          <w:rFonts w:ascii="Times New Roman" w:hAnsi="Times New Roman" w:cs="Times New Roman"/>
          <w:sz w:val="28"/>
          <w:szCs w:val="28"/>
        </w:rPr>
        <w:t>(далі</w:t>
      </w:r>
      <w:r w:rsidR="004607B1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Комісія)</w:t>
      </w:r>
      <w:r w:rsidR="007379E9">
        <w:rPr>
          <w:rFonts w:ascii="Times New Roman" w:hAnsi="Times New Roman" w:cs="Times New Roman"/>
          <w:sz w:val="28"/>
          <w:szCs w:val="28"/>
        </w:rPr>
        <w:t xml:space="preserve"> </w:t>
      </w:r>
      <w:r w:rsidR="007379E9" w:rsidRPr="007379E9">
        <w:rPr>
          <w:rFonts w:ascii="Times New Roman" w:hAnsi="Times New Roman" w:cs="Times New Roman"/>
          <w:sz w:val="28"/>
          <w:szCs w:val="28"/>
        </w:rPr>
        <w:t xml:space="preserve">є тимчасовим консультативно-дорадчим органом </w:t>
      </w:r>
      <w:r w:rsidR="00544B54">
        <w:rPr>
          <w:rFonts w:ascii="Times New Roman" w:hAnsi="Times New Roman" w:cs="Times New Roman"/>
          <w:sz w:val="28"/>
          <w:szCs w:val="28"/>
        </w:rPr>
        <w:t xml:space="preserve">Івано-Франківської </w:t>
      </w:r>
      <w:r w:rsidR="007379E9" w:rsidRPr="007379E9">
        <w:rPr>
          <w:rFonts w:ascii="Times New Roman" w:hAnsi="Times New Roman" w:cs="Times New Roman"/>
          <w:sz w:val="28"/>
          <w:szCs w:val="28"/>
        </w:rPr>
        <w:t xml:space="preserve">обласної </w:t>
      </w:r>
      <w:r w:rsidR="00544B54">
        <w:rPr>
          <w:rFonts w:ascii="Times New Roman" w:hAnsi="Times New Roman" w:cs="Times New Roman"/>
          <w:sz w:val="28"/>
          <w:szCs w:val="28"/>
        </w:rPr>
        <w:t>державної (</w:t>
      </w:r>
      <w:r w:rsidR="007379E9" w:rsidRPr="007379E9">
        <w:rPr>
          <w:rFonts w:ascii="Times New Roman" w:hAnsi="Times New Roman" w:cs="Times New Roman"/>
          <w:sz w:val="28"/>
          <w:szCs w:val="28"/>
        </w:rPr>
        <w:t>військової</w:t>
      </w:r>
      <w:r w:rsidR="00544B54">
        <w:rPr>
          <w:rFonts w:ascii="Times New Roman" w:hAnsi="Times New Roman" w:cs="Times New Roman"/>
          <w:sz w:val="28"/>
          <w:szCs w:val="28"/>
        </w:rPr>
        <w:t>)</w:t>
      </w:r>
      <w:r w:rsidR="007379E9" w:rsidRPr="007379E9">
        <w:rPr>
          <w:rFonts w:ascii="Times New Roman" w:hAnsi="Times New Roman" w:cs="Times New Roman"/>
          <w:sz w:val="28"/>
          <w:szCs w:val="28"/>
        </w:rPr>
        <w:t xml:space="preserve"> адміністрації, який утворюється для прийняття рішень про знищення (видалення) неякісних</w:t>
      </w:r>
      <w:r w:rsidR="007A7922">
        <w:rPr>
          <w:rFonts w:ascii="Times New Roman" w:hAnsi="Times New Roman" w:cs="Times New Roman"/>
          <w:sz w:val="28"/>
          <w:szCs w:val="28"/>
        </w:rPr>
        <w:t>/</w:t>
      </w:r>
      <w:r w:rsidR="007379E9" w:rsidRPr="007379E9">
        <w:rPr>
          <w:rFonts w:ascii="Times New Roman" w:hAnsi="Times New Roman" w:cs="Times New Roman"/>
          <w:sz w:val="28"/>
          <w:szCs w:val="28"/>
        </w:rPr>
        <w:t>непридатних до споживання товарів (предметів) гуманітарної допомоги, на підставі актів інвентаризації неякісних/непридатних до споживання товарів (предметів) гуманітарної допомоги, які п</w:t>
      </w:r>
      <w:r w:rsidR="00AE30DF">
        <w:rPr>
          <w:rFonts w:ascii="Times New Roman" w:hAnsi="Times New Roman" w:cs="Times New Roman"/>
          <w:sz w:val="28"/>
          <w:szCs w:val="28"/>
        </w:rPr>
        <w:t>лануються до</w:t>
      </w:r>
      <w:r w:rsidR="007379E9" w:rsidRPr="007379E9">
        <w:rPr>
          <w:rFonts w:ascii="Times New Roman" w:hAnsi="Times New Roman" w:cs="Times New Roman"/>
          <w:sz w:val="28"/>
          <w:szCs w:val="28"/>
        </w:rPr>
        <w:t xml:space="preserve"> знищенн</w:t>
      </w:r>
      <w:r w:rsidR="00AE30DF">
        <w:rPr>
          <w:rFonts w:ascii="Times New Roman" w:hAnsi="Times New Roman" w:cs="Times New Roman"/>
          <w:sz w:val="28"/>
          <w:szCs w:val="28"/>
        </w:rPr>
        <w:t>я</w:t>
      </w:r>
      <w:r w:rsidR="007379E9" w:rsidRPr="007379E9">
        <w:rPr>
          <w:rFonts w:ascii="Times New Roman" w:hAnsi="Times New Roman" w:cs="Times New Roman"/>
          <w:sz w:val="28"/>
          <w:szCs w:val="28"/>
        </w:rPr>
        <w:t xml:space="preserve"> (видаленн</w:t>
      </w:r>
      <w:r w:rsidR="00AE30DF">
        <w:rPr>
          <w:rFonts w:ascii="Times New Roman" w:hAnsi="Times New Roman" w:cs="Times New Roman"/>
          <w:sz w:val="28"/>
          <w:szCs w:val="28"/>
        </w:rPr>
        <w:t>я</w:t>
      </w:r>
      <w:r w:rsidR="007379E9" w:rsidRPr="007379E9">
        <w:rPr>
          <w:rFonts w:ascii="Times New Roman" w:hAnsi="Times New Roman" w:cs="Times New Roman"/>
          <w:sz w:val="28"/>
          <w:szCs w:val="28"/>
        </w:rPr>
        <w:t>) (далі –</w:t>
      </w:r>
      <w:r w:rsidR="00544B54">
        <w:rPr>
          <w:rFonts w:ascii="Times New Roman" w:hAnsi="Times New Roman" w:cs="Times New Roman"/>
          <w:sz w:val="28"/>
          <w:szCs w:val="28"/>
        </w:rPr>
        <w:t xml:space="preserve"> </w:t>
      </w:r>
      <w:r w:rsidR="007379E9" w:rsidRPr="007379E9">
        <w:rPr>
          <w:rFonts w:ascii="Times New Roman" w:hAnsi="Times New Roman" w:cs="Times New Roman"/>
          <w:sz w:val="28"/>
          <w:szCs w:val="28"/>
        </w:rPr>
        <w:t xml:space="preserve">акт інвентаризації), складених </w:t>
      </w:r>
      <w:r w:rsidR="00AE30DF">
        <w:rPr>
          <w:rFonts w:ascii="Times New Roman" w:hAnsi="Times New Roman" w:cs="Times New Roman"/>
          <w:sz w:val="28"/>
          <w:szCs w:val="28"/>
        </w:rPr>
        <w:t>комісіями</w:t>
      </w:r>
      <w:r w:rsidR="007379E9" w:rsidRPr="007379E9">
        <w:rPr>
          <w:rFonts w:ascii="Times New Roman" w:hAnsi="Times New Roman" w:cs="Times New Roman"/>
          <w:sz w:val="28"/>
          <w:szCs w:val="28"/>
        </w:rPr>
        <w:t>, створеними юридичними особами, представни</w:t>
      </w:r>
      <w:r w:rsidR="00AE30DF">
        <w:rPr>
          <w:rFonts w:ascii="Times New Roman" w:hAnsi="Times New Roman" w:cs="Times New Roman"/>
          <w:sz w:val="28"/>
          <w:szCs w:val="28"/>
        </w:rPr>
        <w:t xml:space="preserve">цтвами </w:t>
      </w:r>
      <w:r w:rsidR="007379E9" w:rsidRPr="007379E9">
        <w:rPr>
          <w:rFonts w:ascii="Times New Roman" w:hAnsi="Times New Roman" w:cs="Times New Roman"/>
          <w:sz w:val="28"/>
          <w:szCs w:val="28"/>
        </w:rPr>
        <w:t>іноземних держав, міжнародних та іноземних гуманітарних організацій в Україні (без утворення юридичної особи), на балансі яких перебуває така гуманітарна допомога.</w:t>
      </w:r>
    </w:p>
    <w:p w14:paraId="1936D70A" w14:textId="412B82C5" w:rsidR="00084D44" w:rsidRDefault="007379E9" w:rsidP="004607B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У </w:t>
      </w:r>
      <w:r w:rsidRPr="00A54D20">
        <w:rPr>
          <w:rFonts w:ascii="Times New Roman" w:hAnsi="Times New Roman" w:cs="Times New Roman"/>
          <w:sz w:val="28"/>
          <w:szCs w:val="28"/>
        </w:rPr>
        <w:t xml:space="preserve">своїй діяльності </w:t>
      </w:r>
      <w:r>
        <w:rPr>
          <w:rFonts w:ascii="Times New Roman" w:hAnsi="Times New Roman" w:cs="Times New Roman"/>
          <w:sz w:val="28"/>
          <w:szCs w:val="28"/>
        </w:rPr>
        <w:t xml:space="preserve">Комісія </w:t>
      </w:r>
      <w:r w:rsidRPr="00A54D20">
        <w:rPr>
          <w:rFonts w:ascii="Times New Roman" w:hAnsi="Times New Roman" w:cs="Times New Roman"/>
          <w:sz w:val="28"/>
          <w:szCs w:val="28"/>
        </w:rPr>
        <w:t>керу</w:t>
      </w:r>
      <w:r>
        <w:rPr>
          <w:rFonts w:ascii="Times New Roman" w:hAnsi="Times New Roman" w:cs="Times New Roman"/>
          <w:sz w:val="28"/>
          <w:szCs w:val="28"/>
        </w:rPr>
        <w:t>ється</w:t>
      </w:r>
      <w:r w:rsidRPr="00A54D2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Конституцією України, </w:t>
      </w:r>
      <w:r w:rsidR="00D869D0">
        <w:rPr>
          <w:rFonts w:ascii="Times New Roman" w:hAnsi="Times New Roman" w:cs="Times New Roman"/>
          <w:sz w:val="28"/>
          <w:szCs w:val="28"/>
        </w:rPr>
        <w:t xml:space="preserve">законами України, </w:t>
      </w:r>
      <w:r w:rsidR="00AE30DF">
        <w:rPr>
          <w:rFonts w:ascii="Times New Roman" w:hAnsi="Times New Roman" w:cs="Times New Roman"/>
          <w:sz w:val="28"/>
          <w:szCs w:val="28"/>
        </w:rPr>
        <w:t>указами</w:t>
      </w:r>
      <w:r>
        <w:rPr>
          <w:rFonts w:ascii="Times New Roman" w:hAnsi="Times New Roman" w:cs="Times New Roman"/>
          <w:sz w:val="28"/>
          <w:szCs w:val="28"/>
        </w:rPr>
        <w:t xml:space="preserve"> Президента України</w:t>
      </w:r>
      <w:r w:rsidR="00AE30DF">
        <w:rPr>
          <w:rFonts w:ascii="Times New Roman" w:hAnsi="Times New Roman" w:cs="Times New Roman"/>
          <w:sz w:val="28"/>
          <w:szCs w:val="28"/>
        </w:rPr>
        <w:t xml:space="preserve"> та постановами Верховної Ради України</w:t>
      </w:r>
      <w:r w:rsidR="001037BD">
        <w:rPr>
          <w:rFonts w:ascii="Times New Roman" w:hAnsi="Times New Roman" w:cs="Times New Roman"/>
          <w:sz w:val="28"/>
          <w:szCs w:val="28"/>
        </w:rPr>
        <w:t>,</w:t>
      </w:r>
      <w:r w:rsidR="00AE30DF">
        <w:rPr>
          <w:rFonts w:ascii="Times New Roman" w:hAnsi="Times New Roman" w:cs="Times New Roman"/>
          <w:sz w:val="28"/>
          <w:szCs w:val="28"/>
        </w:rPr>
        <w:t xml:space="preserve"> прийнятими відповідно до Конституції та законів України, актами Кабінету Міністрів України, зокрема, </w:t>
      </w:r>
      <w:r w:rsidR="00270E1D" w:rsidRPr="00270E1D">
        <w:rPr>
          <w:rFonts w:ascii="Times New Roman" w:hAnsi="Times New Roman" w:cs="Times New Roman"/>
          <w:sz w:val="28"/>
          <w:szCs w:val="28"/>
        </w:rPr>
        <w:t>постанов</w:t>
      </w:r>
      <w:r w:rsidR="00D869D0">
        <w:rPr>
          <w:rFonts w:ascii="Times New Roman" w:hAnsi="Times New Roman" w:cs="Times New Roman"/>
          <w:sz w:val="28"/>
          <w:szCs w:val="28"/>
        </w:rPr>
        <w:t>ою</w:t>
      </w:r>
      <w:r w:rsidR="00270E1D" w:rsidRPr="00270E1D">
        <w:rPr>
          <w:rFonts w:ascii="Times New Roman" w:hAnsi="Times New Roman" w:cs="Times New Roman"/>
          <w:sz w:val="28"/>
          <w:szCs w:val="28"/>
        </w:rPr>
        <w:t xml:space="preserve"> Кабінету Міністрів України від 28.04.2000 № 728 «Про затвердження Порядку вивезення за межі України або знищення (видалення) неякісних/непридатних до споживання товарів (предметів) гуманітарної допомоги» (зі змінами),</w:t>
      </w:r>
      <w:r w:rsidR="00270E1D">
        <w:rPr>
          <w:rFonts w:ascii="Times New Roman" w:hAnsi="Times New Roman" w:cs="Times New Roman"/>
          <w:sz w:val="28"/>
          <w:szCs w:val="28"/>
        </w:rPr>
        <w:t xml:space="preserve"> </w:t>
      </w:r>
      <w:r w:rsidR="001037BD">
        <w:rPr>
          <w:rFonts w:ascii="Times New Roman" w:hAnsi="Times New Roman" w:cs="Times New Roman"/>
          <w:sz w:val="28"/>
          <w:szCs w:val="28"/>
        </w:rPr>
        <w:t>іншими актами законодавства України, актами Івано-Франківської обласної державної (військової) адміністрації та цим Положенням</w:t>
      </w:r>
      <w:r w:rsidR="00084D44">
        <w:rPr>
          <w:rFonts w:ascii="Times New Roman" w:hAnsi="Times New Roman" w:cs="Times New Roman"/>
          <w:sz w:val="28"/>
          <w:szCs w:val="28"/>
        </w:rPr>
        <w:t>.</w:t>
      </w:r>
    </w:p>
    <w:p w14:paraId="4129B0A8" w14:textId="5231F7CC" w:rsidR="00084D44" w:rsidRDefault="00DF263E" w:rsidP="00DF263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 </w:t>
      </w:r>
      <w:r w:rsidRPr="00DF263E">
        <w:rPr>
          <w:rFonts w:ascii="Times New Roman" w:hAnsi="Times New Roman" w:cs="Times New Roman"/>
          <w:sz w:val="28"/>
          <w:szCs w:val="28"/>
        </w:rPr>
        <w:t>Комісія у своїй діяльності керується принципами законності, незалежності, неупередженості, доброчесності, толерантності, професіоналізму, колегіальності, об’єктивності та обґрунтованості в прийняті рішень.</w:t>
      </w:r>
    </w:p>
    <w:p w14:paraId="1963048E" w14:textId="0160C4AC" w:rsidR="00084D44" w:rsidRDefault="008B4C4A" w:rsidP="00084D44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2</w:t>
      </w:r>
      <w:r w:rsidR="00084D44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084D44" w:rsidRPr="00084D44">
        <w:rPr>
          <w:rFonts w:ascii="Times New Roman" w:hAnsi="Times New Roman" w:cs="Times New Roman"/>
          <w:b/>
          <w:bCs/>
          <w:sz w:val="28"/>
          <w:szCs w:val="28"/>
        </w:rPr>
        <w:t>Основні завдання Комісії</w:t>
      </w:r>
    </w:p>
    <w:p w14:paraId="2FB1B9F5" w14:textId="77777777" w:rsidR="00084D44" w:rsidRDefault="00084D44" w:rsidP="00084D44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6A76185" w14:textId="5037C398" w:rsidR="00084D44" w:rsidRDefault="00084D44" w:rsidP="00084D44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084D44">
        <w:rPr>
          <w:rFonts w:ascii="Times New Roman" w:hAnsi="Times New Roman" w:cs="Times New Roman"/>
          <w:sz w:val="28"/>
          <w:szCs w:val="28"/>
        </w:rPr>
        <w:t>Основн</w:t>
      </w:r>
      <w:r>
        <w:rPr>
          <w:rFonts w:ascii="Times New Roman" w:hAnsi="Times New Roman" w:cs="Times New Roman"/>
          <w:sz w:val="28"/>
          <w:szCs w:val="28"/>
        </w:rPr>
        <w:t>ими</w:t>
      </w:r>
      <w:r w:rsidRPr="00084D44">
        <w:rPr>
          <w:rFonts w:ascii="Times New Roman" w:hAnsi="Times New Roman" w:cs="Times New Roman"/>
          <w:sz w:val="28"/>
          <w:szCs w:val="28"/>
        </w:rPr>
        <w:t xml:space="preserve"> завдання</w:t>
      </w:r>
      <w:r>
        <w:rPr>
          <w:rFonts w:ascii="Times New Roman" w:hAnsi="Times New Roman" w:cs="Times New Roman"/>
          <w:sz w:val="28"/>
          <w:szCs w:val="28"/>
        </w:rPr>
        <w:t>ми</w:t>
      </w:r>
      <w:r w:rsidRPr="00084D44">
        <w:rPr>
          <w:rFonts w:ascii="Times New Roman" w:hAnsi="Times New Roman" w:cs="Times New Roman"/>
          <w:sz w:val="28"/>
          <w:szCs w:val="28"/>
        </w:rPr>
        <w:t xml:space="preserve"> Комісії</w:t>
      </w:r>
      <w:r>
        <w:rPr>
          <w:rFonts w:ascii="Times New Roman" w:hAnsi="Times New Roman" w:cs="Times New Roman"/>
          <w:sz w:val="28"/>
          <w:szCs w:val="28"/>
        </w:rPr>
        <w:t xml:space="preserve"> є:</w:t>
      </w:r>
    </w:p>
    <w:p w14:paraId="3E167708" w14:textId="1C153B31" w:rsidR="00084D44" w:rsidRDefault="00084D44" w:rsidP="009F13F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 Р</w:t>
      </w:r>
      <w:r w:rsidRPr="00084D44">
        <w:rPr>
          <w:rFonts w:ascii="Times New Roman" w:hAnsi="Times New Roman" w:cs="Times New Roman"/>
          <w:sz w:val="28"/>
          <w:szCs w:val="28"/>
        </w:rPr>
        <w:t xml:space="preserve">озгляд та опрацювання актів інвентаризації у разі наявності в них відомостей про небезпечні відходи або значну кількість відходів (понад </w:t>
      </w:r>
      <w:r w:rsidR="004607B1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084D44">
        <w:rPr>
          <w:rFonts w:ascii="Times New Roman" w:hAnsi="Times New Roman" w:cs="Times New Roman"/>
          <w:sz w:val="28"/>
          <w:szCs w:val="28"/>
        </w:rPr>
        <w:t>1000 тонн) із зазначенням кодів, найменування групи, підгрупи, виду відходів згідно</w:t>
      </w:r>
      <w:r w:rsidR="00742C2E">
        <w:rPr>
          <w:rFonts w:ascii="Times New Roman" w:hAnsi="Times New Roman" w:cs="Times New Roman"/>
          <w:sz w:val="28"/>
          <w:szCs w:val="28"/>
        </w:rPr>
        <w:t xml:space="preserve"> з </w:t>
      </w:r>
      <w:hyperlink r:id="rId6" w:anchor="n204" w:history="1">
        <w:r w:rsidRPr="004607B1">
          <w:rPr>
            <w:rStyle w:val="af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Національним переліком відходів</w:t>
        </w:r>
      </w:hyperlink>
      <w:r w:rsidRPr="004607B1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084D44">
        <w:rPr>
          <w:rFonts w:ascii="Times New Roman" w:hAnsi="Times New Roman" w:cs="Times New Roman"/>
          <w:sz w:val="28"/>
          <w:szCs w:val="28"/>
        </w:rPr>
        <w:t xml:space="preserve"> затвердженим постановою Кабінету Міністрів України від 20</w:t>
      </w:r>
      <w:r w:rsidR="004607B1">
        <w:rPr>
          <w:rFonts w:ascii="Times New Roman" w:hAnsi="Times New Roman" w:cs="Times New Roman"/>
          <w:sz w:val="28"/>
          <w:szCs w:val="28"/>
        </w:rPr>
        <w:t>.10.</w:t>
      </w:r>
      <w:r w:rsidRPr="00084D44">
        <w:rPr>
          <w:rFonts w:ascii="Times New Roman" w:hAnsi="Times New Roman" w:cs="Times New Roman"/>
          <w:sz w:val="28"/>
          <w:szCs w:val="28"/>
        </w:rPr>
        <w:t>2023 № 1102, відомостей про їх склад</w:t>
      </w:r>
      <w:r w:rsidR="009E69BC">
        <w:rPr>
          <w:rFonts w:ascii="Times New Roman" w:hAnsi="Times New Roman" w:cs="Times New Roman"/>
          <w:sz w:val="28"/>
          <w:szCs w:val="28"/>
        </w:rPr>
        <w:t xml:space="preserve">, </w:t>
      </w:r>
      <w:r w:rsidRPr="00084D44">
        <w:rPr>
          <w:rFonts w:ascii="Times New Roman" w:hAnsi="Times New Roman" w:cs="Times New Roman"/>
          <w:sz w:val="28"/>
          <w:szCs w:val="28"/>
        </w:rPr>
        <w:t>властивост</w:t>
      </w:r>
      <w:r w:rsidR="009F13F7">
        <w:rPr>
          <w:rFonts w:ascii="Times New Roman" w:hAnsi="Times New Roman" w:cs="Times New Roman"/>
          <w:sz w:val="28"/>
          <w:szCs w:val="28"/>
        </w:rPr>
        <w:t>і</w:t>
      </w:r>
      <w:r w:rsidR="009E69BC">
        <w:rPr>
          <w:rFonts w:ascii="Times New Roman" w:hAnsi="Times New Roman" w:cs="Times New Roman"/>
          <w:sz w:val="28"/>
          <w:szCs w:val="28"/>
        </w:rPr>
        <w:t xml:space="preserve"> та </w:t>
      </w:r>
      <w:r w:rsidRPr="00084D44">
        <w:rPr>
          <w:rFonts w:ascii="Times New Roman" w:hAnsi="Times New Roman" w:cs="Times New Roman"/>
          <w:sz w:val="28"/>
          <w:szCs w:val="28"/>
        </w:rPr>
        <w:t>обсяг</w:t>
      </w:r>
      <w:r w:rsidR="009F13F7">
        <w:rPr>
          <w:rFonts w:ascii="Times New Roman" w:hAnsi="Times New Roman" w:cs="Times New Roman"/>
          <w:sz w:val="28"/>
          <w:szCs w:val="28"/>
        </w:rPr>
        <w:t>и</w:t>
      </w:r>
      <w:r w:rsidRPr="00084D44">
        <w:rPr>
          <w:rFonts w:ascii="Times New Roman" w:hAnsi="Times New Roman" w:cs="Times New Roman"/>
          <w:sz w:val="28"/>
          <w:szCs w:val="28"/>
        </w:rPr>
        <w:t>, а також операцій з управління відходами, які необхідно здійснити, та</w:t>
      </w:r>
      <w:r w:rsidR="009F13F7">
        <w:rPr>
          <w:rFonts w:ascii="Times New Roman" w:hAnsi="Times New Roman" w:cs="Times New Roman"/>
          <w:sz w:val="28"/>
          <w:szCs w:val="28"/>
        </w:rPr>
        <w:t xml:space="preserve"> </w:t>
      </w:r>
      <w:r w:rsidRPr="00084D44">
        <w:rPr>
          <w:rFonts w:ascii="Times New Roman" w:hAnsi="Times New Roman" w:cs="Times New Roman"/>
          <w:sz w:val="28"/>
          <w:szCs w:val="28"/>
        </w:rPr>
        <w:t>обґрунтування</w:t>
      </w:r>
      <w:r w:rsidR="00317F57">
        <w:rPr>
          <w:rFonts w:ascii="Times New Roman" w:hAnsi="Times New Roman" w:cs="Times New Roman"/>
          <w:sz w:val="28"/>
          <w:szCs w:val="28"/>
        </w:rPr>
        <w:t>м</w:t>
      </w:r>
      <w:r w:rsidRPr="00084D44">
        <w:rPr>
          <w:rFonts w:ascii="Times New Roman" w:hAnsi="Times New Roman" w:cs="Times New Roman"/>
          <w:sz w:val="28"/>
          <w:szCs w:val="28"/>
        </w:rPr>
        <w:t xml:space="preserve"> необхідності знищення (видалення) неякісних/непридатних до споживання товарів (предметів) гуманітарної допомоги</w:t>
      </w:r>
      <w:r w:rsidR="009059D0">
        <w:rPr>
          <w:rFonts w:ascii="Times New Roman" w:hAnsi="Times New Roman" w:cs="Times New Roman"/>
          <w:sz w:val="28"/>
          <w:szCs w:val="28"/>
        </w:rPr>
        <w:t>.</w:t>
      </w:r>
    </w:p>
    <w:p w14:paraId="7893495D" w14:textId="432C0442" w:rsidR="00084D44" w:rsidRDefault="00084D44" w:rsidP="00084D4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 </w:t>
      </w:r>
      <w:r w:rsidR="009F13F7">
        <w:rPr>
          <w:rFonts w:ascii="Times New Roman" w:hAnsi="Times New Roman" w:cs="Times New Roman"/>
          <w:sz w:val="28"/>
          <w:szCs w:val="28"/>
        </w:rPr>
        <w:t xml:space="preserve">Внесення Івано-Франківській обласній державній (військовій) </w:t>
      </w:r>
      <w:r w:rsidR="00001E96">
        <w:rPr>
          <w:rFonts w:ascii="Times New Roman" w:hAnsi="Times New Roman" w:cs="Times New Roman"/>
          <w:sz w:val="28"/>
          <w:szCs w:val="28"/>
        </w:rPr>
        <w:t xml:space="preserve">адміністрації </w:t>
      </w:r>
      <w:r w:rsidR="009F13F7">
        <w:rPr>
          <w:rFonts w:ascii="Times New Roman" w:hAnsi="Times New Roman" w:cs="Times New Roman"/>
          <w:sz w:val="28"/>
          <w:szCs w:val="28"/>
        </w:rPr>
        <w:t>пропозиції щодо наявності підстав для п</w:t>
      </w:r>
      <w:r w:rsidRPr="00084D44">
        <w:rPr>
          <w:rFonts w:ascii="Times New Roman" w:hAnsi="Times New Roman" w:cs="Times New Roman"/>
          <w:sz w:val="28"/>
          <w:szCs w:val="28"/>
        </w:rPr>
        <w:t>рийняття рішення про надання згоди на знищення (видалення) неякісних/непридатних до споживання товарів (предметів) гуманітарної допомоги або об</w:t>
      </w:r>
      <w:r w:rsidR="004607B1" w:rsidRPr="00084D44">
        <w:rPr>
          <w:rFonts w:ascii="Times New Roman" w:hAnsi="Times New Roman" w:cs="Times New Roman"/>
          <w:sz w:val="28"/>
          <w:szCs w:val="28"/>
        </w:rPr>
        <w:t>ґ</w:t>
      </w:r>
      <w:r w:rsidRPr="00084D44">
        <w:rPr>
          <w:rFonts w:ascii="Times New Roman" w:hAnsi="Times New Roman" w:cs="Times New Roman"/>
          <w:sz w:val="28"/>
          <w:szCs w:val="28"/>
        </w:rPr>
        <w:t>рунтован</w:t>
      </w:r>
      <w:r w:rsidR="009F13F7">
        <w:rPr>
          <w:rFonts w:ascii="Times New Roman" w:hAnsi="Times New Roman" w:cs="Times New Roman"/>
          <w:sz w:val="28"/>
          <w:szCs w:val="28"/>
        </w:rPr>
        <w:t>ої</w:t>
      </w:r>
      <w:r w:rsidRPr="00084D44">
        <w:rPr>
          <w:rFonts w:ascii="Times New Roman" w:hAnsi="Times New Roman" w:cs="Times New Roman"/>
          <w:sz w:val="28"/>
          <w:szCs w:val="28"/>
        </w:rPr>
        <w:t xml:space="preserve"> відмов</w:t>
      </w:r>
      <w:r w:rsidR="009F13F7">
        <w:rPr>
          <w:rFonts w:ascii="Times New Roman" w:hAnsi="Times New Roman" w:cs="Times New Roman"/>
          <w:sz w:val="28"/>
          <w:szCs w:val="28"/>
        </w:rPr>
        <w:t>и</w:t>
      </w:r>
      <w:r w:rsidRPr="00084D44">
        <w:rPr>
          <w:rFonts w:ascii="Times New Roman" w:hAnsi="Times New Roman" w:cs="Times New Roman"/>
          <w:sz w:val="28"/>
          <w:szCs w:val="28"/>
        </w:rPr>
        <w:t xml:space="preserve"> в наданні такої згоди, у разі, коли інформація, викладена в акті інвентаризації</w:t>
      </w:r>
      <w:r w:rsidR="00CF499A">
        <w:rPr>
          <w:rFonts w:ascii="Times New Roman" w:hAnsi="Times New Roman" w:cs="Times New Roman"/>
          <w:sz w:val="28"/>
          <w:szCs w:val="28"/>
        </w:rPr>
        <w:t>,</w:t>
      </w:r>
      <w:r w:rsidR="008F11A7">
        <w:rPr>
          <w:rFonts w:ascii="Times New Roman" w:hAnsi="Times New Roman" w:cs="Times New Roman"/>
          <w:sz w:val="28"/>
          <w:szCs w:val="28"/>
        </w:rPr>
        <w:t xml:space="preserve"> </w:t>
      </w:r>
      <w:r w:rsidRPr="00084D44">
        <w:rPr>
          <w:rFonts w:ascii="Times New Roman" w:hAnsi="Times New Roman" w:cs="Times New Roman"/>
          <w:sz w:val="28"/>
          <w:szCs w:val="28"/>
        </w:rPr>
        <w:t>не відповідає фактичному стану товарів (предметів) гуманітарної допомоги, які п</w:t>
      </w:r>
      <w:r w:rsidR="00B135E3">
        <w:rPr>
          <w:rFonts w:ascii="Times New Roman" w:hAnsi="Times New Roman" w:cs="Times New Roman"/>
          <w:sz w:val="28"/>
          <w:szCs w:val="28"/>
        </w:rPr>
        <w:t>лануються</w:t>
      </w:r>
      <w:r w:rsidRPr="00084D44">
        <w:rPr>
          <w:rFonts w:ascii="Times New Roman" w:hAnsi="Times New Roman" w:cs="Times New Roman"/>
          <w:sz w:val="28"/>
          <w:szCs w:val="28"/>
        </w:rPr>
        <w:t xml:space="preserve"> до знищенн</w:t>
      </w:r>
      <w:r w:rsidR="00B135E3">
        <w:rPr>
          <w:rFonts w:ascii="Times New Roman" w:hAnsi="Times New Roman" w:cs="Times New Roman"/>
          <w:sz w:val="28"/>
          <w:szCs w:val="28"/>
        </w:rPr>
        <w:t>я</w:t>
      </w:r>
      <w:r w:rsidRPr="00084D44">
        <w:rPr>
          <w:rFonts w:ascii="Times New Roman" w:hAnsi="Times New Roman" w:cs="Times New Roman"/>
          <w:sz w:val="28"/>
          <w:szCs w:val="28"/>
        </w:rPr>
        <w:t xml:space="preserve"> (видаленн</w:t>
      </w:r>
      <w:r w:rsidR="00B135E3">
        <w:rPr>
          <w:rFonts w:ascii="Times New Roman" w:hAnsi="Times New Roman" w:cs="Times New Roman"/>
          <w:sz w:val="28"/>
          <w:szCs w:val="28"/>
        </w:rPr>
        <w:t>я</w:t>
      </w:r>
      <w:r w:rsidRPr="00084D44">
        <w:rPr>
          <w:rFonts w:ascii="Times New Roman" w:hAnsi="Times New Roman" w:cs="Times New Roman"/>
          <w:sz w:val="28"/>
          <w:szCs w:val="28"/>
        </w:rPr>
        <w:t>)</w:t>
      </w:r>
      <w:r w:rsidR="004607B1">
        <w:rPr>
          <w:rFonts w:ascii="Times New Roman" w:hAnsi="Times New Roman" w:cs="Times New Roman"/>
          <w:sz w:val="28"/>
          <w:szCs w:val="28"/>
        </w:rPr>
        <w:t>.</w:t>
      </w:r>
    </w:p>
    <w:p w14:paraId="2DF0C5CA" w14:textId="77777777" w:rsidR="00B135E3" w:rsidRDefault="00B135E3" w:rsidP="00084D44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3339E7B" w14:textId="08B54A51" w:rsidR="00084D44" w:rsidRDefault="00084D44" w:rsidP="00084D44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3. Склад Комісії</w:t>
      </w:r>
    </w:p>
    <w:p w14:paraId="74FCFF8B" w14:textId="77777777" w:rsidR="00084D44" w:rsidRDefault="00084D44" w:rsidP="00084D44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0EFE8F6" w14:textId="4CCC85AB" w:rsidR="009C20BC" w:rsidRPr="009C20BC" w:rsidRDefault="009C20BC" w:rsidP="005A731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460570">
        <w:rPr>
          <w:rFonts w:ascii="Times New Roman" w:hAnsi="Times New Roman" w:cs="Times New Roman"/>
          <w:sz w:val="28"/>
          <w:szCs w:val="28"/>
        </w:rPr>
        <w:t>1. Склад Комісії затверджується</w:t>
      </w:r>
      <w:r w:rsidRPr="009C20BC">
        <w:rPr>
          <w:rFonts w:ascii="Times New Roman" w:hAnsi="Times New Roman" w:cs="Times New Roman"/>
          <w:sz w:val="28"/>
          <w:szCs w:val="28"/>
        </w:rPr>
        <w:t xml:space="preserve"> </w:t>
      </w:r>
      <w:r w:rsidR="00460570">
        <w:rPr>
          <w:rFonts w:ascii="Times New Roman" w:hAnsi="Times New Roman" w:cs="Times New Roman"/>
          <w:sz w:val="28"/>
          <w:szCs w:val="28"/>
        </w:rPr>
        <w:t>розпорядженням</w:t>
      </w:r>
      <w:r w:rsidR="004607B1">
        <w:rPr>
          <w:rFonts w:ascii="Times New Roman" w:hAnsi="Times New Roman" w:cs="Times New Roman"/>
          <w:sz w:val="28"/>
          <w:szCs w:val="28"/>
        </w:rPr>
        <w:t xml:space="preserve"> Івано-Франківської </w:t>
      </w:r>
      <w:r w:rsidR="004607B1" w:rsidRPr="004607B1">
        <w:rPr>
          <w:rFonts w:ascii="Times New Roman" w:hAnsi="Times New Roman" w:cs="Times New Roman"/>
          <w:sz w:val="28"/>
          <w:szCs w:val="28"/>
        </w:rPr>
        <w:t>обласн</w:t>
      </w:r>
      <w:r w:rsidR="004607B1">
        <w:rPr>
          <w:rFonts w:ascii="Times New Roman" w:hAnsi="Times New Roman" w:cs="Times New Roman"/>
          <w:sz w:val="28"/>
          <w:szCs w:val="28"/>
        </w:rPr>
        <w:t>ої</w:t>
      </w:r>
      <w:r w:rsidR="004607B1" w:rsidRPr="004607B1">
        <w:rPr>
          <w:rFonts w:ascii="Times New Roman" w:hAnsi="Times New Roman" w:cs="Times New Roman"/>
          <w:sz w:val="28"/>
          <w:szCs w:val="28"/>
        </w:rPr>
        <w:t xml:space="preserve"> державн</w:t>
      </w:r>
      <w:r w:rsidR="004607B1">
        <w:rPr>
          <w:rFonts w:ascii="Times New Roman" w:hAnsi="Times New Roman" w:cs="Times New Roman"/>
          <w:sz w:val="28"/>
          <w:szCs w:val="28"/>
        </w:rPr>
        <w:t>ої</w:t>
      </w:r>
      <w:r w:rsidR="004607B1" w:rsidRPr="004607B1">
        <w:rPr>
          <w:rFonts w:ascii="Times New Roman" w:hAnsi="Times New Roman" w:cs="Times New Roman"/>
          <w:sz w:val="28"/>
          <w:szCs w:val="28"/>
        </w:rPr>
        <w:t xml:space="preserve"> (військов</w:t>
      </w:r>
      <w:r w:rsidR="004607B1">
        <w:rPr>
          <w:rFonts w:ascii="Times New Roman" w:hAnsi="Times New Roman" w:cs="Times New Roman"/>
          <w:sz w:val="28"/>
          <w:szCs w:val="28"/>
        </w:rPr>
        <w:t>ої</w:t>
      </w:r>
      <w:r w:rsidR="004607B1" w:rsidRPr="004607B1">
        <w:rPr>
          <w:rFonts w:ascii="Times New Roman" w:hAnsi="Times New Roman" w:cs="Times New Roman"/>
          <w:sz w:val="28"/>
          <w:szCs w:val="28"/>
        </w:rPr>
        <w:t>) адміністрації</w:t>
      </w:r>
      <w:r w:rsidRPr="009C20BC">
        <w:rPr>
          <w:rFonts w:ascii="Times New Roman" w:hAnsi="Times New Roman" w:cs="Times New Roman"/>
          <w:sz w:val="28"/>
          <w:szCs w:val="28"/>
        </w:rPr>
        <w:t>.</w:t>
      </w:r>
      <w:r w:rsidR="005A7317">
        <w:rPr>
          <w:rFonts w:ascii="Times New Roman" w:hAnsi="Times New Roman" w:cs="Times New Roman"/>
          <w:sz w:val="28"/>
          <w:szCs w:val="28"/>
        </w:rPr>
        <w:t xml:space="preserve"> </w:t>
      </w:r>
      <w:r w:rsidRPr="009C20BC">
        <w:rPr>
          <w:rFonts w:ascii="Times New Roman" w:hAnsi="Times New Roman" w:cs="Times New Roman"/>
          <w:sz w:val="28"/>
          <w:szCs w:val="28"/>
        </w:rPr>
        <w:t xml:space="preserve">Очолює Комісію заступник </w:t>
      </w:r>
      <w:r w:rsidR="005A7317">
        <w:rPr>
          <w:rFonts w:ascii="Times New Roman" w:hAnsi="Times New Roman" w:cs="Times New Roman"/>
          <w:sz w:val="28"/>
          <w:szCs w:val="28"/>
        </w:rPr>
        <w:t xml:space="preserve">голови </w:t>
      </w:r>
      <w:r w:rsidR="003E55C7">
        <w:rPr>
          <w:rFonts w:ascii="Times New Roman" w:hAnsi="Times New Roman" w:cs="Times New Roman"/>
          <w:sz w:val="28"/>
          <w:szCs w:val="28"/>
        </w:rPr>
        <w:t xml:space="preserve">Івано-Франківської </w:t>
      </w:r>
      <w:r w:rsidR="003E55C7" w:rsidRPr="004607B1">
        <w:rPr>
          <w:rFonts w:ascii="Times New Roman" w:hAnsi="Times New Roman" w:cs="Times New Roman"/>
          <w:sz w:val="28"/>
          <w:szCs w:val="28"/>
        </w:rPr>
        <w:t>обласн</w:t>
      </w:r>
      <w:r w:rsidR="003E55C7">
        <w:rPr>
          <w:rFonts w:ascii="Times New Roman" w:hAnsi="Times New Roman" w:cs="Times New Roman"/>
          <w:sz w:val="28"/>
          <w:szCs w:val="28"/>
        </w:rPr>
        <w:t>ої</w:t>
      </w:r>
      <w:r w:rsidR="003E55C7" w:rsidRPr="004607B1">
        <w:rPr>
          <w:rFonts w:ascii="Times New Roman" w:hAnsi="Times New Roman" w:cs="Times New Roman"/>
          <w:sz w:val="28"/>
          <w:szCs w:val="28"/>
        </w:rPr>
        <w:t xml:space="preserve"> державн</w:t>
      </w:r>
      <w:r w:rsidR="003E55C7">
        <w:rPr>
          <w:rFonts w:ascii="Times New Roman" w:hAnsi="Times New Roman" w:cs="Times New Roman"/>
          <w:sz w:val="28"/>
          <w:szCs w:val="28"/>
        </w:rPr>
        <w:t>ої</w:t>
      </w:r>
      <w:r w:rsidR="000478AF">
        <w:rPr>
          <w:rFonts w:ascii="Times New Roman" w:hAnsi="Times New Roman" w:cs="Times New Roman"/>
          <w:sz w:val="28"/>
          <w:szCs w:val="28"/>
        </w:rPr>
        <w:t xml:space="preserve"> </w:t>
      </w:r>
      <w:r w:rsidR="003E55C7" w:rsidRPr="004607B1">
        <w:rPr>
          <w:rFonts w:ascii="Times New Roman" w:hAnsi="Times New Roman" w:cs="Times New Roman"/>
          <w:sz w:val="28"/>
          <w:szCs w:val="28"/>
        </w:rPr>
        <w:t>адміністрації</w:t>
      </w:r>
      <w:r w:rsidR="003E55C7">
        <w:rPr>
          <w:rFonts w:ascii="Times New Roman" w:hAnsi="Times New Roman" w:cs="Times New Roman"/>
          <w:sz w:val="28"/>
          <w:szCs w:val="28"/>
        </w:rPr>
        <w:t xml:space="preserve"> </w:t>
      </w:r>
      <w:r w:rsidR="005A7317">
        <w:rPr>
          <w:rFonts w:ascii="Times New Roman" w:hAnsi="Times New Roman" w:cs="Times New Roman"/>
          <w:sz w:val="28"/>
          <w:szCs w:val="28"/>
        </w:rPr>
        <w:t>відповідно до розподілу обов’язків</w:t>
      </w:r>
      <w:r w:rsidRPr="009C20BC">
        <w:rPr>
          <w:rFonts w:ascii="Times New Roman" w:hAnsi="Times New Roman" w:cs="Times New Roman"/>
          <w:sz w:val="28"/>
          <w:szCs w:val="28"/>
        </w:rPr>
        <w:t>.</w:t>
      </w:r>
    </w:p>
    <w:p w14:paraId="75C9CCAB" w14:textId="49068C23" w:rsidR="00D11CC1" w:rsidRPr="009C20BC" w:rsidRDefault="004060A3" w:rsidP="00D11CC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3.2. </w:t>
      </w:r>
      <w:r w:rsidR="009C20BC" w:rsidRPr="009C20BC">
        <w:rPr>
          <w:rFonts w:ascii="Times New Roman" w:hAnsi="Times New Roman" w:cs="Times New Roman"/>
          <w:sz w:val="28"/>
          <w:szCs w:val="28"/>
        </w:rPr>
        <w:t xml:space="preserve">До складу Комісії можуть входити представники структурних підрозділів </w:t>
      </w:r>
      <w:r w:rsidR="00B135E3">
        <w:rPr>
          <w:rFonts w:ascii="Times New Roman" w:hAnsi="Times New Roman" w:cs="Times New Roman"/>
          <w:sz w:val="28"/>
          <w:szCs w:val="28"/>
        </w:rPr>
        <w:t xml:space="preserve">Івано-Франківської </w:t>
      </w:r>
      <w:r w:rsidR="009C20BC" w:rsidRPr="009C20BC">
        <w:rPr>
          <w:rFonts w:ascii="Times New Roman" w:hAnsi="Times New Roman" w:cs="Times New Roman"/>
          <w:sz w:val="28"/>
          <w:szCs w:val="28"/>
        </w:rPr>
        <w:t xml:space="preserve">обласної </w:t>
      </w:r>
      <w:r w:rsidR="003E55C7">
        <w:rPr>
          <w:rFonts w:ascii="Times New Roman" w:hAnsi="Times New Roman" w:cs="Times New Roman"/>
          <w:sz w:val="28"/>
          <w:szCs w:val="28"/>
        </w:rPr>
        <w:t xml:space="preserve">державної </w:t>
      </w:r>
      <w:r w:rsidR="009C20BC" w:rsidRPr="009C20BC">
        <w:rPr>
          <w:rFonts w:ascii="Times New Roman" w:hAnsi="Times New Roman" w:cs="Times New Roman"/>
          <w:sz w:val="28"/>
          <w:szCs w:val="28"/>
        </w:rPr>
        <w:t>адміністрації та її апарату, територіальних органів міністерств</w:t>
      </w:r>
      <w:r w:rsidR="00FE5FF3">
        <w:rPr>
          <w:rFonts w:ascii="Times New Roman" w:hAnsi="Times New Roman" w:cs="Times New Roman"/>
          <w:sz w:val="28"/>
          <w:szCs w:val="28"/>
        </w:rPr>
        <w:t xml:space="preserve">, </w:t>
      </w:r>
      <w:r w:rsidR="00B135E3">
        <w:rPr>
          <w:rFonts w:ascii="Times New Roman" w:hAnsi="Times New Roman" w:cs="Times New Roman"/>
          <w:sz w:val="28"/>
          <w:szCs w:val="28"/>
        </w:rPr>
        <w:t xml:space="preserve">інших </w:t>
      </w:r>
      <w:r w:rsidR="009C20BC" w:rsidRPr="009C20BC">
        <w:rPr>
          <w:rFonts w:ascii="Times New Roman" w:hAnsi="Times New Roman" w:cs="Times New Roman"/>
          <w:sz w:val="28"/>
          <w:szCs w:val="28"/>
        </w:rPr>
        <w:t>центральних органів виконавчої влади.</w:t>
      </w:r>
    </w:p>
    <w:p w14:paraId="6AFAA1E8" w14:textId="706F69BF" w:rsidR="00D11CC1" w:rsidRDefault="004060A3" w:rsidP="00D11CC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</w:t>
      </w:r>
      <w:r w:rsidR="00AC49DC">
        <w:rPr>
          <w:rFonts w:ascii="Times New Roman" w:hAnsi="Times New Roman" w:cs="Times New Roman"/>
          <w:sz w:val="28"/>
          <w:szCs w:val="28"/>
        </w:rPr>
        <w:t xml:space="preserve"> </w:t>
      </w:r>
      <w:r w:rsidR="00D11CC1">
        <w:rPr>
          <w:rFonts w:ascii="Times New Roman" w:hAnsi="Times New Roman" w:cs="Times New Roman"/>
          <w:sz w:val="28"/>
          <w:szCs w:val="28"/>
        </w:rPr>
        <w:t>Організаційною ф</w:t>
      </w:r>
      <w:r w:rsidR="00D11CC1" w:rsidRPr="009C20BC">
        <w:rPr>
          <w:rFonts w:ascii="Times New Roman" w:hAnsi="Times New Roman" w:cs="Times New Roman"/>
          <w:sz w:val="28"/>
          <w:szCs w:val="28"/>
        </w:rPr>
        <w:t xml:space="preserve">ормою роботи Комісії є засідання, </w:t>
      </w:r>
      <w:r w:rsidR="00420302">
        <w:rPr>
          <w:rFonts w:ascii="Times New Roman" w:hAnsi="Times New Roman" w:cs="Times New Roman"/>
          <w:sz w:val="28"/>
          <w:szCs w:val="28"/>
        </w:rPr>
        <w:t xml:space="preserve">які </w:t>
      </w:r>
      <w:r w:rsidR="00D11CC1" w:rsidRPr="009C20BC">
        <w:rPr>
          <w:rFonts w:ascii="Times New Roman" w:hAnsi="Times New Roman" w:cs="Times New Roman"/>
          <w:sz w:val="28"/>
          <w:szCs w:val="28"/>
        </w:rPr>
        <w:t>проводяться у разі</w:t>
      </w:r>
      <w:r w:rsidR="00D11CC1">
        <w:rPr>
          <w:rFonts w:ascii="Times New Roman" w:hAnsi="Times New Roman" w:cs="Times New Roman"/>
          <w:sz w:val="28"/>
          <w:szCs w:val="28"/>
        </w:rPr>
        <w:t xml:space="preserve"> </w:t>
      </w:r>
      <w:r w:rsidR="00D11CC1" w:rsidRPr="009C20BC">
        <w:rPr>
          <w:rFonts w:ascii="Times New Roman" w:hAnsi="Times New Roman" w:cs="Times New Roman"/>
          <w:sz w:val="28"/>
          <w:szCs w:val="28"/>
        </w:rPr>
        <w:t>потреби.</w:t>
      </w:r>
    </w:p>
    <w:p w14:paraId="3D5CCA4E" w14:textId="0370A256" w:rsidR="00720FFF" w:rsidRDefault="009C20BC" w:rsidP="00CF075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20BC">
        <w:rPr>
          <w:rFonts w:ascii="Times New Roman" w:hAnsi="Times New Roman" w:cs="Times New Roman"/>
          <w:sz w:val="28"/>
          <w:szCs w:val="28"/>
        </w:rPr>
        <w:t xml:space="preserve">Голова Комісії організовує її роботу, скликає засідання, головує на засіданнях, керує її діяльністю, розподіляє обов’язки між її членами. </w:t>
      </w:r>
      <w:r w:rsidR="00720FFF" w:rsidRPr="00720FFF">
        <w:rPr>
          <w:rFonts w:ascii="Times New Roman" w:hAnsi="Times New Roman" w:cs="Times New Roman"/>
          <w:sz w:val="28"/>
          <w:szCs w:val="28"/>
        </w:rPr>
        <w:t>У разі відсутності голови Комісії його обов’язки</w:t>
      </w:r>
      <w:r w:rsidR="00AC49DC">
        <w:rPr>
          <w:rFonts w:ascii="Times New Roman" w:hAnsi="Times New Roman" w:cs="Times New Roman"/>
          <w:sz w:val="28"/>
          <w:szCs w:val="28"/>
        </w:rPr>
        <w:t>,</w:t>
      </w:r>
      <w:r w:rsidR="00720FFF" w:rsidRPr="00720FFF">
        <w:rPr>
          <w:rFonts w:ascii="Times New Roman" w:hAnsi="Times New Roman" w:cs="Times New Roman"/>
          <w:sz w:val="28"/>
          <w:szCs w:val="28"/>
        </w:rPr>
        <w:t xml:space="preserve"> в тому числі головування на засіданнях</w:t>
      </w:r>
      <w:r w:rsidR="00AC49DC">
        <w:rPr>
          <w:rFonts w:ascii="Times New Roman" w:hAnsi="Times New Roman" w:cs="Times New Roman"/>
          <w:sz w:val="28"/>
          <w:szCs w:val="28"/>
        </w:rPr>
        <w:t>,</w:t>
      </w:r>
      <w:r w:rsidR="00720FFF" w:rsidRPr="00720FFF">
        <w:rPr>
          <w:rFonts w:ascii="Times New Roman" w:hAnsi="Times New Roman" w:cs="Times New Roman"/>
          <w:sz w:val="28"/>
          <w:szCs w:val="28"/>
        </w:rPr>
        <w:t xml:space="preserve"> виконує заступник голови Комісії.</w:t>
      </w:r>
    </w:p>
    <w:p w14:paraId="2571DB3A" w14:textId="30170BC0" w:rsidR="00CF075E" w:rsidRPr="009C20BC" w:rsidRDefault="00B135E3" w:rsidP="00CF075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3.4. </w:t>
      </w:r>
      <w:r w:rsidR="00CF075E" w:rsidRPr="009C20BC">
        <w:rPr>
          <w:rFonts w:ascii="Times New Roman" w:hAnsi="Times New Roman" w:cs="Times New Roman"/>
          <w:sz w:val="28"/>
          <w:szCs w:val="28"/>
        </w:rPr>
        <w:t>Засідання Комісії вважається правомо</w:t>
      </w:r>
      <w:r w:rsidR="00EF714B">
        <w:rPr>
          <w:rFonts w:ascii="Times New Roman" w:hAnsi="Times New Roman" w:cs="Times New Roman"/>
          <w:sz w:val="28"/>
          <w:szCs w:val="28"/>
        </w:rPr>
        <w:t>ч</w:t>
      </w:r>
      <w:r w:rsidR="00CF075E" w:rsidRPr="009C20BC">
        <w:rPr>
          <w:rFonts w:ascii="Times New Roman" w:hAnsi="Times New Roman" w:cs="Times New Roman"/>
          <w:sz w:val="28"/>
          <w:szCs w:val="28"/>
        </w:rPr>
        <w:t xml:space="preserve">ним, якщо у ньому бере участь не менше як дві третини </w:t>
      </w:r>
      <w:r w:rsidR="00CF075E">
        <w:rPr>
          <w:rFonts w:ascii="Times New Roman" w:hAnsi="Times New Roman" w:cs="Times New Roman"/>
          <w:sz w:val="28"/>
          <w:szCs w:val="28"/>
        </w:rPr>
        <w:t xml:space="preserve">від затвердженого </w:t>
      </w:r>
      <w:r w:rsidR="00CF075E" w:rsidRPr="009C20BC">
        <w:rPr>
          <w:rFonts w:ascii="Times New Roman" w:hAnsi="Times New Roman" w:cs="Times New Roman"/>
          <w:sz w:val="28"/>
          <w:szCs w:val="28"/>
        </w:rPr>
        <w:t>складу.</w:t>
      </w:r>
    </w:p>
    <w:p w14:paraId="73117157" w14:textId="2299A754" w:rsidR="009C20BC" w:rsidRDefault="004060A3" w:rsidP="004060A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B135E3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9C20BC" w:rsidRPr="009C20BC">
        <w:rPr>
          <w:rFonts w:ascii="Times New Roman" w:hAnsi="Times New Roman" w:cs="Times New Roman"/>
          <w:sz w:val="28"/>
          <w:szCs w:val="28"/>
        </w:rPr>
        <w:t>Секретар Комісії готує матеріали, необхідні для її роботи, забезпечує оповіщення членів Комісії про дату, час і місце проведення засідань, веде та оформляє протокол</w:t>
      </w:r>
      <w:r w:rsidR="00B135E3">
        <w:rPr>
          <w:rFonts w:ascii="Times New Roman" w:hAnsi="Times New Roman" w:cs="Times New Roman"/>
          <w:sz w:val="28"/>
          <w:szCs w:val="28"/>
        </w:rPr>
        <w:t>и</w:t>
      </w:r>
      <w:r w:rsidR="009C20BC" w:rsidRPr="009C20BC">
        <w:rPr>
          <w:rFonts w:ascii="Times New Roman" w:hAnsi="Times New Roman" w:cs="Times New Roman"/>
          <w:sz w:val="28"/>
          <w:szCs w:val="28"/>
        </w:rPr>
        <w:t xml:space="preserve"> засідан</w:t>
      </w:r>
      <w:r w:rsidR="003E55C7">
        <w:rPr>
          <w:rFonts w:ascii="Times New Roman" w:hAnsi="Times New Roman" w:cs="Times New Roman"/>
          <w:sz w:val="28"/>
          <w:szCs w:val="28"/>
        </w:rPr>
        <w:t>ь</w:t>
      </w:r>
      <w:r w:rsidR="009C20BC" w:rsidRPr="009C20B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C20BC" w:rsidRPr="009C20BC">
        <w:rPr>
          <w:rFonts w:ascii="Times New Roman" w:hAnsi="Times New Roman" w:cs="Times New Roman"/>
          <w:sz w:val="28"/>
          <w:szCs w:val="28"/>
        </w:rPr>
        <w:t>У разі відсутності секретаря, його обов’язки тимчасово виконує</w:t>
      </w:r>
      <w:r w:rsidR="008E7A6D">
        <w:rPr>
          <w:rFonts w:ascii="Times New Roman" w:hAnsi="Times New Roman" w:cs="Times New Roman"/>
          <w:sz w:val="28"/>
          <w:szCs w:val="28"/>
        </w:rPr>
        <w:t>,</w:t>
      </w:r>
      <w:r w:rsidR="009C20BC" w:rsidRPr="009C20BC">
        <w:rPr>
          <w:rFonts w:ascii="Times New Roman" w:hAnsi="Times New Roman" w:cs="Times New Roman"/>
          <w:sz w:val="28"/>
          <w:szCs w:val="28"/>
        </w:rPr>
        <w:t xml:space="preserve"> за дорученням голови Комісії</w:t>
      </w:r>
      <w:r w:rsidR="008E7A6D">
        <w:rPr>
          <w:rFonts w:ascii="Times New Roman" w:hAnsi="Times New Roman" w:cs="Times New Roman"/>
          <w:sz w:val="28"/>
          <w:szCs w:val="28"/>
        </w:rPr>
        <w:t>,</w:t>
      </w:r>
      <w:r w:rsidR="009C20BC" w:rsidRPr="009C20BC">
        <w:rPr>
          <w:rFonts w:ascii="Times New Roman" w:hAnsi="Times New Roman" w:cs="Times New Roman"/>
          <w:sz w:val="28"/>
          <w:szCs w:val="28"/>
        </w:rPr>
        <w:t xml:space="preserve"> інший член Комісії.</w:t>
      </w:r>
    </w:p>
    <w:p w14:paraId="7FCAEA36" w14:textId="7DEAF0FB" w:rsidR="00CF075E" w:rsidRDefault="00B135E3" w:rsidP="00CF075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3.6. </w:t>
      </w:r>
      <w:r w:rsidR="00CF075E" w:rsidRPr="009C20BC">
        <w:rPr>
          <w:rFonts w:ascii="Times New Roman" w:hAnsi="Times New Roman" w:cs="Times New Roman"/>
          <w:sz w:val="28"/>
          <w:szCs w:val="28"/>
        </w:rPr>
        <w:t xml:space="preserve">Засідання Комісії може проводитись </w:t>
      </w:r>
      <w:r w:rsidR="00DD5CAC" w:rsidRPr="00DD5CAC">
        <w:rPr>
          <w:rFonts w:ascii="Times New Roman" w:hAnsi="Times New Roman" w:cs="Times New Roman"/>
          <w:sz w:val="28"/>
          <w:szCs w:val="28"/>
        </w:rPr>
        <w:t>в режимі аудіо- чи відеоконференції</w:t>
      </w:r>
      <w:r w:rsidR="00DD5CAC">
        <w:rPr>
          <w:rFonts w:ascii="Times New Roman" w:hAnsi="Times New Roman" w:cs="Times New Roman"/>
          <w:sz w:val="28"/>
          <w:szCs w:val="28"/>
        </w:rPr>
        <w:t>.</w:t>
      </w:r>
    </w:p>
    <w:p w14:paraId="6B002AAD" w14:textId="415D916A" w:rsidR="00B135E3" w:rsidRDefault="00B135E3" w:rsidP="00CF075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3.7. За результатами проведеної роботи Комісія розробляє пропозиції.</w:t>
      </w:r>
    </w:p>
    <w:p w14:paraId="6666B4AD" w14:textId="296020AC" w:rsidR="00686584" w:rsidRDefault="00B135E3" w:rsidP="0038535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3.8. </w:t>
      </w:r>
      <w:r w:rsidR="00686584" w:rsidRPr="00686584">
        <w:rPr>
          <w:rFonts w:ascii="Times New Roman" w:hAnsi="Times New Roman" w:cs="Times New Roman"/>
          <w:sz w:val="28"/>
          <w:szCs w:val="28"/>
        </w:rPr>
        <w:t>Рішення Комісії приймаються</w:t>
      </w:r>
      <w:r w:rsidR="00C90707">
        <w:rPr>
          <w:rFonts w:ascii="Times New Roman" w:hAnsi="Times New Roman" w:cs="Times New Roman"/>
          <w:sz w:val="28"/>
          <w:szCs w:val="28"/>
        </w:rPr>
        <w:t xml:space="preserve"> простою</w:t>
      </w:r>
      <w:r w:rsidR="00686584" w:rsidRPr="00686584">
        <w:rPr>
          <w:rFonts w:ascii="Times New Roman" w:hAnsi="Times New Roman" w:cs="Times New Roman"/>
          <w:sz w:val="28"/>
          <w:szCs w:val="28"/>
        </w:rPr>
        <w:t xml:space="preserve"> більшістю голосів її членів, які беруть участь у засіданні. У разі рівного розподілу голосів</w:t>
      </w:r>
      <w:r w:rsidR="00881C7C">
        <w:rPr>
          <w:rFonts w:ascii="Times New Roman" w:hAnsi="Times New Roman" w:cs="Times New Roman"/>
          <w:sz w:val="28"/>
          <w:szCs w:val="28"/>
        </w:rPr>
        <w:t>,</w:t>
      </w:r>
      <w:r w:rsidR="00686584" w:rsidRPr="00686584">
        <w:rPr>
          <w:rFonts w:ascii="Times New Roman" w:hAnsi="Times New Roman" w:cs="Times New Roman"/>
          <w:sz w:val="28"/>
          <w:szCs w:val="28"/>
        </w:rPr>
        <w:t xml:space="preserve"> остаточне рішення приймає головуючий на засіданні.</w:t>
      </w:r>
    </w:p>
    <w:p w14:paraId="53BA0A58" w14:textId="20292301" w:rsidR="0038535C" w:rsidRPr="009C20BC" w:rsidRDefault="0038535C" w:rsidP="0038535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8535C">
        <w:rPr>
          <w:rFonts w:ascii="Times New Roman" w:hAnsi="Times New Roman" w:cs="Times New Roman"/>
          <w:sz w:val="28"/>
          <w:szCs w:val="28"/>
        </w:rPr>
        <w:t>Р</w:t>
      </w:r>
      <w:r w:rsidR="00B135E3">
        <w:rPr>
          <w:rFonts w:ascii="Times New Roman" w:hAnsi="Times New Roman" w:cs="Times New Roman"/>
          <w:sz w:val="28"/>
          <w:szCs w:val="28"/>
        </w:rPr>
        <w:t>ішення</w:t>
      </w:r>
      <w:r w:rsidRPr="0038535C">
        <w:rPr>
          <w:rFonts w:ascii="Times New Roman" w:hAnsi="Times New Roman" w:cs="Times New Roman"/>
          <w:sz w:val="28"/>
          <w:szCs w:val="28"/>
        </w:rPr>
        <w:t xml:space="preserve"> Комісії оформляються протоколом, який підписує голова та секретар Комісії.</w:t>
      </w:r>
    </w:p>
    <w:p w14:paraId="26880358" w14:textId="77777777" w:rsidR="00CF075E" w:rsidRDefault="00CF075E" w:rsidP="00CF075E">
      <w:pPr>
        <w:spacing w:after="0"/>
        <w:ind w:left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4C24106" w14:textId="7023F467" w:rsidR="00AC49DC" w:rsidRDefault="009C20BC" w:rsidP="00AC49DC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C20BC">
        <w:rPr>
          <w:rFonts w:ascii="Times New Roman" w:hAnsi="Times New Roman" w:cs="Times New Roman"/>
          <w:b/>
          <w:bCs/>
          <w:sz w:val="28"/>
          <w:szCs w:val="28"/>
        </w:rPr>
        <w:t>4.</w:t>
      </w:r>
      <w:r w:rsidR="00AC49DC">
        <w:rPr>
          <w:rFonts w:ascii="Times New Roman" w:hAnsi="Times New Roman" w:cs="Times New Roman"/>
          <w:b/>
          <w:bCs/>
          <w:sz w:val="28"/>
          <w:szCs w:val="28"/>
        </w:rPr>
        <w:t xml:space="preserve"> Права Комісії</w:t>
      </w:r>
    </w:p>
    <w:p w14:paraId="3E64C47C" w14:textId="77777777" w:rsidR="00AC49DC" w:rsidRDefault="00AC49DC" w:rsidP="00AC49DC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3E6F864" w14:textId="4B45591F" w:rsidR="004060A3" w:rsidRPr="00AC49DC" w:rsidRDefault="009C20BC" w:rsidP="007A2B2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49DC">
        <w:rPr>
          <w:rFonts w:ascii="Times New Roman" w:hAnsi="Times New Roman" w:cs="Times New Roman"/>
          <w:sz w:val="28"/>
          <w:szCs w:val="28"/>
        </w:rPr>
        <w:t>Комісія для здійснення своїх повноважень має право:</w:t>
      </w:r>
    </w:p>
    <w:p w14:paraId="5707CC89" w14:textId="7F126E36" w:rsidR="009C20BC" w:rsidRPr="009C20BC" w:rsidRDefault="009149A5" w:rsidP="009149A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 О</w:t>
      </w:r>
      <w:r w:rsidR="009C20BC" w:rsidRPr="009C20BC">
        <w:rPr>
          <w:rFonts w:ascii="Times New Roman" w:hAnsi="Times New Roman" w:cs="Times New Roman"/>
          <w:sz w:val="28"/>
          <w:szCs w:val="28"/>
        </w:rPr>
        <w:t>держувати в установленому порядку безоплатно від органів державної влади, органів місцевого самоврядування, підприємств, установ та організацій інформацію, необхідну для виконання покладених на неї завдань</w:t>
      </w:r>
      <w:r w:rsidR="002C713B">
        <w:rPr>
          <w:rFonts w:ascii="Times New Roman" w:hAnsi="Times New Roman" w:cs="Times New Roman"/>
          <w:sz w:val="28"/>
          <w:szCs w:val="28"/>
        </w:rPr>
        <w:t>.</w:t>
      </w:r>
    </w:p>
    <w:p w14:paraId="613E967C" w14:textId="02A98899" w:rsidR="009C20BC" w:rsidRPr="009C20BC" w:rsidRDefault="009149A5" w:rsidP="009149A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 З</w:t>
      </w:r>
      <w:r w:rsidR="009C20BC" w:rsidRPr="009C20BC">
        <w:rPr>
          <w:rFonts w:ascii="Times New Roman" w:hAnsi="Times New Roman" w:cs="Times New Roman"/>
          <w:sz w:val="28"/>
          <w:szCs w:val="28"/>
        </w:rPr>
        <w:t>алучати у разі потреби в установленому порядку до роботи Комісії представників неурядових організацій, незалежних експертів, представників установ та організацій (за згодою)</w:t>
      </w:r>
      <w:r w:rsidR="002C713B">
        <w:rPr>
          <w:rFonts w:ascii="Times New Roman" w:hAnsi="Times New Roman" w:cs="Times New Roman"/>
          <w:sz w:val="28"/>
          <w:szCs w:val="28"/>
        </w:rPr>
        <w:t>.</w:t>
      </w:r>
    </w:p>
    <w:p w14:paraId="1956AC10" w14:textId="0CB5EE13" w:rsidR="009C20BC" w:rsidRPr="009C20BC" w:rsidRDefault="009149A5" w:rsidP="0016612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4.3. </w:t>
      </w:r>
      <w:r w:rsidR="00235EBC">
        <w:rPr>
          <w:rFonts w:ascii="Times New Roman" w:hAnsi="Times New Roman" w:cs="Times New Roman"/>
          <w:sz w:val="28"/>
          <w:szCs w:val="28"/>
        </w:rPr>
        <w:t>Брати участь у розробці проєктів листів Івано-Франківської обласної державної (військової) адміністрації з питань, що належать до компетенції Комісії.</w:t>
      </w:r>
    </w:p>
    <w:p w14:paraId="71B80EDF" w14:textId="77777777" w:rsidR="00CF075E" w:rsidRDefault="00CF075E" w:rsidP="009C20BC">
      <w:pPr>
        <w:spacing w:after="0"/>
        <w:ind w:left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7C8A904" w14:textId="2467C556" w:rsidR="00AC49DC" w:rsidRDefault="009C20BC" w:rsidP="009C20BC">
      <w:pPr>
        <w:spacing w:after="0"/>
        <w:ind w:left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5. </w:t>
      </w:r>
      <w:r w:rsidR="00AC49DC">
        <w:rPr>
          <w:rFonts w:ascii="Times New Roman" w:hAnsi="Times New Roman" w:cs="Times New Roman"/>
          <w:b/>
          <w:bCs/>
          <w:sz w:val="28"/>
          <w:szCs w:val="28"/>
        </w:rPr>
        <w:t>Права членів Комісії</w:t>
      </w:r>
    </w:p>
    <w:p w14:paraId="6FBECBB1" w14:textId="77777777" w:rsidR="00AC49DC" w:rsidRDefault="00AC49DC" w:rsidP="009C20BC">
      <w:pPr>
        <w:spacing w:after="0"/>
        <w:ind w:left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BAC8AAA" w14:textId="4808E4F4" w:rsidR="004060A3" w:rsidRPr="009C20BC" w:rsidRDefault="009C20BC" w:rsidP="007A2B2C">
      <w:pPr>
        <w:spacing w:after="0"/>
        <w:ind w:left="360" w:firstLine="20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C49DC">
        <w:rPr>
          <w:rFonts w:ascii="Times New Roman" w:hAnsi="Times New Roman" w:cs="Times New Roman"/>
          <w:sz w:val="28"/>
          <w:szCs w:val="28"/>
        </w:rPr>
        <w:t>Члени Комісії мають право:</w:t>
      </w:r>
    </w:p>
    <w:p w14:paraId="4C5FA958" w14:textId="1A7A37B3" w:rsidR="00741D67" w:rsidRPr="009C20BC" w:rsidRDefault="00F60A31" w:rsidP="00741D6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5.1. О</w:t>
      </w:r>
      <w:r w:rsidR="009C20BC" w:rsidRPr="009C20BC">
        <w:rPr>
          <w:rFonts w:ascii="Times New Roman" w:hAnsi="Times New Roman" w:cs="Times New Roman"/>
          <w:sz w:val="28"/>
          <w:szCs w:val="28"/>
        </w:rPr>
        <w:t>знайомлюватися з матеріалами, що подаються на розгляд Комісії</w:t>
      </w:r>
      <w:r w:rsidR="00741D67">
        <w:rPr>
          <w:rFonts w:ascii="Times New Roman" w:hAnsi="Times New Roman" w:cs="Times New Roman"/>
          <w:sz w:val="28"/>
          <w:szCs w:val="28"/>
        </w:rPr>
        <w:t>.</w:t>
      </w:r>
    </w:p>
    <w:p w14:paraId="1BF777B0" w14:textId="5852923C" w:rsidR="009C20BC" w:rsidRPr="009C20BC" w:rsidRDefault="002E3263" w:rsidP="00741D6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5.2. </w:t>
      </w:r>
      <w:r w:rsidR="00741D67">
        <w:rPr>
          <w:rFonts w:ascii="Times New Roman" w:hAnsi="Times New Roman" w:cs="Times New Roman"/>
          <w:sz w:val="28"/>
          <w:szCs w:val="28"/>
        </w:rPr>
        <w:t>Н</w:t>
      </w:r>
      <w:r w:rsidR="009C20BC" w:rsidRPr="009C20BC">
        <w:rPr>
          <w:rFonts w:ascii="Times New Roman" w:hAnsi="Times New Roman" w:cs="Times New Roman"/>
          <w:sz w:val="28"/>
          <w:szCs w:val="28"/>
        </w:rPr>
        <w:t>аводити свої аргументи, висловлювати міркування з питань, що розглядаються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FB75202" w14:textId="7BA8F8F5" w:rsidR="009C20BC" w:rsidRPr="009C20BC" w:rsidRDefault="0007699A" w:rsidP="00741D6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2E3263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D60001">
        <w:rPr>
          <w:rFonts w:ascii="Times New Roman" w:hAnsi="Times New Roman" w:cs="Times New Roman"/>
          <w:sz w:val="28"/>
          <w:szCs w:val="28"/>
        </w:rPr>
        <w:t>За дорученням голови Комісії в</w:t>
      </w:r>
      <w:r w:rsidR="009C20BC" w:rsidRPr="009C20BC">
        <w:rPr>
          <w:rFonts w:ascii="Times New Roman" w:hAnsi="Times New Roman" w:cs="Times New Roman"/>
          <w:sz w:val="28"/>
          <w:szCs w:val="28"/>
        </w:rPr>
        <w:t>иїжджати для перевірки достовірності інформації, зазначеної в акті інвентаризації, поданому отримувачем гуманітарної допомоги, за місцезнаходженням неякісних/непридатних до споживання товарів (предметів) гуманітарної допомоги, які п</w:t>
      </w:r>
      <w:r w:rsidR="00D60001">
        <w:rPr>
          <w:rFonts w:ascii="Times New Roman" w:hAnsi="Times New Roman" w:cs="Times New Roman"/>
          <w:sz w:val="28"/>
          <w:szCs w:val="28"/>
        </w:rPr>
        <w:t>лануються до</w:t>
      </w:r>
      <w:r w:rsidR="009C20BC" w:rsidRPr="009C20BC">
        <w:rPr>
          <w:rFonts w:ascii="Times New Roman" w:hAnsi="Times New Roman" w:cs="Times New Roman"/>
          <w:sz w:val="28"/>
          <w:szCs w:val="28"/>
        </w:rPr>
        <w:t xml:space="preserve"> знищенн</w:t>
      </w:r>
      <w:r w:rsidR="00D60001">
        <w:rPr>
          <w:rFonts w:ascii="Times New Roman" w:hAnsi="Times New Roman" w:cs="Times New Roman"/>
          <w:sz w:val="28"/>
          <w:szCs w:val="28"/>
        </w:rPr>
        <w:t>я</w:t>
      </w:r>
      <w:r w:rsidR="009C20BC" w:rsidRPr="009C20BC">
        <w:rPr>
          <w:rFonts w:ascii="Times New Roman" w:hAnsi="Times New Roman" w:cs="Times New Roman"/>
          <w:sz w:val="28"/>
          <w:szCs w:val="28"/>
        </w:rPr>
        <w:t xml:space="preserve"> (видаленн</w:t>
      </w:r>
      <w:r w:rsidR="00D60001">
        <w:rPr>
          <w:rFonts w:ascii="Times New Roman" w:hAnsi="Times New Roman" w:cs="Times New Roman"/>
          <w:sz w:val="28"/>
          <w:szCs w:val="28"/>
        </w:rPr>
        <w:t>я</w:t>
      </w:r>
      <w:r w:rsidR="009C20BC" w:rsidRPr="009C20BC">
        <w:rPr>
          <w:rFonts w:ascii="Times New Roman" w:hAnsi="Times New Roman" w:cs="Times New Roman"/>
          <w:sz w:val="28"/>
          <w:szCs w:val="28"/>
        </w:rPr>
        <w:t>)</w:t>
      </w:r>
      <w:r w:rsidR="00741D67">
        <w:rPr>
          <w:rFonts w:ascii="Times New Roman" w:hAnsi="Times New Roman" w:cs="Times New Roman"/>
          <w:sz w:val="28"/>
          <w:szCs w:val="28"/>
        </w:rPr>
        <w:t>.</w:t>
      </w:r>
    </w:p>
    <w:p w14:paraId="31EF3B01" w14:textId="6F78D886" w:rsidR="009C20BC" w:rsidRPr="009C20BC" w:rsidRDefault="002E3263" w:rsidP="00F5427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5.4. </w:t>
      </w:r>
      <w:r w:rsidR="00F54273">
        <w:rPr>
          <w:rFonts w:ascii="Times New Roman" w:hAnsi="Times New Roman" w:cs="Times New Roman"/>
          <w:sz w:val="28"/>
          <w:szCs w:val="28"/>
        </w:rPr>
        <w:t>Б</w:t>
      </w:r>
      <w:r w:rsidR="009C20BC" w:rsidRPr="009C20BC">
        <w:rPr>
          <w:rFonts w:ascii="Times New Roman" w:hAnsi="Times New Roman" w:cs="Times New Roman"/>
          <w:sz w:val="28"/>
          <w:szCs w:val="28"/>
        </w:rPr>
        <w:t xml:space="preserve">рати участь у прийнятті рішення </w:t>
      </w:r>
      <w:r w:rsidR="00BB46D5">
        <w:rPr>
          <w:rFonts w:ascii="Times New Roman" w:hAnsi="Times New Roman" w:cs="Times New Roman"/>
          <w:sz w:val="28"/>
          <w:szCs w:val="28"/>
        </w:rPr>
        <w:t xml:space="preserve">Комісії </w:t>
      </w:r>
      <w:r w:rsidR="009C20BC" w:rsidRPr="009C20BC">
        <w:rPr>
          <w:rFonts w:ascii="Times New Roman" w:hAnsi="Times New Roman" w:cs="Times New Roman"/>
          <w:sz w:val="28"/>
          <w:szCs w:val="28"/>
        </w:rPr>
        <w:t>шляхом голосування.</w:t>
      </w:r>
    </w:p>
    <w:p w14:paraId="053805C9" w14:textId="77777777" w:rsidR="004060A3" w:rsidRDefault="004060A3" w:rsidP="009C20BC">
      <w:pPr>
        <w:spacing w:after="0"/>
        <w:ind w:left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5B37D6D" w14:textId="680CAEF4" w:rsidR="004610E5" w:rsidRDefault="009C20BC" w:rsidP="009C20BC">
      <w:pPr>
        <w:spacing w:after="0"/>
        <w:ind w:left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6.</w:t>
      </w:r>
      <w:r w:rsidR="004610E5">
        <w:rPr>
          <w:rFonts w:ascii="Times New Roman" w:hAnsi="Times New Roman" w:cs="Times New Roman"/>
          <w:b/>
          <w:bCs/>
          <w:sz w:val="28"/>
          <w:szCs w:val="28"/>
        </w:rPr>
        <w:t xml:space="preserve"> Обов’язки членів Комісії</w:t>
      </w:r>
    </w:p>
    <w:p w14:paraId="25E5A088" w14:textId="77777777" w:rsidR="004610E5" w:rsidRDefault="004610E5" w:rsidP="009C20BC">
      <w:pPr>
        <w:spacing w:after="0"/>
        <w:ind w:left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6A5EF54" w14:textId="754C41EB" w:rsidR="004060A3" w:rsidRPr="004610E5" w:rsidRDefault="009C20BC" w:rsidP="007A2B2C">
      <w:pPr>
        <w:spacing w:after="0"/>
        <w:ind w:left="360" w:firstLine="207"/>
        <w:jc w:val="both"/>
        <w:rPr>
          <w:rFonts w:ascii="Times New Roman" w:hAnsi="Times New Roman" w:cs="Times New Roman"/>
          <w:sz w:val="28"/>
          <w:szCs w:val="28"/>
        </w:rPr>
      </w:pPr>
      <w:r w:rsidRPr="004610E5">
        <w:rPr>
          <w:rFonts w:ascii="Times New Roman" w:hAnsi="Times New Roman" w:cs="Times New Roman"/>
          <w:sz w:val="28"/>
          <w:szCs w:val="28"/>
        </w:rPr>
        <w:t>Члени Комісії повинні:</w:t>
      </w:r>
    </w:p>
    <w:p w14:paraId="5206607D" w14:textId="36333D25" w:rsidR="00DD5CAC" w:rsidRDefault="002E3263" w:rsidP="0038535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6.1.</w:t>
      </w:r>
      <w:r w:rsidR="009A6E88">
        <w:rPr>
          <w:rFonts w:ascii="Times New Roman" w:hAnsi="Times New Roman" w:cs="Times New Roman"/>
          <w:sz w:val="28"/>
          <w:szCs w:val="28"/>
        </w:rPr>
        <w:t> Б</w:t>
      </w:r>
      <w:r w:rsidR="00DD5CAC" w:rsidRPr="00DD5CAC">
        <w:rPr>
          <w:rFonts w:ascii="Times New Roman" w:hAnsi="Times New Roman" w:cs="Times New Roman"/>
          <w:sz w:val="28"/>
          <w:szCs w:val="28"/>
        </w:rPr>
        <w:t>рати участь у роботі Комісії особисто без делегування своїх повноважень щодо участі в засіданнях Комісії та права голосу на таких засіданнях іншим особам, у тому числі іншим членам Комісії</w:t>
      </w:r>
      <w:r w:rsidR="00DD5CAC">
        <w:rPr>
          <w:rFonts w:ascii="Times New Roman" w:hAnsi="Times New Roman" w:cs="Times New Roman"/>
          <w:sz w:val="28"/>
          <w:szCs w:val="28"/>
        </w:rPr>
        <w:t>.</w:t>
      </w:r>
    </w:p>
    <w:p w14:paraId="37E94439" w14:textId="41798ED2" w:rsidR="009C20BC" w:rsidRPr="009C20BC" w:rsidRDefault="002E3263" w:rsidP="0038535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6.</w:t>
      </w:r>
      <w:r w:rsidR="00BB46D5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38535C">
        <w:rPr>
          <w:rFonts w:ascii="Times New Roman" w:hAnsi="Times New Roman" w:cs="Times New Roman"/>
          <w:sz w:val="28"/>
          <w:szCs w:val="28"/>
        </w:rPr>
        <w:t xml:space="preserve">Не </w:t>
      </w:r>
      <w:r w:rsidR="009C20BC" w:rsidRPr="009C20BC">
        <w:rPr>
          <w:rFonts w:ascii="Times New Roman" w:hAnsi="Times New Roman" w:cs="Times New Roman"/>
          <w:sz w:val="28"/>
          <w:szCs w:val="28"/>
        </w:rPr>
        <w:t>допускати розголошення інформації, що стала їм відома у зв’язку з виконанням своїх функцій</w:t>
      </w:r>
      <w:r w:rsidR="0038535C">
        <w:rPr>
          <w:rFonts w:ascii="Times New Roman" w:hAnsi="Times New Roman" w:cs="Times New Roman"/>
          <w:sz w:val="28"/>
          <w:szCs w:val="28"/>
        </w:rPr>
        <w:t>.</w:t>
      </w:r>
    </w:p>
    <w:p w14:paraId="0AEB1BB2" w14:textId="2730A511" w:rsidR="009C20BC" w:rsidRPr="009C20BC" w:rsidRDefault="002E3263" w:rsidP="0038535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="00BB46D5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38535C">
        <w:rPr>
          <w:rFonts w:ascii="Times New Roman" w:hAnsi="Times New Roman" w:cs="Times New Roman"/>
          <w:sz w:val="28"/>
          <w:szCs w:val="28"/>
        </w:rPr>
        <w:t>Н</w:t>
      </w:r>
      <w:r w:rsidR="009C20BC" w:rsidRPr="009C20BC">
        <w:rPr>
          <w:rFonts w:ascii="Times New Roman" w:hAnsi="Times New Roman" w:cs="Times New Roman"/>
          <w:sz w:val="28"/>
          <w:szCs w:val="28"/>
        </w:rPr>
        <w:t>е допускати конфлікту інтересів, завчасно повідомити про наявний або потенційний конфлікт інтересів голову Комісії та не брати участь у прийнятті рішення Комісії.</w:t>
      </w:r>
    </w:p>
    <w:p w14:paraId="733FF10B" w14:textId="77777777" w:rsidR="009C20BC" w:rsidRDefault="009C20BC" w:rsidP="004060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99426A9" w14:textId="77777777" w:rsidR="009C20BC" w:rsidRPr="009C20BC" w:rsidRDefault="009C20BC" w:rsidP="009C20BC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1A56325" w14:textId="77777777" w:rsidR="009C20BC" w:rsidRPr="00186D83" w:rsidRDefault="009C20BC" w:rsidP="009C20BC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186D83">
        <w:rPr>
          <w:rFonts w:ascii="Times New Roman" w:hAnsi="Times New Roman" w:cs="Times New Roman"/>
          <w:b/>
          <w:bCs/>
          <w:sz w:val="28"/>
          <w:szCs w:val="28"/>
        </w:rPr>
        <w:t xml:space="preserve">Директор департаменту </w:t>
      </w:r>
    </w:p>
    <w:p w14:paraId="70D97D79" w14:textId="77777777" w:rsidR="009C20BC" w:rsidRPr="00186D83" w:rsidRDefault="009C20BC" w:rsidP="009C20BC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186D83">
        <w:rPr>
          <w:rFonts w:ascii="Times New Roman" w:hAnsi="Times New Roman" w:cs="Times New Roman"/>
          <w:b/>
          <w:bCs/>
          <w:sz w:val="28"/>
          <w:szCs w:val="28"/>
        </w:rPr>
        <w:t xml:space="preserve">соціальної політики </w:t>
      </w:r>
    </w:p>
    <w:p w14:paraId="62AF6EAF" w14:textId="77777777" w:rsidR="009C20BC" w:rsidRPr="00186D83" w:rsidRDefault="009C20BC" w:rsidP="009C20BC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186D83">
        <w:rPr>
          <w:rFonts w:ascii="Times New Roman" w:hAnsi="Times New Roman" w:cs="Times New Roman"/>
          <w:b/>
          <w:bCs/>
          <w:sz w:val="28"/>
          <w:szCs w:val="28"/>
        </w:rPr>
        <w:t>Івано-Франківської</w:t>
      </w:r>
    </w:p>
    <w:p w14:paraId="1849013A" w14:textId="77777777" w:rsidR="000478AF" w:rsidRDefault="000478AF" w:rsidP="009C20BC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="009C20BC" w:rsidRPr="00186D83">
        <w:rPr>
          <w:rFonts w:ascii="Times New Roman" w:hAnsi="Times New Roman" w:cs="Times New Roman"/>
          <w:b/>
          <w:bCs/>
          <w:sz w:val="28"/>
          <w:szCs w:val="28"/>
        </w:rPr>
        <w:t>бл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асної </w:t>
      </w:r>
      <w:r w:rsidR="009C20BC" w:rsidRPr="00186D83">
        <w:rPr>
          <w:rFonts w:ascii="Times New Roman" w:hAnsi="Times New Roman" w:cs="Times New Roman"/>
          <w:b/>
          <w:bCs/>
          <w:sz w:val="28"/>
          <w:szCs w:val="28"/>
        </w:rPr>
        <w:t>держа</w:t>
      </w:r>
      <w:r>
        <w:rPr>
          <w:rFonts w:ascii="Times New Roman" w:hAnsi="Times New Roman" w:cs="Times New Roman"/>
          <w:b/>
          <w:bCs/>
          <w:sz w:val="28"/>
          <w:szCs w:val="28"/>
        </w:rPr>
        <w:t>вної</w:t>
      </w:r>
    </w:p>
    <w:p w14:paraId="7F3626C8" w14:textId="0D3AA07A" w:rsidR="009C20BC" w:rsidRPr="00186D83" w:rsidRDefault="000478AF" w:rsidP="009C20BC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="009C20BC" w:rsidRPr="00186D83">
        <w:rPr>
          <w:rFonts w:ascii="Times New Roman" w:hAnsi="Times New Roman" w:cs="Times New Roman"/>
          <w:b/>
          <w:bCs/>
          <w:sz w:val="28"/>
          <w:szCs w:val="28"/>
        </w:rPr>
        <w:t>дміністрації</w:t>
      </w:r>
      <w:r w:rsidR="009C20BC" w:rsidRPr="00186D83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9C20BC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</w:t>
      </w:r>
      <w:r w:rsidR="006D26C1">
        <w:rPr>
          <w:rFonts w:ascii="Times New Roman" w:hAnsi="Times New Roman" w:cs="Times New Roman"/>
          <w:b/>
          <w:bCs/>
          <w:sz w:val="28"/>
          <w:szCs w:val="28"/>
        </w:rPr>
        <w:t xml:space="preserve">              </w:t>
      </w:r>
      <w:r w:rsidR="009C20BC" w:rsidRPr="00186D83">
        <w:rPr>
          <w:rFonts w:ascii="Times New Roman" w:hAnsi="Times New Roman" w:cs="Times New Roman"/>
          <w:b/>
          <w:bCs/>
          <w:sz w:val="28"/>
          <w:szCs w:val="28"/>
        </w:rPr>
        <w:t>Володимир ЛЕМЧАК</w:t>
      </w:r>
    </w:p>
    <w:p w14:paraId="5B7AC67C" w14:textId="77777777" w:rsidR="009C20BC" w:rsidRDefault="009C20BC" w:rsidP="009C20BC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88478F9" w14:textId="77777777" w:rsidR="009C20BC" w:rsidRPr="009C20BC" w:rsidRDefault="009C20BC" w:rsidP="009C20BC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452F94A" w14:textId="6B24BF8B" w:rsidR="006240F1" w:rsidRDefault="00084D44" w:rsidP="006240F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FF9D177" w14:textId="1EDD59CA" w:rsidR="00685BC2" w:rsidRDefault="00685BC2" w:rsidP="006A79DE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</w:p>
    <w:sectPr w:rsidR="00685BC2" w:rsidSect="00A618B1">
      <w:pgSz w:w="11906" w:h="16838"/>
      <w:pgMar w:top="1134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310FF4"/>
    <w:multiLevelType w:val="multilevel"/>
    <w:tmpl w:val="86FE522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9516B54"/>
    <w:multiLevelType w:val="multilevel"/>
    <w:tmpl w:val="9DEAB9D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1E0432B1"/>
    <w:multiLevelType w:val="multilevel"/>
    <w:tmpl w:val="DB4808A2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2A3569E"/>
    <w:multiLevelType w:val="multilevel"/>
    <w:tmpl w:val="67708D5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4AC5576"/>
    <w:multiLevelType w:val="multilevel"/>
    <w:tmpl w:val="AB30D7D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B057B20"/>
    <w:multiLevelType w:val="multilevel"/>
    <w:tmpl w:val="BA108C0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5D65D77"/>
    <w:multiLevelType w:val="multilevel"/>
    <w:tmpl w:val="BC7C606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9F205A3"/>
    <w:multiLevelType w:val="hybridMultilevel"/>
    <w:tmpl w:val="201E69F6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 w:val="0"/>
        <w:bCs w:val="0"/>
        <w:i w:val="0"/>
        <w:i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CC0644"/>
    <w:multiLevelType w:val="multilevel"/>
    <w:tmpl w:val="064CF94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8926F9E"/>
    <w:multiLevelType w:val="hybridMultilevel"/>
    <w:tmpl w:val="201E69F6"/>
    <w:lvl w:ilvl="0" w:tplc="7C3C8C1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 w:val="0"/>
        <w:bCs w:val="0"/>
        <w:i w:val="0"/>
        <w:iCs w:val="0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270A24"/>
    <w:multiLevelType w:val="hybridMultilevel"/>
    <w:tmpl w:val="3DD20E5A"/>
    <w:lvl w:ilvl="0" w:tplc="1DD02E3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FB67A7"/>
    <w:multiLevelType w:val="multilevel"/>
    <w:tmpl w:val="8A12642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531385E"/>
    <w:multiLevelType w:val="multilevel"/>
    <w:tmpl w:val="8FC4C2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3" w15:restartNumberingAfterBreak="0">
    <w:nsid w:val="76E176DB"/>
    <w:multiLevelType w:val="multilevel"/>
    <w:tmpl w:val="ED9408A6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2320655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89554397">
    <w:abstractNumId w:val="12"/>
  </w:num>
  <w:num w:numId="3" w16cid:durableId="677734962">
    <w:abstractNumId w:val="1"/>
  </w:num>
  <w:num w:numId="4" w16cid:durableId="2072314351">
    <w:abstractNumId w:val="9"/>
  </w:num>
  <w:num w:numId="5" w16cid:durableId="2032298635">
    <w:abstractNumId w:val="7"/>
  </w:num>
  <w:num w:numId="6" w16cid:durableId="1039092284">
    <w:abstractNumId w:val="3"/>
  </w:num>
  <w:num w:numId="7" w16cid:durableId="71852037">
    <w:abstractNumId w:val="4"/>
  </w:num>
  <w:num w:numId="8" w16cid:durableId="1854883182">
    <w:abstractNumId w:val="8"/>
  </w:num>
  <w:num w:numId="9" w16cid:durableId="1504391976">
    <w:abstractNumId w:val="6"/>
  </w:num>
  <w:num w:numId="10" w16cid:durableId="1110782371">
    <w:abstractNumId w:val="5"/>
  </w:num>
  <w:num w:numId="11" w16cid:durableId="2118981740">
    <w:abstractNumId w:val="11"/>
  </w:num>
  <w:num w:numId="12" w16cid:durableId="262230347">
    <w:abstractNumId w:val="0"/>
  </w:num>
  <w:num w:numId="13" w16cid:durableId="605500029">
    <w:abstractNumId w:val="13"/>
  </w:num>
  <w:num w:numId="14" w16cid:durableId="908346593">
    <w:abstractNumId w:val="2"/>
  </w:num>
  <w:num w:numId="15" w16cid:durableId="43071017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ABF"/>
    <w:rsid w:val="00001E96"/>
    <w:rsid w:val="00005E5B"/>
    <w:rsid w:val="000120AD"/>
    <w:rsid w:val="00012B29"/>
    <w:rsid w:val="00026C06"/>
    <w:rsid w:val="00026D2B"/>
    <w:rsid w:val="00027EDD"/>
    <w:rsid w:val="000478AF"/>
    <w:rsid w:val="000616C7"/>
    <w:rsid w:val="00063636"/>
    <w:rsid w:val="00066FE0"/>
    <w:rsid w:val="00067703"/>
    <w:rsid w:val="00072D36"/>
    <w:rsid w:val="0007699A"/>
    <w:rsid w:val="00084D44"/>
    <w:rsid w:val="00094E25"/>
    <w:rsid w:val="000B30B8"/>
    <w:rsid w:val="000B5249"/>
    <w:rsid w:val="000C1745"/>
    <w:rsid w:val="000C6671"/>
    <w:rsid w:val="000D6686"/>
    <w:rsid w:val="000E00BD"/>
    <w:rsid w:val="000F548B"/>
    <w:rsid w:val="00102108"/>
    <w:rsid w:val="001037BD"/>
    <w:rsid w:val="00114A96"/>
    <w:rsid w:val="001155CD"/>
    <w:rsid w:val="00126F8C"/>
    <w:rsid w:val="00130481"/>
    <w:rsid w:val="00133F87"/>
    <w:rsid w:val="00136B92"/>
    <w:rsid w:val="00143EAF"/>
    <w:rsid w:val="001448A9"/>
    <w:rsid w:val="001557C9"/>
    <w:rsid w:val="00155B12"/>
    <w:rsid w:val="00166123"/>
    <w:rsid w:val="00186D83"/>
    <w:rsid w:val="001A4004"/>
    <w:rsid w:val="001A4BD9"/>
    <w:rsid w:val="001C0B37"/>
    <w:rsid w:val="00204396"/>
    <w:rsid w:val="0021656A"/>
    <w:rsid w:val="0023179E"/>
    <w:rsid w:val="00235EBC"/>
    <w:rsid w:val="002421CA"/>
    <w:rsid w:val="00270E1D"/>
    <w:rsid w:val="00276040"/>
    <w:rsid w:val="00292AAF"/>
    <w:rsid w:val="002B6D30"/>
    <w:rsid w:val="002C10A8"/>
    <w:rsid w:val="002C4598"/>
    <w:rsid w:val="002C5080"/>
    <w:rsid w:val="002C713B"/>
    <w:rsid w:val="002D5E05"/>
    <w:rsid w:val="002E0335"/>
    <w:rsid w:val="002E3263"/>
    <w:rsid w:val="002F08A7"/>
    <w:rsid w:val="00305574"/>
    <w:rsid w:val="003066F9"/>
    <w:rsid w:val="003149EC"/>
    <w:rsid w:val="00317F57"/>
    <w:rsid w:val="00336055"/>
    <w:rsid w:val="00340B02"/>
    <w:rsid w:val="00347D29"/>
    <w:rsid w:val="0038535C"/>
    <w:rsid w:val="003907ED"/>
    <w:rsid w:val="00392C3F"/>
    <w:rsid w:val="00394C09"/>
    <w:rsid w:val="003A5B3E"/>
    <w:rsid w:val="003B7D58"/>
    <w:rsid w:val="003C1BA6"/>
    <w:rsid w:val="003C65CF"/>
    <w:rsid w:val="003D79F4"/>
    <w:rsid w:val="003E55C7"/>
    <w:rsid w:val="004060A3"/>
    <w:rsid w:val="00411DCB"/>
    <w:rsid w:val="0041327D"/>
    <w:rsid w:val="00420302"/>
    <w:rsid w:val="004213E3"/>
    <w:rsid w:val="0043679F"/>
    <w:rsid w:val="00460570"/>
    <w:rsid w:val="004607B1"/>
    <w:rsid w:val="004610E5"/>
    <w:rsid w:val="0048059F"/>
    <w:rsid w:val="00482439"/>
    <w:rsid w:val="00493E18"/>
    <w:rsid w:val="004C52B6"/>
    <w:rsid w:val="004D6120"/>
    <w:rsid w:val="00523939"/>
    <w:rsid w:val="00526F7F"/>
    <w:rsid w:val="00527CEC"/>
    <w:rsid w:val="005326A8"/>
    <w:rsid w:val="0053360C"/>
    <w:rsid w:val="00544B54"/>
    <w:rsid w:val="005465DA"/>
    <w:rsid w:val="0055199C"/>
    <w:rsid w:val="005773AB"/>
    <w:rsid w:val="005A2373"/>
    <w:rsid w:val="005A7317"/>
    <w:rsid w:val="005B29D5"/>
    <w:rsid w:val="005E1D0B"/>
    <w:rsid w:val="005E3335"/>
    <w:rsid w:val="005E5264"/>
    <w:rsid w:val="005F3E38"/>
    <w:rsid w:val="00602043"/>
    <w:rsid w:val="00613DD6"/>
    <w:rsid w:val="00616EE6"/>
    <w:rsid w:val="006240F1"/>
    <w:rsid w:val="0062759D"/>
    <w:rsid w:val="006310A0"/>
    <w:rsid w:val="0063516F"/>
    <w:rsid w:val="006541D0"/>
    <w:rsid w:val="00660889"/>
    <w:rsid w:val="0068000A"/>
    <w:rsid w:val="0068143C"/>
    <w:rsid w:val="00685BC2"/>
    <w:rsid w:val="00686584"/>
    <w:rsid w:val="006A79DE"/>
    <w:rsid w:val="006B6698"/>
    <w:rsid w:val="006D127F"/>
    <w:rsid w:val="006D26C1"/>
    <w:rsid w:val="006E3D3E"/>
    <w:rsid w:val="006F27AA"/>
    <w:rsid w:val="006F4CD5"/>
    <w:rsid w:val="007149E2"/>
    <w:rsid w:val="00720FFF"/>
    <w:rsid w:val="007379E9"/>
    <w:rsid w:val="00741D67"/>
    <w:rsid w:val="00742C2E"/>
    <w:rsid w:val="00744EC7"/>
    <w:rsid w:val="00746F62"/>
    <w:rsid w:val="00756376"/>
    <w:rsid w:val="00761BDB"/>
    <w:rsid w:val="007824F6"/>
    <w:rsid w:val="00796B0C"/>
    <w:rsid w:val="007A2B2C"/>
    <w:rsid w:val="007A7922"/>
    <w:rsid w:val="007C0BD3"/>
    <w:rsid w:val="007C6297"/>
    <w:rsid w:val="007C73EC"/>
    <w:rsid w:val="007D18DC"/>
    <w:rsid w:val="0081165F"/>
    <w:rsid w:val="008142DB"/>
    <w:rsid w:val="00820BE2"/>
    <w:rsid w:val="00824BE3"/>
    <w:rsid w:val="0083694F"/>
    <w:rsid w:val="008408AF"/>
    <w:rsid w:val="00854938"/>
    <w:rsid w:val="008649D0"/>
    <w:rsid w:val="008652C1"/>
    <w:rsid w:val="00881C7C"/>
    <w:rsid w:val="0089094E"/>
    <w:rsid w:val="00892FA2"/>
    <w:rsid w:val="00896786"/>
    <w:rsid w:val="008B1A07"/>
    <w:rsid w:val="008B4C4A"/>
    <w:rsid w:val="008C7C55"/>
    <w:rsid w:val="008D6964"/>
    <w:rsid w:val="008E7A56"/>
    <w:rsid w:val="008E7A6D"/>
    <w:rsid w:val="008F11A7"/>
    <w:rsid w:val="00902424"/>
    <w:rsid w:val="009059D0"/>
    <w:rsid w:val="009149A5"/>
    <w:rsid w:val="009226BC"/>
    <w:rsid w:val="0095262B"/>
    <w:rsid w:val="00980823"/>
    <w:rsid w:val="009812CF"/>
    <w:rsid w:val="009917DA"/>
    <w:rsid w:val="009A3E52"/>
    <w:rsid w:val="009A6E88"/>
    <w:rsid w:val="009C20BC"/>
    <w:rsid w:val="009E69BC"/>
    <w:rsid w:val="009F13F7"/>
    <w:rsid w:val="009F2B3D"/>
    <w:rsid w:val="00A02CEF"/>
    <w:rsid w:val="00A16E53"/>
    <w:rsid w:val="00A54D20"/>
    <w:rsid w:val="00A618B1"/>
    <w:rsid w:val="00A6194E"/>
    <w:rsid w:val="00A623BD"/>
    <w:rsid w:val="00A62DF6"/>
    <w:rsid w:val="00A64D22"/>
    <w:rsid w:val="00A7177C"/>
    <w:rsid w:val="00A7657D"/>
    <w:rsid w:val="00A96961"/>
    <w:rsid w:val="00A96EE7"/>
    <w:rsid w:val="00AA6ACA"/>
    <w:rsid w:val="00AB4F55"/>
    <w:rsid w:val="00AC49DC"/>
    <w:rsid w:val="00AD0796"/>
    <w:rsid w:val="00AD19AB"/>
    <w:rsid w:val="00AE30DF"/>
    <w:rsid w:val="00AE39C4"/>
    <w:rsid w:val="00AE51E4"/>
    <w:rsid w:val="00AF7F4B"/>
    <w:rsid w:val="00B124B2"/>
    <w:rsid w:val="00B135E3"/>
    <w:rsid w:val="00B41C59"/>
    <w:rsid w:val="00B516BA"/>
    <w:rsid w:val="00B56D50"/>
    <w:rsid w:val="00B6236D"/>
    <w:rsid w:val="00B72482"/>
    <w:rsid w:val="00B7337B"/>
    <w:rsid w:val="00B76AFB"/>
    <w:rsid w:val="00B82C5A"/>
    <w:rsid w:val="00BB40D8"/>
    <w:rsid w:val="00BB46D5"/>
    <w:rsid w:val="00BB4AC5"/>
    <w:rsid w:val="00BC61C5"/>
    <w:rsid w:val="00BC66A1"/>
    <w:rsid w:val="00BE684D"/>
    <w:rsid w:val="00BF693A"/>
    <w:rsid w:val="00BF6F6B"/>
    <w:rsid w:val="00C0162F"/>
    <w:rsid w:val="00C02337"/>
    <w:rsid w:val="00C03323"/>
    <w:rsid w:val="00C04FE9"/>
    <w:rsid w:val="00C47B4C"/>
    <w:rsid w:val="00C5027C"/>
    <w:rsid w:val="00C63ABF"/>
    <w:rsid w:val="00C90707"/>
    <w:rsid w:val="00C96E58"/>
    <w:rsid w:val="00CA0D59"/>
    <w:rsid w:val="00CB2544"/>
    <w:rsid w:val="00CC256F"/>
    <w:rsid w:val="00CC3F69"/>
    <w:rsid w:val="00CF075E"/>
    <w:rsid w:val="00CF499A"/>
    <w:rsid w:val="00CF641B"/>
    <w:rsid w:val="00D02155"/>
    <w:rsid w:val="00D04E96"/>
    <w:rsid w:val="00D11CC1"/>
    <w:rsid w:val="00D25B67"/>
    <w:rsid w:val="00D33784"/>
    <w:rsid w:val="00D46257"/>
    <w:rsid w:val="00D60001"/>
    <w:rsid w:val="00D600AE"/>
    <w:rsid w:val="00D80F21"/>
    <w:rsid w:val="00D869D0"/>
    <w:rsid w:val="00DA6C25"/>
    <w:rsid w:val="00DD096D"/>
    <w:rsid w:val="00DD5CAC"/>
    <w:rsid w:val="00DD7BF3"/>
    <w:rsid w:val="00DF263E"/>
    <w:rsid w:val="00E04EA4"/>
    <w:rsid w:val="00E30B6B"/>
    <w:rsid w:val="00E31E3F"/>
    <w:rsid w:val="00E326DA"/>
    <w:rsid w:val="00E36A55"/>
    <w:rsid w:val="00E6474C"/>
    <w:rsid w:val="00E72E6D"/>
    <w:rsid w:val="00E86732"/>
    <w:rsid w:val="00E92703"/>
    <w:rsid w:val="00EA2950"/>
    <w:rsid w:val="00EA3D3E"/>
    <w:rsid w:val="00EB2761"/>
    <w:rsid w:val="00EC760B"/>
    <w:rsid w:val="00EE4513"/>
    <w:rsid w:val="00EF219C"/>
    <w:rsid w:val="00EF714B"/>
    <w:rsid w:val="00F07615"/>
    <w:rsid w:val="00F31143"/>
    <w:rsid w:val="00F54273"/>
    <w:rsid w:val="00F60A31"/>
    <w:rsid w:val="00F64170"/>
    <w:rsid w:val="00FB059B"/>
    <w:rsid w:val="00FC3BFA"/>
    <w:rsid w:val="00FC57CA"/>
    <w:rsid w:val="00FC73DE"/>
    <w:rsid w:val="00FE3EF1"/>
    <w:rsid w:val="00FE5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1A718B"/>
  <w15:chartTrackingRefBased/>
  <w15:docId w15:val="{FFEB4741-7304-4A80-9B26-FD95E4D4A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63A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3A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63AB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C63A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63AB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63A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63A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63A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63A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63AB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63AB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63AB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sid w:val="00C63AB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63AB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63AB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63AB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63AB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63AB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qFormat/>
    <w:rsid w:val="00C63A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rsid w:val="00C63A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63A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C63A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63A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C63AB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63AB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63AB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63AB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C63AB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63ABF"/>
    <w:rPr>
      <w:b/>
      <w:bCs/>
      <w:smallCaps/>
      <w:color w:val="2F5496" w:themeColor="accent1" w:themeShade="BF"/>
      <w:spacing w:val="5"/>
    </w:rPr>
  </w:style>
  <w:style w:type="paragraph" w:styleId="ae">
    <w:name w:val="No Spacing"/>
    <w:uiPriority w:val="1"/>
    <w:qFormat/>
    <w:rsid w:val="00F64170"/>
    <w:pPr>
      <w:spacing w:after="0" w:line="240" w:lineRule="auto"/>
    </w:pPr>
  </w:style>
  <w:style w:type="character" w:styleId="af">
    <w:name w:val="Hyperlink"/>
    <w:basedOn w:val="a0"/>
    <w:uiPriority w:val="99"/>
    <w:unhideWhenUsed/>
    <w:rsid w:val="00084D44"/>
    <w:rPr>
      <w:color w:val="0563C1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084D44"/>
    <w:rPr>
      <w:color w:val="605E5C"/>
      <w:shd w:val="clear" w:color="auto" w:fill="E1DFDD"/>
    </w:rPr>
  </w:style>
  <w:style w:type="paragraph" w:styleId="af1">
    <w:name w:val="Normal (Web)"/>
    <w:basedOn w:val="a"/>
    <w:uiPriority w:val="99"/>
    <w:semiHidden/>
    <w:unhideWhenUsed/>
    <w:rsid w:val="00EB2761"/>
    <w:rPr>
      <w:rFonts w:ascii="Times New Roman" w:hAnsi="Times New Roman" w:cs="Times New Roman"/>
      <w:sz w:val="24"/>
      <w:szCs w:val="24"/>
    </w:rPr>
  </w:style>
  <w:style w:type="character" w:customStyle="1" w:styleId="21">
    <w:name w:val="Основной текст (2)_"/>
    <w:link w:val="22"/>
    <w:locked/>
    <w:rsid w:val="00685BC2"/>
    <w:rPr>
      <w:b/>
      <w:bCs/>
      <w:spacing w:val="2"/>
      <w:sz w:val="23"/>
      <w:szCs w:val="23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685BC2"/>
    <w:pPr>
      <w:widowControl w:val="0"/>
      <w:shd w:val="clear" w:color="auto" w:fill="FFFFFF"/>
      <w:spacing w:before="360" w:after="0" w:line="293" w:lineRule="exact"/>
    </w:pPr>
    <w:rPr>
      <w:b/>
      <w:bCs/>
      <w:spacing w:val="2"/>
      <w:sz w:val="23"/>
      <w:szCs w:val="23"/>
    </w:rPr>
  </w:style>
  <w:style w:type="paragraph" w:customStyle="1" w:styleId="rvps6">
    <w:name w:val="rvps6"/>
    <w:basedOn w:val="a"/>
    <w:rsid w:val="00685B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uk-UA"/>
      <w14:ligatures w14:val="none"/>
    </w:rPr>
  </w:style>
  <w:style w:type="character" w:customStyle="1" w:styleId="rvts23">
    <w:name w:val="rvts23"/>
    <w:basedOn w:val="a0"/>
    <w:rsid w:val="00685BC2"/>
  </w:style>
  <w:style w:type="paragraph" w:customStyle="1" w:styleId="af2">
    <w:name w:val="[Без стиля]"/>
    <w:rsid w:val="00F07615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="Times New Roman" w:hAnsi="Times New Roman" w:cs="Times New Roman"/>
      <w:color w:val="000000"/>
      <w:kern w:val="0"/>
      <w:sz w:val="24"/>
      <w:szCs w:val="24"/>
      <w:lang w:val="en-GB" w:eastAsia="uk-U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zakon.rada.gov.ua/laws/show/1102-2023-%D0%B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2D686A-A89F-478B-90BC-3D3280E3EF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759</Words>
  <Characters>6063</Characters>
  <Application>Microsoft Office Word</Application>
  <DocSecurity>0</DocSecurity>
  <Lines>319</Lines>
  <Paragraphs>85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Департамент соцполітики Івано-Франківської ОДА</dc:creator>
  <cp:keywords/>
  <dc:description/>
  <cp:lastModifiedBy>Департамент Соцполітики 1</cp:lastModifiedBy>
  <cp:revision>3</cp:revision>
  <cp:lastPrinted>2025-10-16T10:46:00Z</cp:lastPrinted>
  <dcterms:created xsi:type="dcterms:W3CDTF">2025-10-24T06:38:00Z</dcterms:created>
  <dcterms:modified xsi:type="dcterms:W3CDTF">2025-10-24T06:39:00Z</dcterms:modified>
</cp:coreProperties>
</file>