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6" w:rsidRPr="00CE507A" w:rsidRDefault="00971C16" w:rsidP="0097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07A">
        <w:rPr>
          <w:rFonts w:ascii="Times New Roman" w:hAnsi="Times New Roman" w:cs="Times New Roman"/>
          <w:b/>
          <w:sz w:val="28"/>
          <w:szCs w:val="28"/>
          <w:u w:val="single"/>
        </w:rPr>
        <w:t>Пропозиції до складу</w:t>
      </w:r>
    </w:p>
    <w:p w:rsidR="00971C16" w:rsidRDefault="00971C16" w:rsidP="0097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2">
        <w:rPr>
          <w:rFonts w:ascii="Times New Roman" w:hAnsi="Times New Roman" w:cs="Times New Roman"/>
          <w:b/>
          <w:sz w:val="28"/>
          <w:szCs w:val="28"/>
        </w:rPr>
        <w:t xml:space="preserve">координаційної ради з питань утвердження </w:t>
      </w:r>
    </w:p>
    <w:p w:rsidR="00971C16" w:rsidRDefault="00971C16" w:rsidP="0097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2">
        <w:rPr>
          <w:rFonts w:ascii="Times New Roman" w:hAnsi="Times New Roman" w:cs="Times New Roman"/>
          <w:b/>
          <w:sz w:val="28"/>
          <w:szCs w:val="28"/>
        </w:rPr>
        <w:t>української національної та громадянської ідентичності</w:t>
      </w:r>
    </w:p>
    <w:p w:rsidR="00971C16" w:rsidRDefault="00971C16" w:rsidP="0097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2">
        <w:rPr>
          <w:rFonts w:ascii="Times New Roman" w:hAnsi="Times New Roman" w:cs="Times New Roman"/>
          <w:b/>
          <w:sz w:val="28"/>
          <w:szCs w:val="28"/>
        </w:rPr>
        <w:t>при Івано-Франківській обласній (військовій) адміністрації</w:t>
      </w:r>
    </w:p>
    <w:p w:rsidR="00971C16" w:rsidRPr="00B21712" w:rsidRDefault="00971C16" w:rsidP="0097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670"/>
      </w:tblGrid>
      <w:tr w:rsidR="00971C16" w:rsidTr="00673940">
        <w:tc>
          <w:tcPr>
            <w:tcW w:w="8897" w:type="dxa"/>
            <w:gridSpan w:val="2"/>
          </w:tcPr>
          <w:p w:rsidR="00971C16" w:rsidRDefault="00971C16" w:rsidP="0067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координаційної ради:</w:t>
            </w:r>
          </w:p>
          <w:p w:rsidR="00971C16" w:rsidRDefault="00971C16" w:rsidP="0067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АДАМЧУК</w:t>
            </w:r>
          </w:p>
          <w:p w:rsidR="00971C16" w:rsidRPr="00B2171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Ігор Григорович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 мобілізаційної роботи апарату обласної державної (військової) адміністрації</w:t>
            </w:r>
          </w:p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B2171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БАРГАН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Ярослав Іванович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з виховної роботи – начальник відділу виховної роботи Прикарпатського військово-спортивного ліцею Івано-Франківської обласної ради (за згодою)</w:t>
            </w:r>
          </w:p>
          <w:p w:rsidR="00971C16" w:rsidRPr="00E861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701D0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02">
              <w:rPr>
                <w:rFonts w:ascii="Times New Roman" w:hAnsi="Times New Roman" w:cs="Times New Roman"/>
                <w:b/>
                <w:sz w:val="28"/>
                <w:szCs w:val="28"/>
              </w:rPr>
              <w:t>БОЙКАНЮК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1D02">
              <w:rPr>
                <w:rFonts w:ascii="Times New Roman" w:hAnsi="Times New Roman" w:cs="Times New Roman"/>
                <w:b/>
                <w:sz w:val="28"/>
                <w:szCs w:val="28"/>
              </w:rPr>
              <w:t>Дмитро Олександрович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 зв’язків з громадськістю Івано-Франківського обласного територіального центру комплектування та соціальної підтримки (за згодою)</w:t>
            </w:r>
          </w:p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БОЙКО</w:t>
            </w:r>
          </w:p>
          <w:p w:rsidR="00971C16" w:rsidRPr="00B2171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Тетяна Миколаївна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культури, національностей та релігії обласної державної адміністрації</w:t>
            </w:r>
          </w:p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B2171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БОЙЧУК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Алла Володимирівна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підполковник поліції, начальник відділу ювенальної превенції управління превентивної діяльності Головного управління Національної поліції в Івано-Франківській області (за згодою)</w:t>
            </w:r>
          </w:p>
          <w:p w:rsidR="00971C16" w:rsidRPr="00E861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B2171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ВІКОНСЬКИЙ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 Васильович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95">
              <w:rPr>
                <w:rFonts w:ascii="Times New Roman" w:hAnsi="Times New Roman" w:cs="Times New Roman"/>
                <w:sz w:val="28"/>
                <w:szCs w:val="28"/>
              </w:rPr>
              <w:t>начальник відділу Управління Служби безпеки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971C16" w:rsidRPr="00F30195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B2171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ГОНЧАРЕНКО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 Сергійович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70">
              <w:rPr>
                <w:rFonts w:ascii="Times New Roman" w:hAnsi="Times New Roman" w:cs="Times New Roman"/>
                <w:sz w:val="28"/>
                <w:szCs w:val="28"/>
              </w:rPr>
              <w:t>начальник відділу персоналу Головного Управління Державної служби України з надзвичайних ситуацій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971C16" w:rsidRPr="005A27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ГРЕЧАНИК</w:t>
            </w:r>
          </w:p>
          <w:p w:rsidR="00971C16" w:rsidRPr="00B2171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Наталія Юріївна</w:t>
            </w:r>
          </w:p>
        </w:tc>
        <w:tc>
          <w:tcPr>
            <w:tcW w:w="5670" w:type="dxa"/>
          </w:tcPr>
          <w:p w:rsidR="00971C16" w:rsidRPr="005A27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співзасновник громадської організації «Науково-аналітичний центр Івано-Франківської об’єднаної територіальної громади» (за згодою)</w:t>
            </w:r>
          </w:p>
        </w:tc>
      </w:tr>
      <w:tr w:rsidR="00971C16" w:rsidTr="00673940">
        <w:tc>
          <w:tcPr>
            <w:tcW w:w="3227" w:type="dxa"/>
          </w:tcPr>
          <w:p w:rsidR="00971C16" w:rsidRPr="00647B64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B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ГРИВІНСЬКА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B64">
              <w:rPr>
                <w:rFonts w:ascii="Times New Roman" w:hAnsi="Times New Roman" w:cs="Times New Roman"/>
                <w:b/>
                <w:sz w:val="28"/>
                <w:szCs w:val="28"/>
              </w:rPr>
              <w:t>Юлія Юріївна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туризму управління євроінтеграції громад і туризму департаменту міжнародного співробітництва та євроінтеграції громад обласної державної адміністрації</w:t>
            </w:r>
          </w:p>
          <w:p w:rsidR="00971C16" w:rsidRPr="005A27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>ДЕМЧУК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>Сергій Романович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«Краєзнавчо-туристичний спортивний центр «Аркан Стихій» (за згодою)</w:t>
            </w:r>
          </w:p>
          <w:p w:rsidR="00971C16" w:rsidRPr="00E861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D27E24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E24">
              <w:rPr>
                <w:rFonts w:ascii="Times New Roman" w:hAnsi="Times New Roman" w:cs="Times New Roman"/>
                <w:b/>
                <w:sz w:val="28"/>
                <w:szCs w:val="28"/>
              </w:rPr>
              <w:t>ДЕМЯНИК</w:t>
            </w:r>
          </w:p>
          <w:p w:rsidR="00971C16" w:rsidRPr="00D27E24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E24">
              <w:rPr>
                <w:rFonts w:ascii="Times New Roman" w:hAnsi="Times New Roman" w:cs="Times New Roman"/>
                <w:b/>
                <w:sz w:val="28"/>
                <w:szCs w:val="28"/>
              </w:rPr>
              <w:t>Наталія Іванівна</w:t>
            </w:r>
          </w:p>
        </w:tc>
        <w:tc>
          <w:tcPr>
            <w:tcW w:w="5670" w:type="dxa"/>
          </w:tcPr>
          <w:p w:rsidR="00971C16" w:rsidRPr="00D27E24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24">
              <w:rPr>
                <w:rFonts w:ascii="Times New Roman" w:hAnsi="Times New Roman" w:cs="Times New Roman"/>
                <w:sz w:val="28"/>
                <w:szCs w:val="28"/>
              </w:rPr>
              <w:t>члена громадської організації «Об’єднання дружин захисників України «Дружина Воїна» (за згодою)</w:t>
            </w:r>
          </w:p>
          <w:p w:rsidR="00971C16" w:rsidRPr="00D27E24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>ІЛЯШ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>Юрій Юрійович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Калуської міської організації Спілки Української Молоді в Україні (за згодою)</w:t>
            </w:r>
          </w:p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КЛЕПАР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Марія Василівна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педагогічних наук, професор кафедри мистецької освіти педагогічного факультету Прикарпатського національного університету імені Василя Стефаника (за згодою)</w:t>
            </w:r>
          </w:p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5D55A4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A4">
              <w:rPr>
                <w:rFonts w:ascii="Times New Roman" w:hAnsi="Times New Roman" w:cs="Times New Roman"/>
                <w:b/>
                <w:sz w:val="28"/>
                <w:szCs w:val="28"/>
              </w:rPr>
              <w:t>КОВЕЛЬСЬКИЙ</w:t>
            </w:r>
          </w:p>
          <w:p w:rsidR="00971C16" w:rsidRPr="005D55A4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A4">
              <w:rPr>
                <w:rFonts w:ascii="Times New Roman" w:hAnsi="Times New Roman" w:cs="Times New Roman"/>
                <w:b/>
                <w:sz w:val="28"/>
                <w:szCs w:val="28"/>
              </w:rPr>
              <w:t>Ігор Антонович</w:t>
            </w:r>
          </w:p>
        </w:tc>
        <w:tc>
          <w:tcPr>
            <w:tcW w:w="5670" w:type="dxa"/>
          </w:tcPr>
          <w:p w:rsidR="00971C16" w:rsidRPr="005D55A4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5A4">
              <w:rPr>
                <w:rFonts w:ascii="Times New Roman" w:hAnsi="Times New Roman" w:cs="Times New Roman"/>
                <w:sz w:val="28"/>
                <w:szCs w:val="28"/>
              </w:rPr>
              <w:t>провідний інспектор сектору оборонної роботи апарату обласної державної адміністрації</w:t>
            </w:r>
          </w:p>
          <w:p w:rsidR="00971C16" w:rsidRPr="005D55A4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>КУЛЬПА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Віталій </w:t>
            </w:r>
            <w:proofErr w:type="spellStart"/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>Зеновійович</w:t>
            </w:r>
            <w:proofErr w:type="spellEnd"/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«Молодіжна організація «Сонячна Січ»  (за згодою)</w:t>
            </w:r>
          </w:p>
          <w:p w:rsidR="00971C16" w:rsidRPr="00E861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>КУЦЬ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20F7">
              <w:rPr>
                <w:rFonts w:ascii="Times New Roman" w:hAnsi="Times New Roman" w:cs="Times New Roman"/>
                <w:b/>
                <w:sz w:val="28"/>
                <w:szCs w:val="28"/>
              </w:rPr>
              <w:t>Ігор  Йосипович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комунального закладу «Обласний пластовий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вишкільний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 Івано-Франківської обласної ради (за згодою)</w:t>
            </w:r>
          </w:p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D57490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ЛУЧИН 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490">
              <w:rPr>
                <w:rFonts w:ascii="Times New Roman" w:hAnsi="Times New Roman" w:cs="Times New Roman"/>
                <w:b/>
                <w:sz w:val="28"/>
                <w:szCs w:val="28"/>
              </w:rPr>
              <w:t>Людмила Василівна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волонтерського проекту «Замаскуй воїна» (за згодою)</w:t>
            </w:r>
          </w:p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B21712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ПОЦІХОВИЧ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1712">
              <w:rPr>
                <w:rFonts w:ascii="Times New Roman" w:hAnsi="Times New Roman" w:cs="Times New Roman"/>
                <w:b/>
                <w:sz w:val="28"/>
                <w:szCs w:val="28"/>
              </w:rPr>
              <w:t>Роман Іванович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95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– начальник відділу лісового та мисливського господарства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195">
              <w:rPr>
                <w:rFonts w:ascii="Times New Roman" w:hAnsi="Times New Roman" w:cs="Times New Roman"/>
                <w:sz w:val="28"/>
                <w:szCs w:val="28"/>
              </w:rPr>
              <w:t>Західного міжрегіонального управління лісового та мисливського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6" w:rsidRPr="00F30195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6B5028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САВЧУК 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B5028">
              <w:rPr>
                <w:rFonts w:ascii="Times New Roman" w:hAnsi="Times New Roman" w:cs="Times New Roman"/>
                <w:b/>
                <w:sz w:val="28"/>
                <w:szCs w:val="28"/>
              </w:rPr>
              <w:t>Надія Василівна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соціальної підтримки сім</w:t>
            </w:r>
            <w:r w:rsidRPr="00C6015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 та організації оздоровлення дітей управління соціального захисту населення департаменту соціальної політики обласної державної адміністрації</w:t>
            </w:r>
          </w:p>
          <w:p w:rsidR="00971C16" w:rsidRPr="00E861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317528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28">
              <w:rPr>
                <w:rFonts w:ascii="Times New Roman" w:hAnsi="Times New Roman" w:cs="Times New Roman"/>
                <w:b/>
                <w:sz w:val="28"/>
                <w:szCs w:val="28"/>
              </w:rPr>
              <w:t>СМІЖАК</w:t>
            </w:r>
          </w:p>
          <w:p w:rsidR="00971C16" w:rsidRPr="00317528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28">
              <w:rPr>
                <w:rFonts w:ascii="Times New Roman" w:hAnsi="Times New Roman" w:cs="Times New Roman"/>
                <w:b/>
                <w:sz w:val="28"/>
                <w:szCs w:val="28"/>
              </w:rPr>
              <w:t>Андрій Романович</w:t>
            </w:r>
          </w:p>
        </w:tc>
        <w:tc>
          <w:tcPr>
            <w:tcW w:w="5670" w:type="dxa"/>
          </w:tcPr>
          <w:p w:rsidR="00971C16" w:rsidRPr="00317528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28">
              <w:rPr>
                <w:rFonts w:ascii="Times New Roman" w:hAnsi="Times New Roman" w:cs="Times New Roman"/>
                <w:sz w:val="28"/>
                <w:szCs w:val="28"/>
              </w:rPr>
              <w:t>в. о. директора Державного архіву Івано-Франківської області (за згодою)</w:t>
            </w:r>
          </w:p>
          <w:p w:rsidR="00971C16" w:rsidRPr="00317528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B45908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08">
              <w:rPr>
                <w:rFonts w:ascii="Times New Roman" w:hAnsi="Times New Roman" w:cs="Times New Roman"/>
                <w:b/>
                <w:sz w:val="28"/>
                <w:szCs w:val="28"/>
              </w:rPr>
              <w:t>ЮРКІВ</w:t>
            </w:r>
          </w:p>
          <w:p w:rsidR="00971C16" w:rsidRPr="005020F7" w:rsidRDefault="00971C16" w:rsidP="006739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908">
              <w:rPr>
                <w:rFonts w:ascii="Times New Roman" w:hAnsi="Times New Roman" w:cs="Times New Roman"/>
                <w:b/>
                <w:sz w:val="28"/>
                <w:szCs w:val="28"/>
              </w:rPr>
              <w:t>Ірина Тарасівна</w:t>
            </w:r>
          </w:p>
        </w:tc>
        <w:tc>
          <w:tcPr>
            <w:tcW w:w="5670" w:type="dxa"/>
          </w:tcPr>
          <w:p w:rsidR="00971C16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зв’язків із громадськістю управління інформаційної діяльності та комунікацій з громадськістю обласної державної адміністрації</w:t>
            </w:r>
          </w:p>
          <w:p w:rsidR="00971C16" w:rsidRPr="00E86170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6" w:rsidTr="00673940">
        <w:tc>
          <w:tcPr>
            <w:tcW w:w="3227" w:type="dxa"/>
          </w:tcPr>
          <w:p w:rsidR="00971C16" w:rsidRPr="00186D7E" w:rsidRDefault="00971C16" w:rsidP="0067394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86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ЯЦКІВСЬКА </w:t>
            </w:r>
          </w:p>
          <w:p w:rsidR="00971C16" w:rsidRPr="00186D7E" w:rsidRDefault="00971C16" w:rsidP="0067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Оксана Володимирівна</w:t>
            </w:r>
          </w:p>
        </w:tc>
        <w:tc>
          <w:tcPr>
            <w:tcW w:w="5670" w:type="dxa"/>
          </w:tcPr>
          <w:p w:rsidR="00971C16" w:rsidRPr="00186D7E" w:rsidRDefault="00971C16" w:rsidP="0067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голови відокремленого підрозділу молодіжної організації</w:t>
            </w:r>
            <w:r w:rsidRPr="00186D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«Пласт – Національна скаутська організація України» – Івано-Франківська округа  (за згодою)</w:t>
            </w:r>
          </w:p>
          <w:p w:rsidR="00971C16" w:rsidRPr="00186D7E" w:rsidRDefault="00971C16" w:rsidP="0067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C16" w:rsidRDefault="00971C16" w:rsidP="00971C16"/>
    <w:p w:rsidR="00971C16" w:rsidRDefault="00971C16" w:rsidP="00971C16"/>
    <w:p w:rsidR="00E33704" w:rsidRDefault="00971C16"/>
    <w:sectPr w:rsidR="00E33704" w:rsidSect="00B21712"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C16"/>
    <w:rsid w:val="003B45BC"/>
    <w:rsid w:val="00971C16"/>
    <w:rsid w:val="00A455C9"/>
    <w:rsid w:val="00BD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2287</Words>
  <Characters>1304</Characters>
  <Application>Microsoft Office Word</Application>
  <DocSecurity>0</DocSecurity>
  <Lines>10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2024-03-18T11:25:00Z</dcterms:created>
  <dcterms:modified xsi:type="dcterms:W3CDTF">2024-03-18T11:26:00Z</dcterms:modified>
</cp:coreProperties>
</file>