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E" w:rsidRDefault="0020584E" w:rsidP="008C7A9D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4204B" w:rsidRDefault="00A4204B" w:rsidP="008C7A9D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ЗАТВЕРДЖЕНО</w:t>
      </w:r>
    </w:p>
    <w:p w:rsidR="00987CC0" w:rsidRPr="00557715" w:rsidRDefault="00987CC0" w:rsidP="008C7A9D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розпорядження</w:t>
      </w:r>
    </w:p>
    <w:p w:rsidR="00A6219E" w:rsidRPr="00987CC0" w:rsidRDefault="00987CC0" w:rsidP="00A856E4">
      <w:pPr>
        <w:tabs>
          <w:tab w:val="left" w:pos="5103"/>
        </w:tabs>
        <w:spacing w:after="0" w:line="240" w:lineRule="auto"/>
        <w:ind w:left="5103"/>
        <w:rPr>
          <w:rStyle w:val="a4"/>
          <w:rFonts w:ascii="Times New Roman" w:eastAsia="Times New Roman" w:hAnsi="Times New Roman"/>
          <w:bCs w:val="0"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Івано-Франківської</w:t>
      </w:r>
      <w:r w:rsidR="008C7A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обласної </w:t>
      </w: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військової</w:t>
      </w:r>
      <w:r w:rsidR="00A856E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адміністрації                                                                       від _________  № __</w:t>
      </w:r>
      <w:r w:rsidR="008C7A9D">
        <w:rPr>
          <w:rFonts w:ascii="Times New Roman" w:eastAsia="Times New Roman" w:hAnsi="Times New Roman"/>
          <w:b/>
          <w:sz w:val="28"/>
          <w:szCs w:val="24"/>
          <w:lang w:eastAsia="ru-RU"/>
        </w:rPr>
        <w:t>_______</w:t>
      </w: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__</w:t>
      </w:r>
    </w:p>
    <w:p w:rsidR="00987CC0" w:rsidRDefault="00987CC0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67E83" w:rsidRDefault="00E67E83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A6219E" w:rsidRPr="004C0465" w:rsidRDefault="00A6219E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0465">
        <w:rPr>
          <w:rFonts w:ascii="Times New Roman" w:hAnsi="Times New Roman"/>
          <w:b/>
          <w:sz w:val="28"/>
          <w:szCs w:val="28"/>
        </w:rPr>
        <w:t>ПОЛОЖЕННЯ</w:t>
      </w:r>
    </w:p>
    <w:p w:rsidR="008C5B78" w:rsidRPr="008C5B78" w:rsidRDefault="00A6219E" w:rsidP="008C5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виїзну робочу групу </w:t>
      </w:r>
      <w:r w:rsidR="008C5B78" w:rsidRPr="008C5B78">
        <w:rPr>
          <w:rFonts w:ascii="Times New Roman" w:eastAsia="Times New Roman" w:hAnsi="Times New Roman"/>
          <w:b/>
          <w:sz w:val="28"/>
          <w:szCs w:val="28"/>
          <w:lang w:eastAsia="uk-UA"/>
        </w:rPr>
        <w:t>з організації надання допомоги</w:t>
      </w:r>
    </w:p>
    <w:p w:rsidR="008C5B78" w:rsidRDefault="008C5B78" w:rsidP="008C5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C5B78">
        <w:rPr>
          <w:rFonts w:ascii="Times New Roman" w:eastAsia="Times New Roman" w:hAnsi="Times New Roman"/>
          <w:b/>
          <w:sz w:val="28"/>
          <w:szCs w:val="28"/>
          <w:lang w:eastAsia="uk-UA"/>
        </w:rPr>
        <w:t>ветеранам війни та членам їх сімей</w:t>
      </w:r>
    </w:p>
    <w:p w:rsidR="008C5B78" w:rsidRDefault="008C5B78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87CC0" w:rsidRPr="00987CC0" w:rsidRDefault="00A6219E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І. Загальні положення</w:t>
      </w:r>
    </w:p>
    <w:p w:rsidR="00A6219E" w:rsidRPr="008C5B78" w:rsidRDefault="00A4204B" w:rsidP="008C5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Виїзна р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обоча </w:t>
      </w:r>
      <w:r w:rsidR="00A6219E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група </w:t>
      </w:r>
      <w:r w:rsidR="008C5B78" w:rsidRPr="008C5B78">
        <w:rPr>
          <w:rFonts w:ascii="Times New Roman" w:eastAsia="Times New Roman" w:hAnsi="Times New Roman"/>
          <w:sz w:val="28"/>
          <w:szCs w:val="28"/>
          <w:lang w:eastAsia="uk-UA"/>
        </w:rPr>
        <w:t>з організації надання допомоги ветеранам війни та членам їх сімей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13E52">
        <w:rPr>
          <w:color w:val="000000"/>
          <w:sz w:val="28"/>
          <w:szCs w:val="28"/>
        </w:rPr>
        <w:t>–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робоча група) є консультативно-дорадчим органом, утвореним при Івано-Франківській обласній державній (військовій) адм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іністрації,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який забезпечує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виконання покладених на нього завдань на території Івано-Франківської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області.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5B6DAC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Робоча група у своїй діяльності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керується Конституцією України,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законами України, указами Президента України, актами Кабінету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Міністрів України, наказами міністерств, інших центральних органів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виконавчої влади, актами Івано-Франківської обласної державної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(військової) адміністрації, а також цим Положенням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Pr="009E0248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9E0248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3. </w:t>
      </w:r>
      <w:r w:rsidRPr="009E0248">
        <w:rPr>
          <w:rFonts w:ascii="Times New Roman" w:eastAsia="Times New Roman" w:hAnsi="Times New Roman"/>
          <w:sz w:val="28"/>
          <w:szCs w:val="28"/>
          <w:lang w:eastAsia="uk-UA"/>
        </w:rPr>
        <w:t>Основним завданням робочої групи є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вивчення </w:t>
      </w:r>
      <w:r w:rsidRPr="008C5B78">
        <w:rPr>
          <w:rFonts w:ascii="Times New Roman" w:eastAsia="Times New Roman" w:hAnsi="Times New Roman"/>
          <w:sz w:val="28"/>
          <w:szCs w:val="28"/>
          <w:lang w:eastAsia="uk-UA"/>
        </w:rPr>
        <w:t>потреб</w:t>
      </w:r>
      <w:r w:rsidR="00335CE2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ветеранів </w:t>
      </w:r>
      <w:r w:rsidR="008C5B78" w:rsidRPr="008C5B78">
        <w:rPr>
          <w:rFonts w:ascii="Times New Roman" w:eastAsia="Times New Roman" w:hAnsi="Times New Roman"/>
          <w:sz w:val="28"/>
          <w:szCs w:val="28"/>
          <w:lang w:eastAsia="uk-UA"/>
        </w:rPr>
        <w:t>війни та членів їх сімей</w:t>
      </w:r>
      <w:r w:rsidR="00335CE2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C5B7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надання, в межах компет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енції, допомоги у задоволенні таких потреб, а також внесення пропозицій щодо вирішення порушених питань відповідними органами виконавчої влади, органами місцевого самоврядування, підприємствами, установами та організаціями  відповідно до чинного законодавства України. </w:t>
      </w:r>
    </w:p>
    <w:p w:rsidR="00A6219E" w:rsidRPr="00987CC0" w:rsidRDefault="00A6219E" w:rsidP="00987CC0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ІІ</w:t>
      </w: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. Повноваження робочої групи</w:t>
      </w:r>
    </w:p>
    <w:p w:rsidR="00A6219E" w:rsidRPr="00C3189B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 w:rsidR="00A6219E" w:rsidRPr="00C3189B">
        <w:rPr>
          <w:rFonts w:ascii="Times New Roman" w:eastAsia="Times New Roman" w:hAnsi="Times New Roman"/>
          <w:sz w:val="28"/>
          <w:szCs w:val="28"/>
          <w:lang w:eastAsia="uk-UA"/>
        </w:rPr>
        <w:t>Робоча група відповідно до покладених на неї завдань: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вивчає потреби </w:t>
      </w:r>
      <w:r w:rsidR="008C5B78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ветеранів війни та членів їх сімей </w:t>
      </w:r>
      <w:r w:rsidR="008C5B7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організовує надання, в межах компетенції, допомоги у задоволенні таких потреб;</w:t>
      </w:r>
    </w:p>
    <w:p w:rsidR="00A6219E" w:rsidRPr="00C3189B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вивчає порушені </w:t>
      </w:r>
      <w:r w:rsidR="00416867" w:rsidRPr="008C5B78">
        <w:rPr>
          <w:rFonts w:ascii="Times New Roman" w:eastAsia="Times New Roman" w:hAnsi="Times New Roman"/>
          <w:sz w:val="28"/>
          <w:szCs w:val="28"/>
          <w:lang w:eastAsia="uk-UA"/>
        </w:rPr>
        <w:t>ветеран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ами</w:t>
      </w:r>
      <w:r w:rsidR="00416867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війни та член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ами</w:t>
      </w:r>
      <w:r w:rsidR="00416867"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їх сімей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проблемні питання та вносить пропозиції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шляхів вирішення цих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питань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C3189B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організовує надання правової, медичної, психологічної допомоги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допомоги з питань працевлаштування, отримання 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виплат та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соціальних послуг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роз’яснює порядок отримання адміністративних послуг, надання пільг, компенсацій та інших виплат відповідно до законодавства;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бере участь в організації надання освітніх, соціальних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, пенсійних 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послуг та </w:t>
      </w:r>
      <w:r w:rsidRP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соціального захисту </w:t>
      </w:r>
      <w:r w:rsidR="008C5B78" w:rsidRPr="008C5B78">
        <w:rPr>
          <w:rFonts w:ascii="Times New Roman" w:eastAsia="Times New Roman" w:hAnsi="Times New Roman"/>
          <w:sz w:val="28"/>
          <w:szCs w:val="28"/>
          <w:lang w:eastAsia="uk-UA"/>
        </w:rPr>
        <w:t>ветеранів війни та членів їх сімей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, відповідно до законодавства.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6219E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Робоча група має право: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>запитувати і одержувати в установленому порядку від органів державної влади та органів місцевого самоврядування, підприємств, установ та організацій всіх форм власності інформацію, необхідну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забезпечення її діяльності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залучати до участі в її роботі представників органів державної влади та органів місцевого самоврядування, підприємс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тв, установ та організацій всіх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форм власності (з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 погодженням з їх керівниками)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ініціювати проведенн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 та брати участь у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нарадах з питань, </w:t>
      </w:r>
      <w:r w:rsidR="00450DEE">
        <w:rPr>
          <w:rFonts w:ascii="Times New Roman" w:eastAsia="Times New Roman" w:hAnsi="Times New Roman"/>
          <w:sz w:val="28"/>
          <w:szCs w:val="28"/>
          <w:lang w:eastAsia="uk-UA"/>
        </w:rPr>
        <w:t>як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стосуються її діяльності; </w:t>
      </w:r>
    </w:p>
    <w:p w:rsidR="00A6219E" w:rsidRDefault="00A6219E" w:rsidP="0092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подавати Івано-Франківській обласній державній (військовій)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 пропозиц</w:t>
      </w:r>
      <w:r w:rsidR="005200E3">
        <w:rPr>
          <w:rFonts w:ascii="Times New Roman" w:eastAsia="Times New Roman" w:hAnsi="Times New Roman"/>
          <w:sz w:val="28"/>
          <w:szCs w:val="28"/>
          <w:lang w:eastAsia="uk-UA"/>
        </w:rPr>
        <w:t>ії з питань, які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належать до її компетенції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23AB9" w:rsidRPr="005B6DAC" w:rsidRDefault="00923AB9" w:rsidP="0092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987CC0" w:rsidRDefault="00A6219E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C0465">
        <w:rPr>
          <w:rFonts w:ascii="Times New Roman" w:eastAsia="Times New Roman" w:hAnsi="Times New Roman"/>
          <w:b/>
          <w:sz w:val="28"/>
          <w:szCs w:val="28"/>
          <w:lang w:eastAsia="uk-UA"/>
        </w:rPr>
        <w:t>ІІІ</w:t>
      </w: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. Формування та о</w:t>
      </w:r>
      <w:r w:rsidR="008A549F">
        <w:rPr>
          <w:rFonts w:ascii="Times New Roman" w:eastAsia="Times New Roman" w:hAnsi="Times New Roman"/>
          <w:b/>
          <w:sz w:val="28"/>
          <w:szCs w:val="28"/>
          <w:lang w:eastAsia="uk-UA"/>
        </w:rPr>
        <w:t>рганізація роботи робочої групи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ahoma" w:eastAsia="Times New Roman" w:hAnsi="Tahoma" w:cs="Tahoma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 складу робочої групи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входять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представники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управління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з питань ветеранської політики </w:t>
      </w:r>
      <w:r w:rsidR="00384D09"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адміністрації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, управління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16867" w:rsidRPr="00C84897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цифрового розвитку, цифрових трансформацій і </w:t>
      </w:r>
      <w:proofErr w:type="spellStart"/>
      <w:r w:rsidR="00416867" w:rsidRPr="00C84897">
        <w:rPr>
          <w:rFonts w:ascii="Times New Roman" w:hAnsi="Times New Roman"/>
          <w:color w:val="000000" w:themeColor="text1"/>
          <w:kern w:val="28"/>
          <w:sz w:val="28"/>
          <w:szCs w:val="28"/>
        </w:rPr>
        <w:t>цифровізації</w:t>
      </w:r>
      <w:proofErr w:type="spellEnd"/>
      <w:r w:rsidR="00416867"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Івано-Франківської обласної державної адміністрації,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департаменту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соціальної політики</w:t>
      </w:r>
      <w:r w:rsidR="00384D09" w:rsidRPr="00384D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адміністрації,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 xml:space="preserve">департаменту 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освіти і науки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адміністрації,</w:t>
      </w:r>
      <w:r w:rsidR="00384D09" w:rsidRPr="00384D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департаменту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охорони здоров’я</w:t>
      </w:r>
      <w:r w:rsidR="00384D09" w:rsidRPr="00384D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бласної державної адміністрації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відділу роботи із зверненнями громадян апарату Івано-Франківської обласної державної адміністрації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16867" w:rsidRP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Головного управління </w:t>
      </w:r>
      <w:proofErr w:type="spellStart"/>
      <w:r w:rsidR="00416867" w:rsidRPr="00416867">
        <w:rPr>
          <w:rFonts w:ascii="Times New Roman" w:eastAsia="Times New Roman" w:hAnsi="Times New Roman"/>
          <w:sz w:val="28"/>
          <w:szCs w:val="28"/>
          <w:lang w:eastAsia="uk-UA"/>
        </w:rPr>
        <w:t>Держгеокадастру</w:t>
      </w:r>
      <w:proofErr w:type="spellEnd"/>
      <w:r w:rsidR="00416867" w:rsidRP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 в Івано-Франківській області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Головного управління Пенсійного фонду України 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Івано-Франківського обласного центру зайнятості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16867" w:rsidRPr="00416867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Івано-Франківського обласного територіального центру комплектування та соціа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 xml:space="preserve">льної підтримки, </w:t>
      </w:r>
      <w:r w:rsidR="00384D09" w:rsidRPr="00384D09">
        <w:rPr>
          <w:rFonts w:ascii="Times New Roman" w:eastAsia="Times New Roman" w:hAnsi="Times New Roman"/>
          <w:sz w:val="28"/>
          <w:szCs w:val="28"/>
          <w:lang w:eastAsia="uk-UA"/>
        </w:rPr>
        <w:t>Західного міжрегіонального центру з надання безоплатної правничої допомоги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р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адник голови Івано-Франківської обласної державної адміністрації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335CE2">
        <w:rPr>
          <w:rFonts w:ascii="Times New Roman" w:hAnsi="Times New Roman"/>
          <w:kern w:val="28"/>
          <w:sz w:val="28"/>
          <w:szCs w:val="28"/>
        </w:rPr>
        <w:t xml:space="preserve">представник </w:t>
      </w:r>
      <w:r w:rsidR="00335CE2" w:rsidRPr="00364F09">
        <w:rPr>
          <w:rFonts w:ascii="Times New Roman" w:hAnsi="Times New Roman"/>
          <w:kern w:val="28"/>
          <w:sz w:val="28"/>
          <w:szCs w:val="28"/>
        </w:rPr>
        <w:t xml:space="preserve">комунального закладу «Ветеранський простір «Ветеран </w:t>
      </w:r>
      <w:r w:rsidR="004A5908">
        <w:rPr>
          <w:rFonts w:ascii="Times New Roman" w:hAnsi="Times New Roman"/>
          <w:kern w:val="28"/>
          <w:sz w:val="28"/>
          <w:szCs w:val="28"/>
        </w:rPr>
        <w:t>ПРО</w:t>
      </w:r>
      <w:bookmarkStart w:id="0" w:name="_GoBack"/>
      <w:bookmarkEnd w:id="0"/>
      <w:r w:rsidR="00335CE2" w:rsidRPr="00364F09">
        <w:rPr>
          <w:rFonts w:ascii="Times New Roman" w:hAnsi="Times New Roman"/>
          <w:kern w:val="28"/>
          <w:sz w:val="28"/>
          <w:szCs w:val="28"/>
        </w:rPr>
        <w:t>» Івано-Франківської обласної ради</w:t>
      </w:r>
      <w:r w:rsidR="00335CE2">
        <w:rPr>
          <w:rFonts w:ascii="Times New Roman" w:hAnsi="Times New Roman"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представник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район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ної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 xml:space="preserve"> державн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військов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адміністраці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Посадовий склад робочої групи визначається головою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міністрації </w:t>
      </w:r>
      <w:r w:rsidR="00213E52">
        <w:rPr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начальником Івано</w:t>
      </w:r>
      <w:r w:rsidR="00D216FE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Франківської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обласної військової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та затверджується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розпорядженням Івано-Франківської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обласної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військової адміністрації.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Робоча група утворюється у складі голови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її членів, що виконують свої </w:t>
      </w:r>
      <w:proofErr w:type="spellStart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обовʼязки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на громадських засадах.</w:t>
      </w:r>
    </w:p>
    <w:p w:rsidR="005200E3" w:rsidRPr="004C0465" w:rsidRDefault="005200E3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4204B" w:rsidRDefault="00A4204B" w:rsidP="00A420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204B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Головою робочої групи є </w:t>
      </w:r>
      <w:r w:rsidR="00335CE2" w:rsidRPr="005B6DAC">
        <w:rPr>
          <w:rFonts w:ascii="Times New Roman" w:eastAsia="Times New Roman" w:hAnsi="Times New Roman"/>
          <w:sz w:val="28"/>
          <w:szCs w:val="28"/>
          <w:lang w:eastAsia="uk-UA"/>
        </w:rPr>
        <w:t>голов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r w:rsidR="00335CE2" w:rsidRPr="005B6DAC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міністрації </w:t>
      </w:r>
      <w:r w:rsidR="00335CE2">
        <w:rPr>
          <w:color w:val="000000"/>
          <w:sz w:val="28"/>
          <w:szCs w:val="28"/>
        </w:rPr>
        <w:t>–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 начальник Івано </w:t>
      </w:r>
      <w:r w:rsidR="00335CE2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Франківської </w:t>
      </w:r>
      <w:r w:rsidR="00335CE2" w:rsidRPr="005B6DAC">
        <w:rPr>
          <w:rFonts w:ascii="Times New Roman" w:eastAsia="Times New Roman" w:hAnsi="Times New Roman"/>
          <w:sz w:val="28"/>
          <w:szCs w:val="28"/>
          <w:lang w:eastAsia="uk-UA"/>
        </w:rPr>
        <w:t>обласної військової</w:t>
      </w:r>
      <w:r w:rsidR="00335CE2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35CE2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адміністрації </w:t>
      </w:r>
      <w:r w:rsidR="008C5B78"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 голови Івано-Франківської </w:t>
      </w:r>
      <w:r w:rsidR="007D67D8">
        <w:rPr>
          <w:rFonts w:ascii="Times New Roman" w:eastAsia="Times New Roman" w:hAnsi="Times New Roman"/>
          <w:sz w:val="28"/>
          <w:szCs w:val="28"/>
          <w:lang w:eastAsia="uk-UA"/>
        </w:rPr>
        <w:t xml:space="preserve">обласної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держ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авної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35CE2" w:rsidRPr="00335CE2">
        <w:rPr>
          <w:rFonts w:ascii="Times New Roman" w:eastAsia="Times New Roman" w:hAnsi="Times New Roman"/>
          <w:sz w:val="28"/>
          <w:szCs w:val="28"/>
          <w:lang w:eastAsia="uk-UA"/>
        </w:rPr>
        <w:t>закріп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леного</w:t>
      </w:r>
      <w:r w:rsidR="008C5B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 xml:space="preserve">за ними району, 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додатком 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335CE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Голова робочої групи: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організовує діяльність робочої групи;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ініціює проведення виїзн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засідан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ня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робочої групи, керує його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дготовкою;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представляє робочу групу у відносинах з місцевими органами виконавчої влади, органами місцевого самоврядування, установами,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підприємствами, організаціями незалежно від форми власності, засобами масової інформації тощо;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здійснює інші повноваження, що належать до компетенції робочої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групи.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4C0465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204B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Формою роботи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робочої групи є виїзн</w:t>
      </w:r>
      <w:r w:rsidR="00416867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засідання, 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яке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ровод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ться відповідно до графіка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, затвердженого головою </w:t>
      </w:r>
      <w:r w:rsidR="00277468" w:rsidRPr="00277468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</w:t>
      </w:r>
      <w:r w:rsidR="006B49E5">
        <w:rPr>
          <w:rFonts w:ascii="Times New Roman" w:eastAsia="Times New Roman" w:hAnsi="Times New Roman"/>
          <w:sz w:val="28"/>
          <w:szCs w:val="28"/>
          <w:lang w:eastAsia="uk-UA"/>
        </w:rPr>
        <w:t>міністрації – начальником Івано-</w:t>
      </w:r>
      <w:r w:rsidR="00277468" w:rsidRPr="00277468">
        <w:rPr>
          <w:rFonts w:ascii="Times New Roman" w:eastAsia="Times New Roman" w:hAnsi="Times New Roman"/>
          <w:sz w:val="28"/>
          <w:szCs w:val="28"/>
          <w:lang w:eastAsia="uk-UA"/>
        </w:rPr>
        <w:t>Франківської обласної військової адміністрації</w:t>
      </w:r>
      <w:r w:rsidR="00A6219E" w:rsidRPr="002774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Графік проведення виїзн</w:t>
      </w:r>
      <w:r w:rsidR="00A32F20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засідан</w:t>
      </w:r>
      <w:r w:rsidR="00A32F20"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розміщується на офіційному веб-сайті Івано-Франківської обласної державної (військової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 адміністрації.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Робоча група під час виїзн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засідан</w:t>
      </w:r>
      <w:r w:rsidR="00B40E18">
        <w:rPr>
          <w:rFonts w:ascii="Times New Roman" w:eastAsia="Times New Roman" w:hAnsi="Times New Roman"/>
          <w:sz w:val="28"/>
          <w:szCs w:val="28"/>
          <w:lang w:eastAsia="uk-UA"/>
        </w:rPr>
        <w:t>ня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вивчає порушені питан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ня, надає відповідні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розʼяснення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організовує розгляд  звернень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до чинного законодавства.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За результатами проведення виїзн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засідан</w:t>
      </w:r>
      <w:r w:rsidR="00384D09"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робоча група має право подавати відповідні пропозиції та рекомендації </w:t>
      </w:r>
      <w:r w:rsidR="00277468" w:rsidRPr="00277468">
        <w:rPr>
          <w:rFonts w:ascii="Times New Roman" w:eastAsia="Times New Roman" w:hAnsi="Times New Roman"/>
          <w:sz w:val="28"/>
          <w:szCs w:val="28"/>
          <w:lang w:eastAsia="uk-UA"/>
        </w:rPr>
        <w:t>голов</w:t>
      </w:r>
      <w:r w:rsidR="0027746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277468" w:rsidRPr="00277468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Івано-Франківської обласної державної адміністрації – начальник</w:t>
      </w:r>
      <w:r w:rsidR="0027746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277468" w:rsidRPr="00277468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 Франківської обласної військової адміністрації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 питань, що стосуються її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повноважень.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Звернення, подані під час засідань робочої групи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реєструються представником відділу звернень громадян апарату </w:t>
      </w:r>
      <w:r w:rsidR="004328F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</w:t>
      </w:r>
      <w:r w:rsidR="004328F3" w:rsidRPr="004328F3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4328F3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обласної державної </w:t>
      </w:r>
      <w:r w:rsidR="004328F3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 розглядаються відповідно до Закону України «Про звернення громадян».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2920" w:rsidRPr="00416867" w:rsidRDefault="00F22920" w:rsidP="00416867">
      <w:p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F22920">
        <w:rPr>
          <w:rStyle w:val="a4"/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В. о. керівника апарату </w:t>
      </w:r>
    </w:p>
    <w:p w:rsidR="00F22920" w:rsidRPr="00F22920" w:rsidRDefault="00F22920" w:rsidP="00416867">
      <w:pPr>
        <w:spacing w:after="0" w:line="240" w:lineRule="auto"/>
        <w:textAlignment w:val="baseline"/>
        <w:rPr>
          <w:rStyle w:val="a4"/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F22920">
        <w:rPr>
          <w:rStyle w:val="a4"/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Івано-Франківської обласної </w:t>
      </w:r>
    </w:p>
    <w:p w:rsidR="004E6C54" w:rsidRDefault="00F22920" w:rsidP="00416867">
      <w:pPr>
        <w:spacing w:after="0" w:line="240" w:lineRule="auto"/>
        <w:textAlignment w:val="baseline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22920">
        <w:rPr>
          <w:rStyle w:val="a4"/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державної адміністрації                                                         Олеся ЗРАЙКО</w:t>
      </w:r>
    </w:p>
    <w:sectPr w:rsidR="004E6C54" w:rsidSect="004F4144">
      <w:pgSz w:w="11906" w:h="16838"/>
      <w:pgMar w:top="1134" w:right="851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4E" w:rsidRDefault="0020584E" w:rsidP="008A549F">
      <w:pPr>
        <w:spacing w:after="0" w:line="240" w:lineRule="auto"/>
      </w:pPr>
      <w:r>
        <w:separator/>
      </w:r>
    </w:p>
  </w:endnote>
  <w:endnote w:type="continuationSeparator" w:id="0">
    <w:p w:rsidR="0020584E" w:rsidRDefault="0020584E" w:rsidP="008A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4E" w:rsidRDefault="0020584E" w:rsidP="008A549F">
      <w:pPr>
        <w:spacing w:after="0" w:line="240" w:lineRule="auto"/>
      </w:pPr>
      <w:r>
        <w:separator/>
      </w:r>
    </w:p>
  </w:footnote>
  <w:footnote w:type="continuationSeparator" w:id="0">
    <w:p w:rsidR="0020584E" w:rsidRDefault="0020584E" w:rsidP="008A5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C54"/>
    <w:rsid w:val="00012FE1"/>
    <w:rsid w:val="001351DD"/>
    <w:rsid w:val="00151906"/>
    <w:rsid w:val="001F1FCF"/>
    <w:rsid w:val="0020584E"/>
    <w:rsid w:val="00213E52"/>
    <w:rsid w:val="00277468"/>
    <w:rsid w:val="002A13B1"/>
    <w:rsid w:val="00307D39"/>
    <w:rsid w:val="00335CE2"/>
    <w:rsid w:val="00384D09"/>
    <w:rsid w:val="003C62D8"/>
    <w:rsid w:val="00416867"/>
    <w:rsid w:val="004328F3"/>
    <w:rsid w:val="00450DEE"/>
    <w:rsid w:val="00496064"/>
    <w:rsid w:val="004A5908"/>
    <w:rsid w:val="004E28DE"/>
    <w:rsid w:val="004E6C54"/>
    <w:rsid w:val="004F4144"/>
    <w:rsid w:val="00504D62"/>
    <w:rsid w:val="005200E3"/>
    <w:rsid w:val="005C23BE"/>
    <w:rsid w:val="00617C30"/>
    <w:rsid w:val="006B49E5"/>
    <w:rsid w:val="0073531B"/>
    <w:rsid w:val="007A1087"/>
    <w:rsid w:val="007D67D8"/>
    <w:rsid w:val="007F79A0"/>
    <w:rsid w:val="008A549F"/>
    <w:rsid w:val="008C5B78"/>
    <w:rsid w:val="008C7A9D"/>
    <w:rsid w:val="0090248A"/>
    <w:rsid w:val="00923AB9"/>
    <w:rsid w:val="00987CC0"/>
    <w:rsid w:val="00A32F20"/>
    <w:rsid w:val="00A4204B"/>
    <w:rsid w:val="00A6219E"/>
    <w:rsid w:val="00A856E4"/>
    <w:rsid w:val="00B40E18"/>
    <w:rsid w:val="00C3469A"/>
    <w:rsid w:val="00C778F7"/>
    <w:rsid w:val="00CD76F7"/>
    <w:rsid w:val="00D216FE"/>
    <w:rsid w:val="00E3403B"/>
    <w:rsid w:val="00E67E83"/>
    <w:rsid w:val="00EA4CAA"/>
    <w:rsid w:val="00F22920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6C5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6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C54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4E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1"/>
    <w:basedOn w:val="a"/>
    <w:qFormat/>
    <w:rsid w:val="004E6C54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4E6C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Стиль"/>
    <w:qFormat/>
    <w:rsid w:val="004E6C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0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48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54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54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54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4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0EB40-C430-489D-9DB2-E49C4E1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4025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2025-09-17T12:23:00Z</cp:lastPrinted>
  <dcterms:created xsi:type="dcterms:W3CDTF">2025-09-10T13:59:00Z</dcterms:created>
  <dcterms:modified xsi:type="dcterms:W3CDTF">2025-09-17T12:25:00Z</dcterms:modified>
</cp:coreProperties>
</file>