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0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3128"/>
      </w:tblGrid>
      <w:tr w:rsidR="008231DD" w:rsidTr="008231DD">
        <w:tc>
          <w:tcPr>
            <w:tcW w:w="5959" w:type="dxa"/>
          </w:tcPr>
          <w:p w:rsidR="008231DD" w:rsidRDefault="008231DD" w:rsidP="00AE5D00">
            <w:pPr>
              <w:autoSpaceDE w:val="0"/>
              <w:autoSpaceDN w:val="0"/>
              <w:adjustRightInd w:val="0"/>
              <w:ind w:left="-1102" w:right="-2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8" w:type="dxa"/>
            <w:hideMark/>
          </w:tcPr>
          <w:p w:rsidR="008231DD" w:rsidRDefault="008231DD" w:rsidP="00AE5D00">
            <w:pPr>
              <w:spacing w:line="276" w:lineRule="auto"/>
              <w:ind w:left="-104"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ЗАТВЕРДЖЕНО</w:t>
            </w:r>
          </w:p>
          <w:p w:rsidR="008231DD" w:rsidRPr="008231DD" w:rsidRDefault="008231DD" w:rsidP="00AE5D00">
            <w:pPr>
              <w:spacing w:line="276" w:lineRule="auto"/>
              <w:ind w:left="-104"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розпорядження </w:t>
            </w:r>
          </w:p>
          <w:p w:rsidR="008231DD" w:rsidRDefault="008231DD" w:rsidP="00AE5D00">
            <w:pPr>
              <w:spacing w:line="276" w:lineRule="auto"/>
              <w:ind w:left="-104" w:right="-2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Івано-Франківської обласної військової адміністрації</w:t>
            </w:r>
          </w:p>
          <w:p w:rsidR="008231DD" w:rsidRDefault="008231DD" w:rsidP="00124FDC">
            <w:pPr>
              <w:autoSpaceDE w:val="0"/>
              <w:autoSpaceDN w:val="0"/>
              <w:adjustRightInd w:val="0"/>
              <w:ind w:left="-104" w:right="-2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r w:rsidR="00124FDC" w:rsidRPr="00124FDC">
              <w:rPr>
                <w:i/>
                <w:sz w:val="28"/>
                <w:szCs w:val="28"/>
                <w:u w:val="single"/>
              </w:rPr>
              <w:t>02.10.2025</w:t>
            </w:r>
            <w:r>
              <w:rPr>
                <w:b/>
                <w:sz w:val="28"/>
                <w:szCs w:val="28"/>
              </w:rPr>
              <w:t>_№</w:t>
            </w:r>
            <w:r w:rsidR="00124FDC">
              <w:rPr>
                <w:b/>
                <w:sz w:val="28"/>
                <w:szCs w:val="28"/>
              </w:rPr>
              <w:t xml:space="preserve"> </w:t>
            </w:r>
            <w:r w:rsidR="00124FDC" w:rsidRPr="00124FDC">
              <w:rPr>
                <w:i/>
                <w:sz w:val="28"/>
                <w:szCs w:val="28"/>
                <w:u w:val="single"/>
              </w:rPr>
              <w:t>416</w:t>
            </w:r>
          </w:p>
        </w:tc>
      </w:tr>
    </w:tbl>
    <w:p w:rsidR="00555585" w:rsidRPr="004F1818" w:rsidRDefault="00555585" w:rsidP="00AE5D00">
      <w:pPr>
        <w:shd w:val="clear" w:color="auto" w:fill="FFFFFF"/>
        <w:autoSpaceDE w:val="0"/>
        <w:autoSpaceDN w:val="0"/>
        <w:adjustRightInd w:val="0"/>
        <w:ind w:right="-2"/>
        <w:rPr>
          <w:b/>
          <w:bCs/>
          <w:color w:val="000000"/>
          <w:sz w:val="28"/>
          <w:szCs w:val="28"/>
        </w:rPr>
      </w:pPr>
    </w:p>
    <w:p w:rsidR="000A0C7B" w:rsidRDefault="000A0C7B" w:rsidP="00AE5D00">
      <w:pPr>
        <w:shd w:val="clear" w:color="auto" w:fill="FFFFFF"/>
        <w:autoSpaceDE w:val="0"/>
        <w:autoSpaceDN w:val="0"/>
        <w:adjustRightInd w:val="0"/>
        <w:ind w:right="-2"/>
        <w:jc w:val="center"/>
        <w:rPr>
          <w:b/>
          <w:bCs/>
          <w:color w:val="000000"/>
          <w:sz w:val="28"/>
          <w:szCs w:val="28"/>
        </w:rPr>
      </w:pPr>
    </w:p>
    <w:p w:rsidR="00555585" w:rsidRPr="0077770D" w:rsidRDefault="00555585" w:rsidP="00AE5D00">
      <w:pPr>
        <w:shd w:val="clear" w:color="auto" w:fill="FFFFFF"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 w:rsidRPr="0077770D">
        <w:rPr>
          <w:b/>
          <w:bCs/>
          <w:color w:val="000000"/>
          <w:sz w:val="28"/>
          <w:szCs w:val="28"/>
        </w:rPr>
        <w:t>ПОЛОЖЕННЯ</w:t>
      </w:r>
    </w:p>
    <w:p w:rsidR="00555585" w:rsidRPr="0077770D" w:rsidRDefault="00555585" w:rsidP="00AE5D00">
      <w:pPr>
        <w:shd w:val="clear" w:color="auto" w:fill="FFFFFF"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 w:rsidRPr="0077770D">
        <w:rPr>
          <w:b/>
          <w:bCs/>
          <w:color w:val="000000"/>
          <w:sz w:val="28"/>
          <w:szCs w:val="28"/>
        </w:rPr>
        <w:t>про департамент охорони здоров’я</w:t>
      </w:r>
    </w:p>
    <w:p w:rsidR="00162512" w:rsidRDefault="00A277FA" w:rsidP="00162512">
      <w:pPr>
        <w:shd w:val="clear" w:color="auto" w:fill="FFFFFF"/>
        <w:autoSpaceDE w:val="0"/>
        <w:autoSpaceDN w:val="0"/>
        <w:adjustRightInd w:val="0"/>
        <w:spacing w:after="240"/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Івано-Франківської</w:t>
      </w:r>
      <w:r w:rsidR="00555585" w:rsidRPr="0077770D">
        <w:rPr>
          <w:b/>
          <w:bCs/>
          <w:color w:val="000000"/>
          <w:sz w:val="28"/>
          <w:szCs w:val="28"/>
        </w:rPr>
        <w:t xml:space="preserve"> обласної державної адміністрації</w:t>
      </w:r>
    </w:p>
    <w:p w:rsidR="00B933B4" w:rsidRPr="004D3D1F" w:rsidRDefault="004D3D1F" w:rsidP="00AE5D00">
      <w:pPr>
        <w:shd w:val="clear" w:color="auto" w:fill="FFFFFF"/>
        <w:autoSpaceDE w:val="0"/>
        <w:autoSpaceDN w:val="0"/>
        <w:adjustRightInd w:val="0"/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B933B4" w:rsidRPr="004D3D1F">
        <w:rPr>
          <w:b/>
          <w:bCs/>
          <w:color w:val="000000"/>
          <w:sz w:val="28"/>
          <w:szCs w:val="28"/>
        </w:rPr>
        <w:t>Загальні положення</w:t>
      </w:r>
    </w:p>
    <w:p w:rsidR="00695322" w:rsidRPr="0077770D" w:rsidRDefault="00695322" w:rsidP="00AE5D00">
      <w:pPr>
        <w:shd w:val="clear" w:color="auto" w:fill="FFFFFF"/>
        <w:autoSpaceDE w:val="0"/>
        <w:autoSpaceDN w:val="0"/>
        <w:adjustRightInd w:val="0"/>
        <w:ind w:right="-2"/>
        <w:rPr>
          <w:sz w:val="28"/>
          <w:szCs w:val="28"/>
        </w:rPr>
      </w:pPr>
    </w:p>
    <w:p w:rsidR="00555585" w:rsidRPr="000A0C7B" w:rsidRDefault="00555585" w:rsidP="00AE5D00">
      <w:pPr>
        <w:pStyle w:val="a9"/>
        <w:numPr>
          <w:ilvl w:val="1"/>
          <w:numId w:val="10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right="-2" w:firstLine="567"/>
        <w:rPr>
          <w:color w:val="000000"/>
          <w:sz w:val="28"/>
          <w:szCs w:val="28"/>
        </w:rPr>
      </w:pPr>
      <w:r w:rsidRPr="000A0C7B">
        <w:rPr>
          <w:color w:val="000000"/>
          <w:sz w:val="28"/>
          <w:szCs w:val="28"/>
        </w:rPr>
        <w:t xml:space="preserve">Департамент охорони здоров’я </w:t>
      </w:r>
      <w:r w:rsidR="00A277FA" w:rsidRPr="000A0C7B">
        <w:rPr>
          <w:color w:val="000000"/>
          <w:sz w:val="28"/>
          <w:szCs w:val="28"/>
        </w:rPr>
        <w:t>Івано-Франківської</w:t>
      </w:r>
      <w:r w:rsidRPr="000A0C7B">
        <w:rPr>
          <w:color w:val="000000"/>
          <w:sz w:val="28"/>
          <w:szCs w:val="28"/>
        </w:rPr>
        <w:t xml:space="preserve"> обла</w:t>
      </w:r>
      <w:r w:rsidR="00AB1CDB" w:rsidRPr="000A0C7B">
        <w:rPr>
          <w:color w:val="000000"/>
          <w:sz w:val="28"/>
          <w:szCs w:val="28"/>
        </w:rPr>
        <w:t>сної державної адміністра</w:t>
      </w:r>
      <w:r w:rsidR="00AE2669" w:rsidRPr="000A0C7B">
        <w:rPr>
          <w:color w:val="000000"/>
          <w:sz w:val="28"/>
          <w:szCs w:val="28"/>
        </w:rPr>
        <w:t>ції (</w:t>
      </w:r>
      <w:r w:rsidRPr="000A0C7B">
        <w:rPr>
          <w:color w:val="000000"/>
          <w:sz w:val="28"/>
          <w:szCs w:val="28"/>
        </w:rPr>
        <w:t xml:space="preserve">далі – </w:t>
      </w:r>
      <w:r w:rsidR="00B933B4" w:rsidRPr="000A0C7B">
        <w:rPr>
          <w:color w:val="000000"/>
          <w:sz w:val="28"/>
          <w:szCs w:val="28"/>
        </w:rPr>
        <w:t>д</w:t>
      </w:r>
      <w:r w:rsidRPr="000A0C7B">
        <w:rPr>
          <w:color w:val="000000"/>
          <w:sz w:val="28"/>
          <w:szCs w:val="28"/>
        </w:rPr>
        <w:t xml:space="preserve">епартамент) утворюється головою </w:t>
      </w:r>
      <w:r w:rsidR="00B933B4" w:rsidRPr="000A0C7B">
        <w:rPr>
          <w:color w:val="000000"/>
          <w:sz w:val="28"/>
          <w:szCs w:val="28"/>
        </w:rPr>
        <w:t xml:space="preserve">Івано-Франківської </w:t>
      </w:r>
      <w:r w:rsidRPr="000A0C7B">
        <w:rPr>
          <w:color w:val="000000"/>
          <w:sz w:val="28"/>
          <w:szCs w:val="28"/>
        </w:rPr>
        <w:t xml:space="preserve">обласної державної адміністрації, входить до </w:t>
      </w:r>
      <w:r w:rsidR="00B933B4" w:rsidRPr="000A0C7B">
        <w:rPr>
          <w:color w:val="000000"/>
          <w:sz w:val="28"/>
          <w:szCs w:val="28"/>
        </w:rPr>
        <w:t xml:space="preserve">її </w:t>
      </w:r>
      <w:r w:rsidRPr="000A0C7B">
        <w:rPr>
          <w:color w:val="000000"/>
          <w:sz w:val="28"/>
          <w:szCs w:val="28"/>
        </w:rPr>
        <w:t>складу</w:t>
      </w:r>
      <w:r w:rsidR="00B933B4" w:rsidRPr="000A0C7B">
        <w:rPr>
          <w:color w:val="000000"/>
          <w:sz w:val="28"/>
          <w:szCs w:val="28"/>
        </w:rPr>
        <w:t>, підпорядковується голові Івано-Франківської обласної державної адміністрації</w:t>
      </w:r>
      <w:r w:rsidR="004D3D1F" w:rsidRPr="000A0C7B">
        <w:rPr>
          <w:color w:val="000000"/>
          <w:sz w:val="28"/>
          <w:szCs w:val="28"/>
        </w:rPr>
        <w:t>, а також підзвітний та підконтрольний Міністерству охорони здоров’я України</w:t>
      </w:r>
      <w:r w:rsidRPr="000A0C7B">
        <w:rPr>
          <w:color w:val="000000"/>
          <w:sz w:val="28"/>
          <w:szCs w:val="28"/>
        </w:rPr>
        <w:t>.</w:t>
      </w:r>
    </w:p>
    <w:p w:rsidR="004D3D1F" w:rsidRDefault="000A0C7B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Повне найменування: департамент охорони </w:t>
      </w:r>
      <w:r w:rsidR="001527B8">
        <w:rPr>
          <w:sz w:val="28"/>
          <w:szCs w:val="28"/>
        </w:rPr>
        <w:t>здоров’я</w:t>
      </w:r>
      <w:r w:rsidR="004D3D1F">
        <w:rPr>
          <w:sz w:val="28"/>
          <w:szCs w:val="28"/>
        </w:rPr>
        <w:t xml:space="preserve"> Івано-Франківської обласної державної адміністрації.</w:t>
      </w:r>
    </w:p>
    <w:p w:rsidR="004D3D1F" w:rsidRDefault="004D3D1F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>
        <w:rPr>
          <w:sz w:val="28"/>
          <w:szCs w:val="28"/>
        </w:rPr>
        <w:t>Скорочене найменування: ДОЗ ОДА.</w:t>
      </w:r>
    </w:p>
    <w:p w:rsidR="003B2D46" w:rsidRPr="00C9058F" w:rsidRDefault="007C7DAD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7C7DAD">
        <w:rPr>
          <w:sz w:val="28"/>
          <w:szCs w:val="28"/>
        </w:rPr>
        <w:t xml:space="preserve">Місцезнаходження департаменту охорони </w:t>
      </w:r>
      <w:r w:rsidR="00D32058" w:rsidRPr="007C7DAD">
        <w:rPr>
          <w:sz w:val="28"/>
          <w:szCs w:val="28"/>
        </w:rPr>
        <w:t>здоров’я Івано-</w:t>
      </w:r>
      <w:r w:rsidRPr="007C7DAD">
        <w:rPr>
          <w:sz w:val="28"/>
          <w:szCs w:val="28"/>
        </w:rPr>
        <w:t xml:space="preserve">                              Франківської о</w:t>
      </w:r>
      <w:r w:rsidR="0096394F">
        <w:rPr>
          <w:sz w:val="28"/>
          <w:szCs w:val="28"/>
        </w:rPr>
        <w:t>бласної державної адміністрації</w:t>
      </w:r>
      <w:r>
        <w:rPr>
          <w:sz w:val="28"/>
          <w:szCs w:val="28"/>
        </w:rPr>
        <w:t>: 7601</w:t>
      </w:r>
      <w:r w:rsidR="00BC33D3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Pr="007C7DAD">
        <w:rPr>
          <w:sz w:val="28"/>
          <w:szCs w:val="28"/>
        </w:rPr>
        <w:t>м. Івано-Франківськ, вул. М. Грушевського, 21</w:t>
      </w:r>
      <w:r>
        <w:rPr>
          <w:sz w:val="28"/>
          <w:szCs w:val="28"/>
        </w:rPr>
        <w:t>.</w:t>
      </w:r>
    </w:p>
    <w:p w:rsidR="00162512" w:rsidRPr="00162512" w:rsidRDefault="004D3D1F" w:rsidP="00162512">
      <w:pPr>
        <w:shd w:val="clear" w:color="auto" w:fill="FFFFFF"/>
        <w:autoSpaceDE w:val="0"/>
        <w:autoSpaceDN w:val="0"/>
        <w:adjustRightInd w:val="0"/>
        <w:spacing w:after="24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B2D46">
        <w:rPr>
          <w:color w:val="000000"/>
          <w:sz w:val="28"/>
          <w:szCs w:val="28"/>
        </w:rPr>
        <w:t>2</w:t>
      </w:r>
      <w:r w:rsidR="009B6E4E" w:rsidRPr="00C9058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C9058F">
        <w:rPr>
          <w:color w:val="000000"/>
          <w:sz w:val="28"/>
          <w:szCs w:val="28"/>
        </w:rPr>
        <w:t>Департамент у своїй діяльності керується Конституцією</w:t>
      </w:r>
      <w:r>
        <w:rPr>
          <w:color w:val="000000"/>
          <w:sz w:val="28"/>
          <w:szCs w:val="28"/>
        </w:rPr>
        <w:t xml:space="preserve"> України</w:t>
      </w:r>
      <w:r w:rsidRPr="00C9058F">
        <w:rPr>
          <w:color w:val="000000"/>
          <w:sz w:val="28"/>
          <w:szCs w:val="28"/>
        </w:rPr>
        <w:t xml:space="preserve"> та законами України, актами Президента України та Кабінету Міністрів України, наказами М</w:t>
      </w:r>
      <w:r>
        <w:rPr>
          <w:color w:val="000000"/>
          <w:sz w:val="28"/>
          <w:szCs w:val="28"/>
        </w:rPr>
        <w:t xml:space="preserve">іністерства охорони </w:t>
      </w:r>
      <w:r w:rsidR="00734379">
        <w:rPr>
          <w:color w:val="000000"/>
          <w:sz w:val="28"/>
          <w:szCs w:val="28"/>
        </w:rPr>
        <w:t xml:space="preserve">здоров’я України та інших центральних органів </w:t>
      </w:r>
      <w:r w:rsidR="00517485">
        <w:rPr>
          <w:color w:val="000000"/>
          <w:sz w:val="28"/>
          <w:szCs w:val="28"/>
        </w:rPr>
        <w:t xml:space="preserve">виконавчої </w:t>
      </w:r>
      <w:r w:rsidR="00734379">
        <w:rPr>
          <w:color w:val="000000"/>
          <w:sz w:val="28"/>
          <w:szCs w:val="28"/>
        </w:rPr>
        <w:t xml:space="preserve">влади, </w:t>
      </w:r>
      <w:r w:rsidRPr="00C9058F">
        <w:rPr>
          <w:color w:val="000000"/>
          <w:sz w:val="28"/>
          <w:szCs w:val="28"/>
        </w:rPr>
        <w:t xml:space="preserve">розпорядженнями </w:t>
      </w:r>
      <w:r>
        <w:rPr>
          <w:color w:val="000000"/>
          <w:sz w:val="28"/>
          <w:szCs w:val="28"/>
        </w:rPr>
        <w:t>Івано-Франківської</w:t>
      </w:r>
      <w:r w:rsidRPr="00C9058F">
        <w:rPr>
          <w:color w:val="000000"/>
          <w:sz w:val="28"/>
          <w:szCs w:val="28"/>
        </w:rPr>
        <w:t xml:space="preserve"> обласної державної адміністрації, рішеннями </w:t>
      </w:r>
      <w:r>
        <w:rPr>
          <w:color w:val="000000"/>
          <w:sz w:val="28"/>
          <w:szCs w:val="28"/>
        </w:rPr>
        <w:t>Івано-Франківської</w:t>
      </w:r>
      <w:r w:rsidRPr="00C9058F">
        <w:rPr>
          <w:color w:val="000000"/>
          <w:sz w:val="28"/>
          <w:szCs w:val="28"/>
        </w:rPr>
        <w:t xml:space="preserve"> обласної ради, прийнятими в межах її компетенції, </w:t>
      </w:r>
      <w:r>
        <w:rPr>
          <w:color w:val="000000"/>
          <w:sz w:val="28"/>
          <w:szCs w:val="28"/>
        </w:rPr>
        <w:t xml:space="preserve">а також </w:t>
      </w:r>
      <w:r w:rsidRPr="00C9058F">
        <w:rPr>
          <w:color w:val="000000"/>
          <w:sz w:val="28"/>
          <w:szCs w:val="28"/>
        </w:rPr>
        <w:t>цим Положенням.</w:t>
      </w:r>
    </w:p>
    <w:p w:rsidR="00555585" w:rsidRPr="004D3D1F" w:rsidRDefault="004D3D1F" w:rsidP="00AE5D00">
      <w:pPr>
        <w:shd w:val="clear" w:color="auto" w:fill="FFFFFF"/>
        <w:autoSpaceDE w:val="0"/>
        <w:autoSpaceDN w:val="0"/>
        <w:adjustRightInd w:val="0"/>
        <w:spacing w:after="240"/>
        <w:ind w:right="-2" w:firstLine="567"/>
        <w:jc w:val="center"/>
        <w:rPr>
          <w:b/>
          <w:bCs/>
          <w:color w:val="000000"/>
          <w:sz w:val="28"/>
          <w:szCs w:val="28"/>
        </w:rPr>
      </w:pPr>
      <w:r w:rsidRPr="004D3D1F">
        <w:rPr>
          <w:b/>
          <w:bCs/>
          <w:color w:val="000000"/>
          <w:sz w:val="28"/>
          <w:szCs w:val="28"/>
        </w:rPr>
        <w:t>2</w:t>
      </w:r>
      <w:r w:rsidR="009B6E4E" w:rsidRPr="004D3D1F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4D3D1F">
        <w:rPr>
          <w:b/>
          <w:bCs/>
          <w:color w:val="000000"/>
          <w:sz w:val="28"/>
          <w:szCs w:val="28"/>
        </w:rPr>
        <w:t>Основні завдання</w:t>
      </w:r>
    </w:p>
    <w:p w:rsidR="00555585" w:rsidRPr="00C9058F" w:rsidRDefault="004D3D1F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2</w:t>
      </w:r>
      <w:r w:rsidR="00555585" w:rsidRPr="00C9058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555585" w:rsidRPr="00C9058F">
        <w:rPr>
          <w:color w:val="000000"/>
          <w:sz w:val="28"/>
          <w:szCs w:val="28"/>
        </w:rPr>
        <w:t xml:space="preserve"> Основним</w:t>
      </w:r>
      <w:r w:rsidR="00E30943" w:rsidRPr="00C9058F">
        <w:rPr>
          <w:color w:val="000000"/>
          <w:sz w:val="28"/>
          <w:szCs w:val="28"/>
        </w:rPr>
        <w:t>и</w:t>
      </w:r>
      <w:r w:rsidR="00517485">
        <w:rPr>
          <w:color w:val="000000"/>
          <w:sz w:val="28"/>
          <w:szCs w:val="28"/>
        </w:rPr>
        <w:t xml:space="preserve"> завданнями д</w:t>
      </w:r>
      <w:r w:rsidR="00555585" w:rsidRPr="00C9058F">
        <w:rPr>
          <w:color w:val="000000"/>
          <w:sz w:val="28"/>
          <w:szCs w:val="28"/>
        </w:rPr>
        <w:t>епартаменту є:</w:t>
      </w:r>
    </w:p>
    <w:p w:rsidR="00555585" w:rsidRPr="00C9058F" w:rsidRDefault="009B6E4E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1) з</w:t>
      </w:r>
      <w:r w:rsidR="00555585" w:rsidRPr="00C9058F">
        <w:rPr>
          <w:color w:val="000000"/>
          <w:sz w:val="28"/>
          <w:szCs w:val="28"/>
        </w:rPr>
        <w:t>абезпечення реалізації державної політики у сфері охорони здоров’я</w:t>
      </w:r>
      <w:r w:rsidR="00AE2669" w:rsidRPr="00C9058F">
        <w:rPr>
          <w:color w:val="000000"/>
          <w:sz w:val="28"/>
          <w:szCs w:val="28"/>
        </w:rPr>
        <w:t xml:space="preserve"> </w:t>
      </w:r>
      <w:r w:rsidR="00162937" w:rsidRPr="00C9058F">
        <w:rPr>
          <w:color w:val="000000"/>
          <w:sz w:val="28"/>
          <w:szCs w:val="28"/>
        </w:rPr>
        <w:t xml:space="preserve">на рівні госпітального округу </w:t>
      </w:r>
      <w:r w:rsidR="00A277FA">
        <w:rPr>
          <w:color w:val="000000"/>
          <w:sz w:val="28"/>
          <w:szCs w:val="28"/>
        </w:rPr>
        <w:t>Івано-Франківської</w:t>
      </w:r>
      <w:r w:rsidR="00244433" w:rsidRPr="00C9058F">
        <w:rPr>
          <w:color w:val="000000"/>
          <w:sz w:val="28"/>
          <w:szCs w:val="28"/>
        </w:rPr>
        <w:t xml:space="preserve"> області</w:t>
      </w:r>
      <w:r w:rsidR="00162937" w:rsidRPr="00C9058F">
        <w:rPr>
          <w:color w:val="000000"/>
          <w:sz w:val="28"/>
          <w:szCs w:val="28"/>
        </w:rPr>
        <w:t xml:space="preserve"> та організація надання медичної допомоги в госпітальному окрузі</w:t>
      </w:r>
      <w:r w:rsidR="00F35040" w:rsidRPr="00C9058F">
        <w:rPr>
          <w:color w:val="000000"/>
          <w:sz w:val="28"/>
          <w:szCs w:val="28"/>
        </w:rPr>
        <w:t>;</w:t>
      </w:r>
    </w:p>
    <w:p w:rsidR="000A07B3" w:rsidRPr="00C9058F" w:rsidRDefault="009B6E4E" w:rsidP="00AE5D00">
      <w:pPr>
        <w:pStyle w:val="20"/>
        <w:shd w:val="clear" w:color="auto" w:fill="auto"/>
        <w:tabs>
          <w:tab w:val="left" w:pos="1276"/>
        </w:tabs>
        <w:spacing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9058F">
        <w:rPr>
          <w:rFonts w:ascii="Times New Roman" w:hAnsi="Times New Roman"/>
          <w:sz w:val="28"/>
          <w:szCs w:val="28"/>
        </w:rPr>
        <w:t>2)</w:t>
      </w:r>
      <w:r w:rsidR="00885D50">
        <w:rPr>
          <w:rFonts w:ascii="Times New Roman" w:hAnsi="Times New Roman"/>
          <w:sz w:val="28"/>
          <w:szCs w:val="28"/>
          <w:lang w:val="en-US"/>
        </w:rPr>
        <w:t> </w:t>
      </w:r>
      <w:r w:rsidRPr="00C9058F">
        <w:rPr>
          <w:rFonts w:ascii="Times New Roman" w:hAnsi="Times New Roman"/>
          <w:sz w:val="28"/>
          <w:szCs w:val="28"/>
        </w:rPr>
        <w:t>г</w:t>
      </w:r>
      <w:r w:rsidR="000A07B3" w:rsidRPr="00C9058F">
        <w:rPr>
          <w:rFonts w:ascii="Times New Roman" w:hAnsi="Times New Roman"/>
          <w:sz w:val="28"/>
          <w:szCs w:val="28"/>
        </w:rPr>
        <w:t xml:space="preserve">алузеве управління закладами </w:t>
      </w:r>
      <w:r w:rsidR="000A07B3" w:rsidRPr="00C9058F">
        <w:rPr>
          <w:rFonts w:ascii="Times New Roman" w:hAnsi="Times New Roman"/>
          <w:color w:val="000000"/>
          <w:sz w:val="28"/>
          <w:szCs w:val="28"/>
        </w:rPr>
        <w:t>охорони здоров’я</w:t>
      </w:r>
      <w:r w:rsidR="000A07B3" w:rsidRPr="00C9058F">
        <w:rPr>
          <w:rFonts w:ascii="Times New Roman" w:hAnsi="Times New Roman"/>
          <w:sz w:val="28"/>
          <w:szCs w:val="28"/>
        </w:rPr>
        <w:t xml:space="preserve"> спільної власності територіа</w:t>
      </w:r>
      <w:r w:rsidR="00F35040" w:rsidRPr="00C9058F">
        <w:rPr>
          <w:rFonts w:ascii="Times New Roman" w:hAnsi="Times New Roman"/>
          <w:sz w:val="28"/>
          <w:szCs w:val="28"/>
        </w:rPr>
        <w:t xml:space="preserve">льних громад </w:t>
      </w:r>
      <w:r w:rsidR="00A277FA">
        <w:rPr>
          <w:rFonts w:ascii="Times New Roman" w:hAnsi="Times New Roman"/>
          <w:sz w:val="28"/>
          <w:szCs w:val="28"/>
        </w:rPr>
        <w:t>Івано-Франківської</w:t>
      </w:r>
      <w:r w:rsidR="00F35040" w:rsidRPr="00C9058F">
        <w:rPr>
          <w:rFonts w:ascii="Times New Roman" w:hAnsi="Times New Roman"/>
          <w:sz w:val="28"/>
          <w:szCs w:val="28"/>
        </w:rPr>
        <w:t xml:space="preserve"> області;</w:t>
      </w:r>
    </w:p>
    <w:p w:rsidR="00162512" w:rsidRDefault="009B6E4E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3)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ф</w:t>
      </w:r>
      <w:r w:rsidR="000A07B3" w:rsidRPr="00C9058F">
        <w:rPr>
          <w:color w:val="000000"/>
          <w:sz w:val="28"/>
          <w:szCs w:val="28"/>
        </w:rPr>
        <w:t>ормування мережі закладів охорони здоров</w:t>
      </w:r>
      <w:r w:rsidR="003965A0" w:rsidRPr="00C9058F">
        <w:rPr>
          <w:color w:val="000000"/>
          <w:sz w:val="28"/>
          <w:szCs w:val="28"/>
        </w:rPr>
        <w:t>’</w:t>
      </w:r>
      <w:r w:rsidR="000A07B3" w:rsidRPr="00C9058F">
        <w:rPr>
          <w:color w:val="000000"/>
          <w:sz w:val="28"/>
          <w:szCs w:val="28"/>
        </w:rPr>
        <w:t xml:space="preserve">я з урахуванням планів розвитку госпітального округу </w:t>
      </w:r>
      <w:r w:rsidR="00A277FA">
        <w:rPr>
          <w:color w:val="000000"/>
          <w:sz w:val="28"/>
          <w:szCs w:val="28"/>
        </w:rPr>
        <w:t>Івано-Франківської</w:t>
      </w:r>
      <w:r w:rsidR="000A07B3" w:rsidRPr="00C9058F">
        <w:rPr>
          <w:color w:val="000000"/>
          <w:sz w:val="28"/>
          <w:szCs w:val="28"/>
        </w:rPr>
        <w:t xml:space="preserve"> області</w:t>
      </w:r>
      <w:r w:rsidR="00AE2669" w:rsidRPr="00C9058F">
        <w:rPr>
          <w:color w:val="000000"/>
          <w:sz w:val="28"/>
          <w:szCs w:val="28"/>
        </w:rPr>
        <w:t>, потреб населення в</w:t>
      </w:r>
      <w:r w:rsidR="000A07B3" w:rsidRPr="00C9058F">
        <w:rPr>
          <w:color w:val="000000"/>
          <w:sz w:val="28"/>
          <w:szCs w:val="28"/>
        </w:rPr>
        <w:t xml:space="preserve"> медичному обслуговуванні, необхідності забезпечення належної якості</w:t>
      </w:r>
      <w:r w:rsidR="00162512">
        <w:rPr>
          <w:color w:val="000000"/>
          <w:sz w:val="28"/>
          <w:szCs w:val="28"/>
        </w:rPr>
        <w:t xml:space="preserve"> </w:t>
      </w:r>
      <w:r w:rsidR="000A07B3" w:rsidRPr="00C9058F">
        <w:rPr>
          <w:color w:val="000000"/>
          <w:sz w:val="28"/>
          <w:szCs w:val="28"/>
        </w:rPr>
        <w:t xml:space="preserve">такого обслуговування, своєчасності, доступності для громадян, ефективного </w:t>
      </w:r>
      <w:r w:rsidR="00162512">
        <w:rPr>
          <w:color w:val="000000"/>
          <w:sz w:val="28"/>
          <w:szCs w:val="28"/>
        </w:rPr>
        <w:t xml:space="preserve">             </w:t>
      </w:r>
    </w:p>
    <w:p w:rsidR="00A1439A" w:rsidRDefault="00A1439A" w:rsidP="00162512">
      <w:pPr>
        <w:shd w:val="clear" w:color="auto" w:fill="FFFFFF"/>
        <w:autoSpaceDE w:val="0"/>
        <w:autoSpaceDN w:val="0"/>
        <w:adjustRightInd w:val="0"/>
        <w:ind w:right="-2"/>
        <w:rPr>
          <w:color w:val="000000"/>
          <w:sz w:val="28"/>
          <w:szCs w:val="28"/>
        </w:rPr>
      </w:pPr>
    </w:p>
    <w:p w:rsidR="00963202" w:rsidRDefault="00963202" w:rsidP="00162512">
      <w:pPr>
        <w:shd w:val="clear" w:color="auto" w:fill="FFFFFF"/>
        <w:autoSpaceDE w:val="0"/>
        <w:autoSpaceDN w:val="0"/>
        <w:adjustRightInd w:val="0"/>
        <w:ind w:right="-2"/>
        <w:rPr>
          <w:color w:val="000000"/>
          <w:sz w:val="28"/>
          <w:szCs w:val="28"/>
        </w:rPr>
      </w:pPr>
    </w:p>
    <w:p w:rsidR="00A611E6" w:rsidRPr="00C9058F" w:rsidRDefault="000A07B3" w:rsidP="00162512">
      <w:pPr>
        <w:shd w:val="clear" w:color="auto" w:fill="FFFFFF"/>
        <w:autoSpaceDE w:val="0"/>
        <w:autoSpaceDN w:val="0"/>
        <w:adjustRightInd w:val="0"/>
        <w:ind w:right="-2"/>
        <w:rPr>
          <w:color w:val="000000"/>
          <w:shd w:val="clear" w:color="auto" w:fill="FFFFFF"/>
        </w:rPr>
      </w:pPr>
      <w:r w:rsidRPr="00C9058F">
        <w:rPr>
          <w:color w:val="000000"/>
          <w:sz w:val="28"/>
          <w:szCs w:val="28"/>
        </w:rPr>
        <w:lastRenderedPageBreak/>
        <w:t>використання матеріальних, трудових і фінансових ресурсів</w:t>
      </w:r>
      <w:r w:rsidR="00F35040" w:rsidRPr="00C9058F">
        <w:rPr>
          <w:color w:val="000000"/>
          <w:sz w:val="28"/>
          <w:szCs w:val="28"/>
        </w:rPr>
        <w:t>;</w:t>
      </w:r>
    </w:p>
    <w:p w:rsidR="00A611E6" w:rsidRPr="00C9058F" w:rsidRDefault="009B6E4E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4)</w:t>
      </w:r>
      <w:r w:rsidR="00885D50">
        <w:rPr>
          <w:color w:val="000000"/>
          <w:sz w:val="28"/>
          <w:szCs w:val="28"/>
          <w:lang w:val="en-US"/>
        </w:rPr>
        <w:t> </w:t>
      </w:r>
      <w:r w:rsidR="00A277FA">
        <w:rPr>
          <w:color w:val="000000"/>
          <w:sz w:val="28"/>
          <w:szCs w:val="28"/>
        </w:rPr>
        <w:t xml:space="preserve">здійснення контролю за </w:t>
      </w:r>
      <w:r w:rsidRPr="00C9058F">
        <w:rPr>
          <w:color w:val="000000"/>
          <w:sz w:val="28"/>
          <w:szCs w:val="28"/>
        </w:rPr>
        <w:t>о</w:t>
      </w:r>
      <w:r w:rsidR="005B489A" w:rsidRPr="00C9058F">
        <w:rPr>
          <w:color w:val="000000"/>
          <w:sz w:val="28"/>
          <w:szCs w:val="28"/>
        </w:rPr>
        <w:t>рганізаці</w:t>
      </w:r>
      <w:r w:rsidR="00C57B90">
        <w:rPr>
          <w:color w:val="000000"/>
          <w:sz w:val="28"/>
          <w:szCs w:val="28"/>
        </w:rPr>
        <w:t>єю</w:t>
      </w:r>
      <w:r w:rsidR="00734379">
        <w:rPr>
          <w:color w:val="000000"/>
          <w:sz w:val="28"/>
          <w:szCs w:val="28"/>
        </w:rPr>
        <w:t xml:space="preserve"> надання медичної </w:t>
      </w:r>
      <w:r w:rsidR="00762F71">
        <w:rPr>
          <w:color w:val="000000"/>
          <w:sz w:val="28"/>
          <w:szCs w:val="28"/>
        </w:rPr>
        <w:t>допомоги населенню</w:t>
      </w:r>
      <w:r w:rsidR="008231DD">
        <w:rPr>
          <w:color w:val="000000"/>
          <w:sz w:val="28"/>
          <w:szCs w:val="28"/>
        </w:rPr>
        <w:t xml:space="preserve"> </w:t>
      </w:r>
      <w:r w:rsidR="00762F71">
        <w:rPr>
          <w:color w:val="000000"/>
          <w:sz w:val="28"/>
          <w:szCs w:val="28"/>
        </w:rPr>
        <w:t xml:space="preserve">та </w:t>
      </w:r>
      <w:r w:rsidR="00963202">
        <w:rPr>
          <w:color w:val="000000"/>
          <w:sz w:val="28"/>
          <w:szCs w:val="28"/>
        </w:rPr>
        <w:t>м</w:t>
      </w:r>
      <w:r w:rsidR="00762F71">
        <w:rPr>
          <w:color w:val="000000"/>
          <w:sz w:val="28"/>
          <w:szCs w:val="28"/>
        </w:rPr>
        <w:t>оніторинг</w:t>
      </w:r>
      <w:r w:rsidR="00963202">
        <w:rPr>
          <w:color w:val="000000"/>
          <w:sz w:val="28"/>
          <w:szCs w:val="28"/>
        </w:rPr>
        <w:t xml:space="preserve"> оцінювання повсякденного функціонування особи на території </w:t>
      </w:r>
      <w:r w:rsidR="00790F0E">
        <w:rPr>
          <w:color w:val="000000"/>
          <w:sz w:val="28"/>
          <w:szCs w:val="28"/>
        </w:rPr>
        <w:t>госпітального округу</w:t>
      </w:r>
      <w:r w:rsidR="00F35040" w:rsidRPr="00C9058F">
        <w:rPr>
          <w:color w:val="000000"/>
          <w:sz w:val="28"/>
          <w:szCs w:val="28"/>
        </w:rPr>
        <w:t>;</w:t>
      </w:r>
    </w:p>
    <w:p w:rsidR="00555585" w:rsidRPr="00C9058F" w:rsidRDefault="00F00E32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5</w:t>
      </w:r>
      <w:r w:rsidR="009B6E4E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9B6E4E" w:rsidRPr="00C9058F">
        <w:rPr>
          <w:color w:val="000000"/>
          <w:sz w:val="28"/>
          <w:szCs w:val="28"/>
        </w:rPr>
        <w:t>з</w:t>
      </w:r>
      <w:r w:rsidR="00555585" w:rsidRPr="00C9058F">
        <w:rPr>
          <w:color w:val="000000"/>
          <w:sz w:val="28"/>
          <w:szCs w:val="28"/>
        </w:rPr>
        <w:t xml:space="preserve">дійснення </w:t>
      </w:r>
      <w:r w:rsidR="008231DD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заходів, </w:t>
      </w:r>
      <w:r w:rsidR="008231DD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>спрямованих</w:t>
      </w:r>
      <w:r w:rsidR="008231DD">
        <w:rPr>
          <w:color w:val="000000"/>
          <w:sz w:val="28"/>
          <w:szCs w:val="28"/>
        </w:rPr>
        <w:t xml:space="preserve"> </w:t>
      </w:r>
      <w:r w:rsidR="007B3E74">
        <w:rPr>
          <w:color w:val="000000"/>
          <w:sz w:val="28"/>
          <w:szCs w:val="28"/>
        </w:rPr>
        <w:t xml:space="preserve"> на</w:t>
      </w:r>
      <w:r w:rsidR="008231DD">
        <w:rPr>
          <w:color w:val="000000"/>
          <w:sz w:val="28"/>
          <w:szCs w:val="28"/>
        </w:rPr>
        <w:t xml:space="preserve"> </w:t>
      </w:r>
      <w:r w:rsidR="007B3E74">
        <w:rPr>
          <w:color w:val="000000"/>
          <w:sz w:val="28"/>
          <w:szCs w:val="28"/>
        </w:rPr>
        <w:t xml:space="preserve"> </w:t>
      </w:r>
      <w:r w:rsidR="00102A7F" w:rsidRPr="00C9058F">
        <w:rPr>
          <w:color w:val="000000"/>
          <w:sz w:val="28"/>
          <w:szCs w:val="28"/>
        </w:rPr>
        <w:t>запобігання інфекційним захворюванням, епідеміям та на їх ліквідацію</w:t>
      </w:r>
      <w:r w:rsidR="00102A7F">
        <w:rPr>
          <w:color w:val="000000"/>
          <w:sz w:val="28"/>
          <w:szCs w:val="28"/>
        </w:rPr>
        <w:t xml:space="preserve">, </w:t>
      </w:r>
      <w:r w:rsidR="007B3E74">
        <w:rPr>
          <w:color w:val="000000"/>
          <w:sz w:val="28"/>
          <w:szCs w:val="28"/>
        </w:rPr>
        <w:t>організацію надання медичної допомоги населенню при надзвичайних ситуаціях в мирний час та в особливий період</w:t>
      </w:r>
      <w:r w:rsidR="00F35040" w:rsidRPr="00C9058F">
        <w:rPr>
          <w:color w:val="000000"/>
          <w:sz w:val="28"/>
          <w:szCs w:val="28"/>
        </w:rPr>
        <w:t>;</w:t>
      </w:r>
    </w:p>
    <w:p w:rsidR="000A0C7B" w:rsidRDefault="005B489A" w:rsidP="00162512">
      <w:pPr>
        <w:shd w:val="clear" w:color="auto" w:fill="FFFFFF"/>
        <w:autoSpaceDE w:val="0"/>
        <w:autoSpaceDN w:val="0"/>
        <w:adjustRightInd w:val="0"/>
        <w:spacing w:after="24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6</w:t>
      </w:r>
      <w:r w:rsidR="00517485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9B6E4E" w:rsidRPr="00C9058F">
        <w:rPr>
          <w:color w:val="000000"/>
          <w:sz w:val="28"/>
          <w:szCs w:val="28"/>
        </w:rPr>
        <w:t>з</w:t>
      </w:r>
      <w:r w:rsidR="00555585" w:rsidRPr="00C9058F">
        <w:rPr>
          <w:color w:val="000000"/>
          <w:sz w:val="28"/>
          <w:szCs w:val="28"/>
        </w:rPr>
        <w:t xml:space="preserve">абезпечення </w:t>
      </w:r>
      <w:r w:rsidR="009F7BE5" w:rsidRPr="00C9058F">
        <w:rPr>
          <w:color w:val="000000"/>
          <w:sz w:val="28"/>
          <w:szCs w:val="28"/>
        </w:rPr>
        <w:t>дотримання закладами охорони здоров’я на території області</w:t>
      </w:r>
      <w:r w:rsidR="00555585" w:rsidRPr="00C9058F">
        <w:rPr>
          <w:color w:val="000000"/>
          <w:sz w:val="28"/>
          <w:szCs w:val="28"/>
        </w:rPr>
        <w:t xml:space="preserve"> </w:t>
      </w:r>
      <w:r w:rsidR="00F51254" w:rsidRPr="00C9058F">
        <w:rPr>
          <w:color w:val="000000"/>
          <w:sz w:val="28"/>
          <w:szCs w:val="28"/>
        </w:rPr>
        <w:t>системи стандартів у сфері охорони здоров</w:t>
      </w:r>
      <w:r w:rsidR="005E2770" w:rsidRPr="00C9058F">
        <w:rPr>
          <w:color w:val="000000"/>
          <w:sz w:val="28"/>
          <w:szCs w:val="28"/>
        </w:rPr>
        <w:t>’</w:t>
      </w:r>
      <w:r w:rsidR="00F51254" w:rsidRPr="00C9058F">
        <w:rPr>
          <w:color w:val="000000"/>
          <w:sz w:val="28"/>
          <w:szCs w:val="28"/>
        </w:rPr>
        <w:t>я, що складають державні соціальні нормативи та галузеві стандарти.</w:t>
      </w:r>
    </w:p>
    <w:p w:rsidR="008C785F" w:rsidRPr="008C785F" w:rsidRDefault="008C785F" w:rsidP="00AE5D00">
      <w:pPr>
        <w:shd w:val="clear" w:color="auto" w:fill="FFFFFF"/>
        <w:autoSpaceDE w:val="0"/>
        <w:autoSpaceDN w:val="0"/>
        <w:adjustRightInd w:val="0"/>
        <w:spacing w:after="240"/>
        <w:ind w:right="-2" w:firstLine="567"/>
        <w:jc w:val="center"/>
        <w:rPr>
          <w:b/>
          <w:bCs/>
          <w:color w:val="000000"/>
          <w:sz w:val="28"/>
          <w:szCs w:val="28"/>
        </w:rPr>
      </w:pPr>
      <w:r w:rsidRPr="008C785F">
        <w:rPr>
          <w:b/>
          <w:bCs/>
          <w:color w:val="000000"/>
          <w:sz w:val="28"/>
          <w:szCs w:val="28"/>
        </w:rPr>
        <w:t>3. Основні функції</w:t>
      </w:r>
    </w:p>
    <w:p w:rsidR="00555585" w:rsidRPr="00C9058F" w:rsidRDefault="008C785F" w:rsidP="00963202">
      <w:pPr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9B6E4E" w:rsidRPr="00C9058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>Департамент відповідно до визначених повноважень:</w:t>
      </w:r>
    </w:p>
    <w:p w:rsidR="00555585" w:rsidRPr="00C9058F" w:rsidRDefault="00F35040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1)</w:t>
      </w:r>
      <w:r w:rsidR="00885D50">
        <w:rPr>
          <w:color w:val="000000"/>
          <w:sz w:val="28"/>
          <w:szCs w:val="28"/>
          <w:lang w:val="en-US"/>
        </w:rPr>
        <w:t> </w:t>
      </w:r>
      <w:r w:rsidR="00F51254" w:rsidRPr="00C9058F">
        <w:rPr>
          <w:color w:val="000000"/>
          <w:sz w:val="28"/>
          <w:szCs w:val="28"/>
        </w:rPr>
        <w:t xml:space="preserve">забезпечує </w:t>
      </w:r>
      <w:r w:rsidR="00555585" w:rsidRPr="00C9058F">
        <w:rPr>
          <w:color w:val="000000"/>
          <w:sz w:val="28"/>
          <w:szCs w:val="28"/>
        </w:rPr>
        <w:t xml:space="preserve">виконання </w:t>
      </w:r>
      <w:hyperlink r:id="rId8" w:history="1">
        <w:r w:rsidR="00555585" w:rsidRPr="00C9058F">
          <w:rPr>
            <w:color w:val="000000"/>
            <w:sz w:val="28"/>
            <w:szCs w:val="28"/>
          </w:rPr>
          <w:t>Конституції</w:t>
        </w:r>
      </w:hyperlink>
      <w:r w:rsidR="008C785F">
        <w:rPr>
          <w:color w:val="000000"/>
          <w:sz w:val="28"/>
          <w:szCs w:val="28"/>
        </w:rPr>
        <w:t xml:space="preserve"> України</w:t>
      </w:r>
      <w:r w:rsidR="00555585" w:rsidRPr="00C9058F">
        <w:rPr>
          <w:color w:val="000000"/>
          <w:sz w:val="28"/>
          <w:szCs w:val="28"/>
        </w:rPr>
        <w:t xml:space="preserve"> і законів України, актів Президента України, Кабінету Міністрів України, </w:t>
      </w:r>
      <w:r w:rsidR="00A46822" w:rsidRPr="00C9058F">
        <w:rPr>
          <w:color w:val="000000"/>
          <w:sz w:val="28"/>
          <w:szCs w:val="28"/>
        </w:rPr>
        <w:t>наказів міністерств,</w:t>
      </w:r>
      <w:r w:rsidR="00555585" w:rsidRPr="00C9058F">
        <w:rPr>
          <w:color w:val="000000"/>
          <w:sz w:val="28"/>
          <w:szCs w:val="28"/>
        </w:rPr>
        <w:t xml:space="preserve"> інших центральних органів виконавчої влади, розпоряджень голови </w:t>
      </w:r>
      <w:r w:rsidR="008C785F">
        <w:rPr>
          <w:color w:val="000000"/>
          <w:sz w:val="28"/>
          <w:szCs w:val="28"/>
        </w:rPr>
        <w:t xml:space="preserve">Івано-Франківської </w:t>
      </w:r>
      <w:r w:rsidR="009B6E4E" w:rsidRPr="00C9058F">
        <w:rPr>
          <w:color w:val="000000"/>
          <w:sz w:val="28"/>
          <w:szCs w:val="28"/>
        </w:rPr>
        <w:t>обласної державної адміністрації</w:t>
      </w:r>
      <w:r w:rsidR="00555585" w:rsidRPr="00C9058F">
        <w:rPr>
          <w:color w:val="000000"/>
          <w:sz w:val="28"/>
          <w:szCs w:val="28"/>
        </w:rPr>
        <w:t xml:space="preserve"> та здійснює контроль за їх виконанням</w:t>
      </w:r>
      <w:r w:rsidRPr="00C9058F">
        <w:rPr>
          <w:color w:val="000000"/>
          <w:sz w:val="28"/>
          <w:szCs w:val="28"/>
        </w:rPr>
        <w:t>;</w:t>
      </w:r>
    </w:p>
    <w:p w:rsidR="00555585" w:rsidRPr="00C9058F" w:rsidRDefault="00F35040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2)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з</w:t>
      </w:r>
      <w:r w:rsidR="00555585" w:rsidRPr="00C9058F">
        <w:rPr>
          <w:color w:val="000000"/>
          <w:sz w:val="28"/>
          <w:szCs w:val="28"/>
        </w:rPr>
        <w:t xml:space="preserve">дійснює організаційно-методичне керівництво закладами охорони здоров’я </w:t>
      </w:r>
      <w:r w:rsidR="004505EC" w:rsidRPr="00C9058F">
        <w:rPr>
          <w:color w:val="000000"/>
          <w:sz w:val="28"/>
          <w:szCs w:val="28"/>
        </w:rPr>
        <w:t xml:space="preserve">територіальних громад </w:t>
      </w:r>
      <w:r w:rsidR="00555585" w:rsidRPr="00C9058F">
        <w:rPr>
          <w:color w:val="000000"/>
          <w:sz w:val="28"/>
          <w:szCs w:val="28"/>
        </w:rPr>
        <w:t xml:space="preserve">області, спрямовує їх діяльність на ефективну реалізацію державної політики у сфері охорони здоров’я на території </w:t>
      </w:r>
      <w:r w:rsidR="00A277FA">
        <w:rPr>
          <w:color w:val="000000"/>
          <w:sz w:val="28"/>
          <w:szCs w:val="28"/>
        </w:rPr>
        <w:t>Івано-Франківської</w:t>
      </w:r>
      <w:r w:rsidR="00555585" w:rsidRPr="00C9058F">
        <w:rPr>
          <w:color w:val="000000"/>
          <w:sz w:val="28"/>
          <w:szCs w:val="28"/>
        </w:rPr>
        <w:t xml:space="preserve"> області та забез</w:t>
      </w:r>
      <w:r w:rsidR="00AB1CDB" w:rsidRPr="00C9058F">
        <w:rPr>
          <w:color w:val="000000"/>
          <w:sz w:val="28"/>
          <w:szCs w:val="28"/>
        </w:rPr>
        <w:t>печує контроль за їх діяльністю.</w:t>
      </w:r>
    </w:p>
    <w:p w:rsidR="00C45EE1" w:rsidRPr="00C9058F" w:rsidRDefault="008C785F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Комунальні з</w:t>
      </w:r>
      <w:r w:rsidR="00C45EE1" w:rsidRPr="00C9058F">
        <w:rPr>
          <w:color w:val="000000"/>
          <w:sz w:val="28"/>
          <w:szCs w:val="28"/>
        </w:rPr>
        <w:t xml:space="preserve">аклади охорони здоров’я </w:t>
      </w:r>
      <w:r w:rsidR="004505EC" w:rsidRPr="00C9058F">
        <w:rPr>
          <w:color w:val="000000"/>
          <w:sz w:val="28"/>
          <w:szCs w:val="28"/>
        </w:rPr>
        <w:t xml:space="preserve">територіальних громад </w:t>
      </w:r>
      <w:r w:rsidR="00C45EE1" w:rsidRPr="00C9058F">
        <w:rPr>
          <w:color w:val="000000"/>
          <w:sz w:val="28"/>
          <w:szCs w:val="28"/>
        </w:rPr>
        <w:t xml:space="preserve">області підзвітні та підконтрольні </w:t>
      </w:r>
      <w:r>
        <w:rPr>
          <w:color w:val="000000"/>
          <w:sz w:val="28"/>
          <w:szCs w:val="28"/>
        </w:rPr>
        <w:t>д</w:t>
      </w:r>
      <w:r w:rsidR="00C45EE1" w:rsidRPr="00C9058F">
        <w:rPr>
          <w:color w:val="000000"/>
          <w:sz w:val="28"/>
          <w:szCs w:val="28"/>
        </w:rPr>
        <w:t>епартаменту в частині організаційн</w:t>
      </w:r>
      <w:r w:rsidR="00C96716" w:rsidRPr="00C9058F">
        <w:rPr>
          <w:color w:val="000000"/>
          <w:sz w:val="28"/>
          <w:szCs w:val="28"/>
        </w:rPr>
        <w:t>о</w:t>
      </w:r>
      <w:r w:rsidR="008231DD">
        <w:rPr>
          <w:color w:val="000000"/>
          <w:sz w:val="28"/>
          <w:szCs w:val="28"/>
        </w:rPr>
        <w:t>-методичного забезпечення;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3</w:t>
      </w:r>
      <w:r w:rsidR="00F35040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F35040" w:rsidRPr="00C9058F">
        <w:rPr>
          <w:color w:val="000000"/>
          <w:sz w:val="28"/>
          <w:szCs w:val="28"/>
        </w:rPr>
        <w:t>з</w:t>
      </w:r>
      <w:r w:rsidR="00555585" w:rsidRPr="00C9058F">
        <w:rPr>
          <w:color w:val="000000"/>
          <w:sz w:val="28"/>
          <w:szCs w:val="28"/>
        </w:rPr>
        <w:t xml:space="preserve">дійснює повноваження, делеговані </w:t>
      </w:r>
      <w:r w:rsidR="008C785F">
        <w:rPr>
          <w:color w:val="000000"/>
          <w:sz w:val="28"/>
          <w:szCs w:val="28"/>
        </w:rPr>
        <w:t>Івано-Франківською обласною радою</w:t>
      </w:r>
      <w:r w:rsidR="00F35040" w:rsidRPr="00C9058F">
        <w:rPr>
          <w:color w:val="000000"/>
          <w:sz w:val="28"/>
          <w:szCs w:val="28"/>
        </w:rPr>
        <w:t>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4</w:t>
      </w:r>
      <w:r w:rsidR="00F35040" w:rsidRPr="00C9058F">
        <w:rPr>
          <w:color w:val="000000"/>
          <w:sz w:val="28"/>
          <w:szCs w:val="28"/>
        </w:rPr>
        <w:t>)</w:t>
      </w:r>
      <w:r w:rsidR="008C785F">
        <w:rPr>
          <w:color w:val="000000"/>
          <w:sz w:val="28"/>
          <w:szCs w:val="28"/>
        </w:rPr>
        <w:t xml:space="preserve"> </w:t>
      </w:r>
      <w:r w:rsidR="00F35040" w:rsidRPr="00C9058F">
        <w:rPr>
          <w:color w:val="000000"/>
          <w:sz w:val="28"/>
          <w:szCs w:val="28"/>
        </w:rPr>
        <w:t>г</w:t>
      </w:r>
      <w:r w:rsidR="00AB1CDB" w:rsidRPr="00C9058F">
        <w:rPr>
          <w:color w:val="000000"/>
          <w:sz w:val="28"/>
          <w:szCs w:val="28"/>
        </w:rPr>
        <w:t xml:space="preserve">отує пропозиції до </w:t>
      </w:r>
      <w:proofErr w:type="spellStart"/>
      <w:r w:rsidR="00AB1CDB" w:rsidRPr="00C9058F">
        <w:rPr>
          <w:color w:val="000000"/>
          <w:sz w:val="28"/>
          <w:szCs w:val="28"/>
        </w:rPr>
        <w:t>проє</w:t>
      </w:r>
      <w:r w:rsidR="00555585" w:rsidRPr="00C9058F">
        <w:rPr>
          <w:color w:val="000000"/>
          <w:sz w:val="28"/>
          <w:szCs w:val="28"/>
        </w:rPr>
        <w:t>ктів</w:t>
      </w:r>
      <w:proofErr w:type="spellEnd"/>
      <w:r w:rsidR="00555585" w:rsidRPr="00C9058F">
        <w:rPr>
          <w:color w:val="000000"/>
          <w:sz w:val="28"/>
          <w:szCs w:val="28"/>
        </w:rPr>
        <w:t xml:space="preserve"> програм соціально-економічного розвитку</w:t>
      </w:r>
      <w:r w:rsidR="00AB1CDB" w:rsidRPr="00C9058F">
        <w:rPr>
          <w:color w:val="000000"/>
          <w:sz w:val="28"/>
          <w:szCs w:val="28"/>
        </w:rPr>
        <w:t xml:space="preserve"> </w:t>
      </w:r>
      <w:r w:rsidR="008C785F">
        <w:rPr>
          <w:color w:val="000000"/>
          <w:sz w:val="28"/>
          <w:szCs w:val="28"/>
        </w:rPr>
        <w:t xml:space="preserve">Івано-Франківської </w:t>
      </w:r>
      <w:r w:rsidR="00AB1CDB" w:rsidRPr="00C9058F">
        <w:rPr>
          <w:color w:val="000000"/>
          <w:sz w:val="28"/>
          <w:szCs w:val="28"/>
        </w:rPr>
        <w:t xml:space="preserve">області та </w:t>
      </w:r>
      <w:proofErr w:type="spellStart"/>
      <w:r w:rsidR="00AB1CDB" w:rsidRPr="00C9058F">
        <w:rPr>
          <w:color w:val="000000"/>
          <w:sz w:val="28"/>
          <w:szCs w:val="28"/>
        </w:rPr>
        <w:t>проє</w:t>
      </w:r>
      <w:r w:rsidR="00555585" w:rsidRPr="00C9058F">
        <w:rPr>
          <w:color w:val="000000"/>
          <w:sz w:val="28"/>
          <w:szCs w:val="28"/>
        </w:rPr>
        <w:t>кт</w:t>
      </w:r>
      <w:r w:rsidR="007B3E74">
        <w:rPr>
          <w:color w:val="000000"/>
          <w:sz w:val="28"/>
          <w:szCs w:val="28"/>
        </w:rPr>
        <w:t>у</w:t>
      </w:r>
      <w:proofErr w:type="spellEnd"/>
      <w:r w:rsidR="00555585" w:rsidRPr="00C9058F">
        <w:rPr>
          <w:color w:val="000000"/>
          <w:sz w:val="28"/>
          <w:szCs w:val="28"/>
        </w:rPr>
        <w:t xml:space="preserve"> обласного бюджету, подає їх на розгляд </w:t>
      </w:r>
      <w:r w:rsidR="008C785F">
        <w:rPr>
          <w:color w:val="000000"/>
          <w:sz w:val="28"/>
          <w:szCs w:val="28"/>
        </w:rPr>
        <w:t xml:space="preserve">Івано-Франківській </w:t>
      </w:r>
      <w:r w:rsidR="009B6E4E" w:rsidRPr="00C9058F">
        <w:rPr>
          <w:color w:val="000000"/>
          <w:sz w:val="28"/>
          <w:szCs w:val="28"/>
        </w:rPr>
        <w:t>обласній державній адміністрації</w:t>
      </w:r>
      <w:r w:rsidR="00555585" w:rsidRPr="00C9058F">
        <w:rPr>
          <w:color w:val="000000"/>
          <w:sz w:val="28"/>
          <w:szCs w:val="28"/>
        </w:rPr>
        <w:t xml:space="preserve"> та забезпечує їх виконання</w:t>
      </w:r>
      <w:r w:rsidR="00F35040" w:rsidRPr="00C9058F">
        <w:rPr>
          <w:color w:val="000000"/>
          <w:sz w:val="28"/>
          <w:szCs w:val="28"/>
        </w:rPr>
        <w:t>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5</w:t>
      </w:r>
      <w:r w:rsidR="00F35040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F35040" w:rsidRPr="00C9058F">
        <w:rPr>
          <w:color w:val="000000"/>
          <w:sz w:val="28"/>
          <w:szCs w:val="28"/>
        </w:rPr>
        <w:t>у</w:t>
      </w:r>
      <w:r w:rsidR="00555585" w:rsidRPr="00C9058F">
        <w:rPr>
          <w:color w:val="000000"/>
          <w:sz w:val="28"/>
          <w:szCs w:val="28"/>
        </w:rPr>
        <w:t xml:space="preserve"> межах своєї компетенції сприяє органам місцевого самоврядування у вирішенні питань соціально-економічного розвитку </w:t>
      </w:r>
      <w:r w:rsidR="00A46822" w:rsidRPr="00C9058F">
        <w:rPr>
          <w:color w:val="000000"/>
          <w:sz w:val="28"/>
          <w:szCs w:val="28"/>
        </w:rPr>
        <w:t>відповідної території</w:t>
      </w:r>
      <w:r w:rsidR="00F35040" w:rsidRPr="00C9058F">
        <w:rPr>
          <w:color w:val="000000"/>
          <w:sz w:val="28"/>
          <w:szCs w:val="28"/>
        </w:rPr>
        <w:t>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6</w:t>
      </w:r>
      <w:r w:rsidR="00F35040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F35040" w:rsidRPr="00C9058F">
        <w:rPr>
          <w:color w:val="000000"/>
          <w:sz w:val="28"/>
          <w:szCs w:val="28"/>
        </w:rPr>
        <w:t>в</w:t>
      </w:r>
      <w:r w:rsidR="00555585" w:rsidRPr="00C9058F">
        <w:rPr>
          <w:color w:val="000000"/>
          <w:sz w:val="28"/>
          <w:szCs w:val="28"/>
        </w:rPr>
        <w:t>ивчає стан здоров’я населення, вживає заходів щодо запобігання і зниження захворюваності та втрати працездатності, а також збільшення тривалості життя людей</w:t>
      </w:r>
      <w:r w:rsidR="00F35040" w:rsidRPr="00C9058F">
        <w:rPr>
          <w:color w:val="000000"/>
          <w:sz w:val="28"/>
          <w:szCs w:val="28"/>
        </w:rPr>
        <w:t>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7</w:t>
      </w:r>
      <w:r w:rsidR="00885D50" w:rsidRPr="00885D50">
        <w:rPr>
          <w:color w:val="000000"/>
          <w:sz w:val="28"/>
          <w:szCs w:val="28"/>
          <w:lang w:val="ru-RU"/>
        </w:rPr>
        <w:t>)</w:t>
      </w:r>
      <w:r w:rsidR="006D7992" w:rsidRPr="00C9058F">
        <w:rPr>
          <w:color w:val="000000"/>
          <w:sz w:val="28"/>
          <w:szCs w:val="28"/>
        </w:rPr>
        <w:t xml:space="preserve"> </w:t>
      </w:r>
      <w:r w:rsidR="00F35040" w:rsidRPr="00C9058F">
        <w:rPr>
          <w:color w:val="000000"/>
          <w:sz w:val="28"/>
          <w:szCs w:val="28"/>
        </w:rPr>
        <w:t>у</w:t>
      </w:r>
      <w:r w:rsidR="00555585" w:rsidRPr="00C9058F">
        <w:rPr>
          <w:color w:val="000000"/>
          <w:sz w:val="28"/>
          <w:szCs w:val="28"/>
        </w:rPr>
        <w:t xml:space="preserve"> встановленому законодавством порядку та відповідно до визна</w:t>
      </w:r>
      <w:r w:rsidR="00F35040" w:rsidRPr="00C9058F">
        <w:rPr>
          <w:color w:val="000000"/>
          <w:sz w:val="28"/>
          <w:szCs w:val="28"/>
        </w:rPr>
        <w:t>чених термінів надає М</w:t>
      </w:r>
      <w:r w:rsidR="008C785F">
        <w:rPr>
          <w:color w:val="000000"/>
          <w:sz w:val="28"/>
          <w:szCs w:val="28"/>
        </w:rPr>
        <w:t xml:space="preserve">іністерству охорони </w:t>
      </w:r>
      <w:r w:rsidR="008C785F" w:rsidRPr="00C9058F">
        <w:rPr>
          <w:color w:val="000000"/>
          <w:sz w:val="28"/>
          <w:szCs w:val="28"/>
        </w:rPr>
        <w:t>здоров’я</w:t>
      </w:r>
      <w:r w:rsidR="00555585" w:rsidRPr="00C9058F">
        <w:rPr>
          <w:color w:val="000000"/>
          <w:sz w:val="28"/>
          <w:szCs w:val="28"/>
        </w:rPr>
        <w:t xml:space="preserve"> </w:t>
      </w:r>
      <w:r w:rsidR="00297B37" w:rsidRPr="00C9058F">
        <w:rPr>
          <w:color w:val="000000"/>
          <w:sz w:val="28"/>
          <w:szCs w:val="28"/>
        </w:rPr>
        <w:t xml:space="preserve">України </w:t>
      </w:r>
      <w:r w:rsidR="00555585" w:rsidRPr="00C9058F">
        <w:rPr>
          <w:color w:val="000000"/>
          <w:sz w:val="28"/>
          <w:szCs w:val="28"/>
        </w:rPr>
        <w:t>необхідну інф</w:t>
      </w:r>
      <w:r w:rsidR="006D7992" w:rsidRPr="00C9058F">
        <w:rPr>
          <w:color w:val="000000"/>
          <w:sz w:val="28"/>
          <w:szCs w:val="28"/>
        </w:rPr>
        <w:t>ормацію, документи, матеріали і</w:t>
      </w:r>
      <w:r w:rsidR="00555585" w:rsidRPr="00C9058F">
        <w:rPr>
          <w:color w:val="000000"/>
          <w:sz w:val="28"/>
          <w:szCs w:val="28"/>
        </w:rPr>
        <w:t xml:space="preserve"> статистичну звітність</w:t>
      </w:r>
      <w:r w:rsidR="00F35040" w:rsidRPr="00C9058F">
        <w:rPr>
          <w:color w:val="000000"/>
          <w:sz w:val="28"/>
          <w:szCs w:val="28"/>
        </w:rPr>
        <w:t>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8</w:t>
      </w:r>
      <w:r w:rsidR="00F35040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F35040" w:rsidRPr="00C9058F">
        <w:rPr>
          <w:color w:val="000000"/>
          <w:sz w:val="28"/>
          <w:szCs w:val="28"/>
        </w:rPr>
        <w:t>г</w:t>
      </w:r>
      <w:r w:rsidR="00555585" w:rsidRPr="00C9058F">
        <w:rPr>
          <w:color w:val="000000"/>
          <w:sz w:val="28"/>
          <w:szCs w:val="28"/>
        </w:rPr>
        <w:t xml:space="preserve">отує пропозиції та забезпечує організацію виконання заходів щодо проведення реформування у сфері охорони здоров’я відповідно до </w:t>
      </w:r>
      <w:r w:rsidR="00162512">
        <w:rPr>
          <w:color w:val="000000"/>
          <w:sz w:val="28"/>
          <w:szCs w:val="28"/>
        </w:rPr>
        <w:t xml:space="preserve">   </w:t>
      </w:r>
      <w:r w:rsidR="00555585" w:rsidRPr="00C9058F">
        <w:rPr>
          <w:color w:val="000000"/>
          <w:sz w:val="28"/>
          <w:szCs w:val="28"/>
        </w:rPr>
        <w:t xml:space="preserve">поставлених </w:t>
      </w:r>
      <w:r w:rsidR="004E28D2" w:rsidRPr="00C9058F">
        <w:rPr>
          <w:color w:val="000000"/>
          <w:sz w:val="28"/>
          <w:szCs w:val="28"/>
        </w:rPr>
        <w:t>завдань т</w:t>
      </w:r>
      <w:r w:rsidR="00F35040" w:rsidRPr="00C9058F">
        <w:rPr>
          <w:color w:val="000000"/>
          <w:sz w:val="28"/>
          <w:szCs w:val="28"/>
        </w:rPr>
        <w:t xml:space="preserve">а після узгодження з </w:t>
      </w:r>
      <w:r w:rsidR="008C785F" w:rsidRPr="00C9058F">
        <w:rPr>
          <w:color w:val="000000"/>
          <w:sz w:val="28"/>
          <w:szCs w:val="28"/>
        </w:rPr>
        <w:t>М</w:t>
      </w:r>
      <w:r w:rsidR="008C785F">
        <w:rPr>
          <w:color w:val="000000"/>
          <w:sz w:val="28"/>
          <w:szCs w:val="28"/>
        </w:rPr>
        <w:t xml:space="preserve">іністерством охорони </w:t>
      </w:r>
      <w:r w:rsidR="008C785F" w:rsidRPr="00C9058F">
        <w:rPr>
          <w:color w:val="000000"/>
          <w:sz w:val="28"/>
          <w:szCs w:val="28"/>
        </w:rPr>
        <w:t>здоров’я України</w:t>
      </w:r>
      <w:r w:rsidR="00297B37" w:rsidRPr="00C9058F">
        <w:rPr>
          <w:color w:val="000000"/>
          <w:sz w:val="28"/>
          <w:szCs w:val="28"/>
        </w:rPr>
        <w:t xml:space="preserve"> </w:t>
      </w:r>
      <w:r w:rsidR="004E28D2" w:rsidRPr="00C9058F">
        <w:rPr>
          <w:color w:val="000000"/>
          <w:sz w:val="28"/>
          <w:szCs w:val="28"/>
        </w:rPr>
        <w:t>подає їх на розгляд</w:t>
      </w:r>
      <w:r w:rsidR="008C785F">
        <w:rPr>
          <w:color w:val="000000"/>
          <w:sz w:val="28"/>
          <w:szCs w:val="28"/>
        </w:rPr>
        <w:t xml:space="preserve"> Івано-Франківської</w:t>
      </w:r>
      <w:r w:rsidR="004E28D2" w:rsidRPr="00C9058F">
        <w:rPr>
          <w:color w:val="000000"/>
          <w:sz w:val="28"/>
          <w:szCs w:val="28"/>
        </w:rPr>
        <w:t xml:space="preserve"> </w:t>
      </w:r>
      <w:r w:rsidR="00F35040" w:rsidRPr="00C9058F">
        <w:rPr>
          <w:color w:val="000000"/>
          <w:sz w:val="28"/>
          <w:szCs w:val="28"/>
        </w:rPr>
        <w:t>обласної державної адміністрації;</w:t>
      </w:r>
    </w:p>
    <w:p w:rsidR="00D4585D" w:rsidRPr="00C9058F" w:rsidRDefault="00F35040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lastRenderedPageBreak/>
        <w:t>9)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р</w:t>
      </w:r>
      <w:r w:rsidR="00D4585D" w:rsidRPr="00C9058F">
        <w:rPr>
          <w:color w:val="000000"/>
          <w:sz w:val="28"/>
          <w:szCs w:val="28"/>
        </w:rPr>
        <w:t xml:space="preserve">озробляє прогнози розвитку </w:t>
      </w:r>
      <w:r w:rsidR="007D6102">
        <w:rPr>
          <w:color w:val="000000"/>
          <w:sz w:val="28"/>
          <w:szCs w:val="28"/>
        </w:rPr>
        <w:t xml:space="preserve">комунальних </w:t>
      </w:r>
      <w:r w:rsidR="00D4585D" w:rsidRPr="00C9058F">
        <w:rPr>
          <w:color w:val="000000"/>
          <w:sz w:val="28"/>
          <w:szCs w:val="28"/>
        </w:rPr>
        <w:t>закладів охорони здоро</w:t>
      </w:r>
      <w:r w:rsidR="00D435B9" w:rsidRPr="00C9058F">
        <w:rPr>
          <w:color w:val="000000"/>
          <w:sz w:val="28"/>
          <w:szCs w:val="28"/>
        </w:rPr>
        <w:t>в’я, утворення, реорганізаці</w:t>
      </w:r>
      <w:r w:rsidR="007D6102">
        <w:rPr>
          <w:color w:val="000000"/>
          <w:sz w:val="28"/>
          <w:szCs w:val="28"/>
        </w:rPr>
        <w:t>ю</w:t>
      </w:r>
      <w:r w:rsidR="00D435B9" w:rsidRPr="00C9058F">
        <w:rPr>
          <w:color w:val="000000"/>
          <w:sz w:val="28"/>
          <w:szCs w:val="28"/>
        </w:rPr>
        <w:t xml:space="preserve"> і</w:t>
      </w:r>
      <w:r w:rsidR="00D4585D" w:rsidRPr="00C9058F">
        <w:rPr>
          <w:color w:val="000000"/>
          <w:sz w:val="28"/>
          <w:szCs w:val="28"/>
        </w:rPr>
        <w:t xml:space="preserve"> закриття та враховує їх під час розроблення </w:t>
      </w:r>
      <w:proofErr w:type="spellStart"/>
      <w:r w:rsidR="00D4585D" w:rsidRPr="00C9058F">
        <w:rPr>
          <w:color w:val="000000"/>
          <w:sz w:val="28"/>
          <w:szCs w:val="28"/>
        </w:rPr>
        <w:t>проєктів</w:t>
      </w:r>
      <w:proofErr w:type="spellEnd"/>
      <w:r w:rsidR="00D4585D" w:rsidRPr="00C9058F">
        <w:rPr>
          <w:color w:val="000000"/>
          <w:sz w:val="28"/>
          <w:szCs w:val="28"/>
        </w:rPr>
        <w:t xml:space="preserve"> програм соціально-економічного розвитку відповідних територій</w:t>
      </w:r>
      <w:r w:rsidRPr="00C9058F">
        <w:rPr>
          <w:color w:val="000000"/>
          <w:sz w:val="28"/>
          <w:szCs w:val="28"/>
        </w:rPr>
        <w:t>;</w:t>
      </w:r>
    </w:p>
    <w:p w:rsidR="00555585" w:rsidRPr="00C9058F" w:rsidRDefault="00D4585D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10</w:t>
      </w:r>
      <w:r w:rsidR="00F35040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F35040" w:rsidRPr="00C9058F">
        <w:rPr>
          <w:color w:val="000000"/>
          <w:sz w:val="28"/>
          <w:szCs w:val="28"/>
        </w:rPr>
        <w:t>з</w:t>
      </w:r>
      <w:r w:rsidR="00555585" w:rsidRPr="00C9058F">
        <w:rPr>
          <w:color w:val="000000"/>
          <w:sz w:val="28"/>
          <w:szCs w:val="28"/>
        </w:rPr>
        <w:t>дійснює моніторинг та інформаційний супровід процесів реформування</w:t>
      </w:r>
      <w:r w:rsidR="00F35040" w:rsidRPr="00C9058F">
        <w:rPr>
          <w:color w:val="000000"/>
          <w:sz w:val="28"/>
          <w:szCs w:val="28"/>
        </w:rPr>
        <w:t>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</w:t>
      </w:r>
      <w:r w:rsidR="00D4585D" w:rsidRPr="00C9058F">
        <w:rPr>
          <w:color w:val="000000"/>
          <w:sz w:val="28"/>
          <w:szCs w:val="28"/>
        </w:rPr>
        <w:t>1</w:t>
      </w:r>
      <w:r w:rsidR="00F35040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F35040" w:rsidRPr="00C9058F">
        <w:rPr>
          <w:color w:val="000000"/>
          <w:sz w:val="28"/>
          <w:szCs w:val="28"/>
        </w:rPr>
        <w:t>р</w:t>
      </w:r>
      <w:r w:rsidR="006D7992" w:rsidRPr="00C9058F">
        <w:rPr>
          <w:color w:val="000000"/>
          <w:sz w:val="28"/>
          <w:szCs w:val="28"/>
        </w:rPr>
        <w:t xml:space="preserve">озробляє </w:t>
      </w:r>
      <w:proofErr w:type="spellStart"/>
      <w:r w:rsidR="006D7992" w:rsidRPr="00C9058F">
        <w:rPr>
          <w:color w:val="000000"/>
          <w:sz w:val="28"/>
          <w:szCs w:val="28"/>
        </w:rPr>
        <w:t>проє</w:t>
      </w:r>
      <w:r w:rsidR="00555585" w:rsidRPr="00C9058F">
        <w:rPr>
          <w:color w:val="000000"/>
          <w:sz w:val="28"/>
          <w:szCs w:val="28"/>
        </w:rPr>
        <w:t>к</w:t>
      </w:r>
      <w:r w:rsidR="006D7992" w:rsidRPr="00C9058F">
        <w:rPr>
          <w:color w:val="000000"/>
          <w:sz w:val="28"/>
          <w:szCs w:val="28"/>
        </w:rPr>
        <w:t>ти</w:t>
      </w:r>
      <w:proofErr w:type="spellEnd"/>
      <w:r w:rsidR="006D7992" w:rsidRPr="00C9058F">
        <w:rPr>
          <w:color w:val="000000"/>
          <w:sz w:val="28"/>
          <w:szCs w:val="28"/>
        </w:rPr>
        <w:t xml:space="preserve"> розпоряджень </w:t>
      </w:r>
      <w:r w:rsidR="007D6102">
        <w:rPr>
          <w:color w:val="000000"/>
          <w:sz w:val="28"/>
          <w:szCs w:val="28"/>
        </w:rPr>
        <w:t>Івано-Франківської</w:t>
      </w:r>
      <w:r w:rsidR="006D7992" w:rsidRPr="00C9058F">
        <w:rPr>
          <w:color w:val="000000"/>
          <w:sz w:val="28"/>
          <w:szCs w:val="28"/>
        </w:rPr>
        <w:t xml:space="preserve"> </w:t>
      </w:r>
      <w:r w:rsidR="00F35040" w:rsidRPr="00C9058F">
        <w:rPr>
          <w:color w:val="000000"/>
          <w:sz w:val="28"/>
          <w:szCs w:val="28"/>
        </w:rPr>
        <w:t>обласної державної адміністрації</w:t>
      </w:r>
      <w:r w:rsidR="00555585" w:rsidRPr="00C9058F">
        <w:rPr>
          <w:color w:val="000000"/>
          <w:sz w:val="28"/>
          <w:szCs w:val="28"/>
        </w:rPr>
        <w:t>, у ви</w:t>
      </w:r>
      <w:r w:rsidR="006D7992" w:rsidRPr="00C9058F">
        <w:rPr>
          <w:color w:val="000000"/>
          <w:sz w:val="28"/>
          <w:szCs w:val="28"/>
        </w:rPr>
        <w:t xml:space="preserve">значених законом випадках – </w:t>
      </w:r>
      <w:proofErr w:type="spellStart"/>
      <w:r w:rsidR="006D7992" w:rsidRPr="00C9058F">
        <w:rPr>
          <w:color w:val="000000"/>
          <w:sz w:val="28"/>
          <w:szCs w:val="28"/>
        </w:rPr>
        <w:t>проє</w:t>
      </w:r>
      <w:r w:rsidR="00555585" w:rsidRPr="00C9058F">
        <w:rPr>
          <w:color w:val="000000"/>
          <w:sz w:val="28"/>
          <w:szCs w:val="28"/>
        </w:rPr>
        <w:t>кти</w:t>
      </w:r>
      <w:proofErr w:type="spellEnd"/>
      <w:r w:rsidR="00555585" w:rsidRPr="00C9058F">
        <w:rPr>
          <w:color w:val="000000"/>
          <w:sz w:val="28"/>
          <w:szCs w:val="28"/>
        </w:rPr>
        <w:t xml:space="preserve"> нормативно-правових актів з питань реалізації галузевих повноважень</w:t>
      </w:r>
      <w:r w:rsidR="00F35040" w:rsidRPr="00C9058F">
        <w:rPr>
          <w:color w:val="000000"/>
          <w:sz w:val="28"/>
          <w:szCs w:val="28"/>
        </w:rPr>
        <w:t>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</w:t>
      </w:r>
      <w:r w:rsidR="00D4585D" w:rsidRPr="00C9058F">
        <w:rPr>
          <w:color w:val="000000"/>
          <w:sz w:val="28"/>
          <w:szCs w:val="28"/>
        </w:rPr>
        <w:t>2</w:t>
      </w:r>
      <w:r w:rsidR="00885D50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F35040" w:rsidRPr="00C9058F">
        <w:rPr>
          <w:color w:val="000000"/>
          <w:sz w:val="28"/>
          <w:szCs w:val="28"/>
        </w:rPr>
        <w:t>б</w:t>
      </w:r>
      <w:r w:rsidR="006D7992" w:rsidRPr="00C9058F">
        <w:rPr>
          <w:color w:val="000000"/>
          <w:sz w:val="28"/>
          <w:szCs w:val="28"/>
        </w:rPr>
        <w:t xml:space="preserve">ере участь у розробленні </w:t>
      </w:r>
      <w:proofErr w:type="spellStart"/>
      <w:r w:rsidR="00686FE5" w:rsidRPr="00C9058F">
        <w:rPr>
          <w:color w:val="000000"/>
          <w:sz w:val="28"/>
          <w:szCs w:val="28"/>
        </w:rPr>
        <w:t>проє</w:t>
      </w:r>
      <w:r w:rsidR="00555585" w:rsidRPr="00C9058F">
        <w:rPr>
          <w:color w:val="000000"/>
          <w:sz w:val="28"/>
          <w:szCs w:val="28"/>
        </w:rPr>
        <w:t>ктів</w:t>
      </w:r>
      <w:proofErr w:type="spellEnd"/>
      <w:r w:rsidR="00555585" w:rsidRPr="00C9058F">
        <w:rPr>
          <w:color w:val="000000"/>
          <w:sz w:val="28"/>
          <w:szCs w:val="28"/>
        </w:rPr>
        <w:t xml:space="preserve"> нормативно-правових актів, головними розробниками яких є інші структурні підрозділи</w:t>
      </w:r>
      <w:r w:rsidR="002B7B98" w:rsidRPr="002B7B98">
        <w:t xml:space="preserve"> </w:t>
      </w:r>
      <w:r w:rsidR="002B7B98" w:rsidRPr="002B7B98">
        <w:rPr>
          <w:color w:val="000000"/>
          <w:sz w:val="28"/>
          <w:szCs w:val="28"/>
        </w:rPr>
        <w:t>Івано-Франківської</w:t>
      </w:r>
      <w:r w:rsidR="00686FE5" w:rsidRPr="002B7B98">
        <w:rPr>
          <w:color w:val="000000"/>
          <w:sz w:val="28"/>
          <w:szCs w:val="28"/>
        </w:rPr>
        <w:t xml:space="preserve"> </w:t>
      </w:r>
      <w:r w:rsidR="00F35040" w:rsidRPr="00C9058F">
        <w:rPr>
          <w:color w:val="000000"/>
          <w:sz w:val="28"/>
          <w:szCs w:val="28"/>
        </w:rPr>
        <w:t>обласної державної адміністрації;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</w:t>
      </w:r>
      <w:r w:rsidR="00D4585D" w:rsidRPr="00C9058F">
        <w:rPr>
          <w:color w:val="000000"/>
          <w:sz w:val="28"/>
          <w:szCs w:val="28"/>
        </w:rPr>
        <w:t>3</w:t>
      </w:r>
      <w:r w:rsidR="00F35040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F35040" w:rsidRPr="00C9058F">
        <w:rPr>
          <w:color w:val="000000"/>
          <w:sz w:val="28"/>
          <w:szCs w:val="28"/>
        </w:rPr>
        <w:t>р</w:t>
      </w:r>
      <w:r w:rsidR="00555585" w:rsidRPr="00C9058F">
        <w:rPr>
          <w:color w:val="000000"/>
          <w:sz w:val="28"/>
          <w:szCs w:val="28"/>
        </w:rPr>
        <w:t>озробляє обласні цільові програми у сфері охорони здоров’я населення, подає їх у встановленому порядку на розгляд</w:t>
      </w:r>
      <w:r w:rsidR="00E406F5">
        <w:rPr>
          <w:color w:val="000000"/>
          <w:sz w:val="28"/>
          <w:szCs w:val="28"/>
        </w:rPr>
        <w:t xml:space="preserve"> Івано-Франківської</w:t>
      </w:r>
      <w:r w:rsidR="00555585" w:rsidRPr="00C9058F">
        <w:rPr>
          <w:color w:val="000000"/>
          <w:sz w:val="28"/>
          <w:szCs w:val="28"/>
        </w:rPr>
        <w:t xml:space="preserve"> обласної ради та організ</w:t>
      </w:r>
      <w:r w:rsidR="00517485">
        <w:rPr>
          <w:color w:val="000000"/>
          <w:sz w:val="28"/>
          <w:szCs w:val="28"/>
        </w:rPr>
        <w:t>ов</w:t>
      </w:r>
      <w:r w:rsidR="00555585" w:rsidRPr="00C9058F">
        <w:rPr>
          <w:color w:val="000000"/>
          <w:sz w:val="28"/>
          <w:szCs w:val="28"/>
        </w:rPr>
        <w:t>ує їх виконання</w:t>
      </w:r>
      <w:r w:rsidR="00F35040" w:rsidRPr="00C9058F">
        <w:rPr>
          <w:color w:val="000000"/>
          <w:sz w:val="28"/>
          <w:szCs w:val="28"/>
        </w:rPr>
        <w:t>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</w:t>
      </w:r>
      <w:r w:rsidR="00D4585D" w:rsidRPr="00C9058F">
        <w:rPr>
          <w:color w:val="000000"/>
          <w:sz w:val="28"/>
          <w:szCs w:val="28"/>
        </w:rPr>
        <w:t>4</w:t>
      </w:r>
      <w:r w:rsidR="00F35040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F35040" w:rsidRPr="00C9058F">
        <w:rPr>
          <w:color w:val="000000"/>
          <w:sz w:val="28"/>
          <w:szCs w:val="28"/>
        </w:rPr>
        <w:t>б</w:t>
      </w:r>
      <w:r w:rsidR="00555585" w:rsidRPr="00C9058F">
        <w:rPr>
          <w:color w:val="000000"/>
          <w:sz w:val="28"/>
          <w:szCs w:val="28"/>
        </w:rPr>
        <w:t xml:space="preserve">ере участь у підготовці звітів голови </w:t>
      </w:r>
      <w:r w:rsidR="00E406F5">
        <w:rPr>
          <w:color w:val="000000"/>
          <w:sz w:val="28"/>
          <w:szCs w:val="28"/>
        </w:rPr>
        <w:t xml:space="preserve">Івано-Франківської </w:t>
      </w:r>
      <w:r w:rsidR="00F35040" w:rsidRPr="00C9058F">
        <w:rPr>
          <w:color w:val="000000"/>
          <w:sz w:val="28"/>
          <w:szCs w:val="28"/>
        </w:rPr>
        <w:t>обласної державної адміністрації</w:t>
      </w:r>
      <w:r w:rsidR="00D4585D" w:rsidRPr="00C9058F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для їх розгляду на сесії </w:t>
      </w:r>
      <w:r w:rsidR="00E406F5">
        <w:rPr>
          <w:color w:val="000000"/>
          <w:sz w:val="28"/>
          <w:szCs w:val="28"/>
        </w:rPr>
        <w:t xml:space="preserve">Івано-Франківської </w:t>
      </w:r>
      <w:r w:rsidR="000F5910" w:rsidRPr="00C9058F">
        <w:rPr>
          <w:color w:val="000000"/>
          <w:sz w:val="28"/>
          <w:szCs w:val="28"/>
        </w:rPr>
        <w:t>обласної</w:t>
      </w:r>
      <w:r w:rsidR="00555585" w:rsidRPr="00C9058F">
        <w:rPr>
          <w:color w:val="000000"/>
          <w:sz w:val="28"/>
          <w:szCs w:val="28"/>
        </w:rPr>
        <w:t xml:space="preserve"> ради</w:t>
      </w:r>
      <w:r w:rsidR="00F35040" w:rsidRPr="00C9058F">
        <w:rPr>
          <w:color w:val="000000"/>
          <w:sz w:val="28"/>
          <w:szCs w:val="28"/>
        </w:rPr>
        <w:t>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</w:t>
      </w:r>
      <w:r w:rsidR="00D4585D" w:rsidRPr="00C9058F">
        <w:rPr>
          <w:color w:val="000000"/>
          <w:sz w:val="28"/>
          <w:szCs w:val="28"/>
        </w:rPr>
        <w:t>5</w:t>
      </w:r>
      <w:r w:rsidR="00F35040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F35040" w:rsidRPr="00C9058F">
        <w:rPr>
          <w:color w:val="000000"/>
          <w:sz w:val="28"/>
          <w:szCs w:val="28"/>
        </w:rPr>
        <w:t>г</w:t>
      </w:r>
      <w:r w:rsidR="00555585" w:rsidRPr="00C9058F">
        <w:rPr>
          <w:color w:val="000000"/>
          <w:sz w:val="28"/>
          <w:szCs w:val="28"/>
        </w:rPr>
        <w:t xml:space="preserve">отує самостійно або разом з іншими структурними підрозділами </w:t>
      </w:r>
      <w:r w:rsidR="00E406F5">
        <w:rPr>
          <w:color w:val="000000"/>
          <w:sz w:val="28"/>
          <w:szCs w:val="28"/>
        </w:rPr>
        <w:t xml:space="preserve">Івано-Франківської </w:t>
      </w:r>
      <w:r w:rsidR="00F35040" w:rsidRPr="00C9058F">
        <w:rPr>
          <w:color w:val="000000"/>
          <w:sz w:val="28"/>
          <w:szCs w:val="28"/>
        </w:rPr>
        <w:t>обласної державної адміністрації</w:t>
      </w:r>
      <w:r w:rsidR="00D4585D" w:rsidRPr="00C9058F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інформаційні та аналітичні матеріали для подання голові </w:t>
      </w:r>
      <w:r w:rsidR="00E406F5">
        <w:rPr>
          <w:color w:val="000000"/>
          <w:sz w:val="28"/>
          <w:szCs w:val="28"/>
        </w:rPr>
        <w:t xml:space="preserve">Івано-Франківської </w:t>
      </w:r>
      <w:r w:rsidR="00F35040" w:rsidRPr="00C9058F">
        <w:rPr>
          <w:color w:val="000000"/>
          <w:sz w:val="28"/>
          <w:szCs w:val="28"/>
        </w:rPr>
        <w:t>обласної державної адміністрації;</w:t>
      </w:r>
    </w:p>
    <w:p w:rsidR="00555585" w:rsidRPr="00C9058F" w:rsidRDefault="00C45EE1" w:rsidP="00AE5D00">
      <w:pPr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1</w:t>
      </w:r>
      <w:r w:rsidR="00D4585D" w:rsidRPr="00C9058F">
        <w:rPr>
          <w:color w:val="000000"/>
          <w:sz w:val="28"/>
          <w:szCs w:val="28"/>
        </w:rPr>
        <w:t>6</w:t>
      </w:r>
      <w:r w:rsidR="00116ADC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16ADC" w:rsidRPr="00C9058F">
        <w:rPr>
          <w:color w:val="000000"/>
          <w:sz w:val="28"/>
          <w:szCs w:val="28"/>
        </w:rPr>
        <w:t>з</w:t>
      </w:r>
      <w:r w:rsidR="00555585" w:rsidRPr="00C9058F">
        <w:rPr>
          <w:color w:val="000000"/>
          <w:sz w:val="28"/>
          <w:szCs w:val="28"/>
        </w:rPr>
        <w:t xml:space="preserve">абезпечує здійснення заходів щодо </w:t>
      </w:r>
      <w:r w:rsidR="00116ADC" w:rsidRPr="00C9058F">
        <w:rPr>
          <w:color w:val="000000"/>
          <w:sz w:val="28"/>
          <w:szCs w:val="28"/>
        </w:rPr>
        <w:t>запобігання і протидії корупції;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</w:t>
      </w:r>
      <w:r w:rsidR="00D4585D" w:rsidRPr="00C9058F">
        <w:rPr>
          <w:color w:val="000000"/>
          <w:sz w:val="28"/>
          <w:szCs w:val="28"/>
        </w:rPr>
        <w:t>7</w:t>
      </w:r>
      <w:r w:rsidR="00116ADC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16ADC" w:rsidRPr="00C9058F">
        <w:rPr>
          <w:color w:val="000000"/>
          <w:sz w:val="28"/>
          <w:szCs w:val="28"/>
        </w:rPr>
        <w:t>з</w:t>
      </w:r>
      <w:r w:rsidR="00555585" w:rsidRPr="00C9058F">
        <w:rPr>
          <w:color w:val="000000"/>
          <w:sz w:val="28"/>
          <w:szCs w:val="28"/>
        </w:rPr>
        <w:t xml:space="preserve">абезпечує доступ до публічної інформації, розпорядником якої є </w:t>
      </w:r>
      <w:r w:rsidR="00E406F5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>епартамент</w:t>
      </w:r>
      <w:r w:rsidR="00116ADC" w:rsidRPr="00C9058F">
        <w:rPr>
          <w:color w:val="000000"/>
          <w:sz w:val="28"/>
          <w:szCs w:val="28"/>
        </w:rPr>
        <w:t>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</w:t>
      </w:r>
      <w:r w:rsidR="00D4585D" w:rsidRPr="00C9058F">
        <w:rPr>
          <w:color w:val="000000"/>
          <w:sz w:val="28"/>
          <w:szCs w:val="28"/>
        </w:rPr>
        <w:t>8</w:t>
      </w:r>
      <w:r w:rsidR="00116ADC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16ADC" w:rsidRPr="00C9058F">
        <w:rPr>
          <w:color w:val="000000"/>
          <w:sz w:val="28"/>
          <w:szCs w:val="28"/>
        </w:rPr>
        <w:t>п</w:t>
      </w:r>
      <w:r w:rsidR="00555585" w:rsidRPr="00C9058F">
        <w:rPr>
          <w:color w:val="000000"/>
          <w:sz w:val="28"/>
          <w:szCs w:val="28"/>
        </w:rPr>
        <w:t xml:space="preserve">остійно інформує населення про стан здійснення визначених </w:t>
      </w:r>
      <w:r w:rsidR="000F5910" w:rsidRPr="00C9058F">
        <w:rPr>
          <w:color w:val="000000"/>
          <w:sz w:val="28"/>
          <w:szCs w:val="28"/>
        </w:rPr>
        <w:t xml:space="preserve">законодавством </w:t>
      </w:r>
      <w:r w:rsidR="00555585" w:rsidRPr="00C9058F">
        <w:rPr>
          <w:color w:val="000000"/>
          <w:sz w:val="28"/>
          <w:szCs w:val="28"/>
        </w:rPr>
        <w:t xml:space="preserve">повноважень </w:t>
      </w:r>
      <w:r w:rsidR="00E406F5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>епартаменту</w:t>
      </w:r>
      <w:r w:rsidR="00116ADC" w:rsidRPr="00C9058F">
        <w:rPr>
          <w:color w:val="000000"/>
          <w:sz w:val="28"/>
          <w:szCs w:val="28"/>
        </w:rPr>
        <w:t>;</w:t>
      </w:r>
    </w:p>
    <w:p w:rsidR="00D4585D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1</w:t>
      </w:r>
      <w:r w:rsidR="00D4585D" w:rsidRPr="00C9058F">
        <w:rPr>
          <w:color w:val="000000"/>
          <w:sz w:val="28"/>
          <w:szCs w:val="28"/>
        </w:rPr>
        <w:t>9</w:t>
      </w:r>
      <w:r w:rsidR="00116ADC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16ADC" w:rsidRPr="00C9058F">
        <w:rPr>
          <w:color w:val="000000"/>
          <w:sz w:val="28"/>
          <w:szCs w:val="28"/>
        </w:rPr>
        <w:t>з</w:t>
      </w:r>
      <w:r w:rsidR="00D4585D" w:rsidRPr="00C9058F">
        <w:rPr>
          <w:color w:val="000000"/>
          <w:sz w:val="28"/>
          <w:szCs w:val="28"/>
        </w:rPr>
        <w:t xml:space="preserve">абезпечує координацію та аналіз діяльності закладів охорони здоров’я </w:t>
      </w:r>
      <w:r w:rsidR="00E406F5">
        <w:rPr>
          <w:color w:val="000000"/>
          <w:sz w:val="28"/>
          <w:szCs w:val="28"/>
        </w:rPr>
        <w:t xml:space="preserve">Івано-Франківської </w:t>
      </w:r>
      <w:r w:rsidR="00D4585D" w:rsidRPr="00C9058F">
        <w:rPr>
          <w:color w:val="000000"/>
          <w:sz w:val="28"/>
          <w:szCs w:val="28"/>
        </w:rPr>
        <w:t>області</w:t>
      </w:r>
      <w:r w:rsidR="00116ADC" w:rsidRPr="00C9058F">
        <w:rPr>
          <w:color w:val="000000"/>
          <w:sz w:val="28"/>
          <w:szCs w:val="28"/>
        </w:rPr>
        <w:t>;</w:t>
      </w:r>
    </w:p>
    <w:p w:rsidR="00555585" w:rsidRPr="00C9058F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20</w:t>
      </w:r>
      <w:r w:rsidR="00116ADC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16ADC" w:rsidRPr="00C9058F">
        <w:rPr>
          <w:color w:val="000000"/>
          <w:sz w:val="28"/>
          <w:szCs w:val="28"/>
        </w:rPr>
        <w:t>о</w:t>
      </w:r>
      <w:r w:rsidR="00D4585D" w:rsidRPr="00C9058F">
        <w:rPr>
          <w:color w:val="000000"/>
          <w:sz w:val="28"/>
          <w:szCs w:val="28"/>
        </w:rPr>
        <w:t>рганіз</w:t>
      </w:r>
      <w:r w:rsidR="00585742" w:rsidRPr="00C9058F">
        <w:rPr>
          <w:color w:val="000000"/>
          <w:sz w:val="28"/>
          <w:szCs w:val="28"/>
        </w:rPr>
        <w:t>ов</w:t>
      </w:r>
      <w:r w:rsidR="00D4585D" w:rsidRPr="00C9058F">
        <w:rPr>
          <w:color w:val="000000"/>
          <w:sz w:val="28"/>
          <w:szCs w:val="28"/>
        </w:rPr>
        <w:t xml:space="preserve">ує і контролює функціонування єдиної системи екстреної медичної допомоги на території </w:t>
      </w:r>
      <w:r w:rsidR="00E406F5">
        <w:rPr>
          <w:color w:val="000000"/>
          <w:sz w:val="28"/>
          <w:szCs w:val="28"/>
        </w:rPr>
        <w:t xml:space="preserve">Івано-Франківської </w:t>
      </w:r>
      <w:r w:rsidR="00D4585D" w:rsidRPr="00C9058F">
        <w:rPr>
          <w:color w:val="000000"/>
          <w:sz w:val="28"/>
          <w:szCs w:val="28"/>
        </w:rPr>
        <w:t>області</w:t>
      </w:r>
      <w:r w:rsidR="00116ADC" w:rsidRPr="00C9058F">
        <w:rPr>
          <w:color w:val="000000"/>
          <w:sz w:val="28"/>
          <w:szCs w:val="28"/>
        </w:rPr>
        <w:t>;</w:t>
      </w:r>
    </w:p>
    <w:p w:rsidR="00555585" w:rsidRPr="00C9058F" w:rsidRDefault="00F52580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2</w:t>
      </w:r>
      <w:r w:rsidR="00C45EE1" w:rsidRPr="00C9058F">
        <w:rPr>
          <w:color w:val="000000"/>
          <w:sz w:val="28"/>
          <w:szCs w:val="28"/>
        </w:rPr>
        <w:t>1</w:t>
      </w:r>
      <w:r w:rsidR="00116ADC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16ADC" w:rsidRPr="00C9058F">
        <w:rPr>
          <w:color w:val="000000"/>
          <w:sz w:val="28"/>
          <w:szCs w:val="28"/>
        </w:rPr>
        <w:t>о</w:t>
      </w:r>
      <w:r w:rsidR="00D4585D" w:rsidRPr="00C9058F">
        <w:rPr>
          <w:color w:val="000000"/>
          <w:sz w:val="28"/>
          <w:szCs w:val="28"/>
        </w:rPr>
        <w:t xml:space="preserve">рганізовує роботу з </w:t>
      </w:r>
      <w:r w:rsidR="0084514A" w:rsidRPr="00C9058F">
        <w:rPr>
          <w:color w:val="000000"/>
          <w:sz w:val="28"/>
          <w:szCs w:val="28"/>
        </w:rPr>
        <w:t>охорони материнства і дитинства</w:t>
      </w:r>
      <w:r w:rsidR="00116ADC" w:rsidRPr="00C9058F">
        <w:rPr>
          <w:color w:val="000000"/>
          <w:sz w:val="28"/>
          <w:szCs w:val="28"/>
        </w:rPr>
        <w:t>;</w:t>
      </w:r>
    </w:p>
    <w:p w:rsidR="00867ADA" w:rsidRDefault="00C45EE1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22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F7195" w:rsidRPr="00102A7F">
        <w:rPr>
          <w:color w:val="000000"/>
          <w:sz w:val="28"/>
          <w:szCs w:val="28"/>
        </w:rPr>
        <w:t>о</w:t>
      </w:r>
      <w:r w:rsidR="00EB185D" w:rsidRPr="00102A7F">
        <w:rPr>
          <w:color w:val="000000"/>
          <w:sz w:val="28"/>
          <w:szCs w:val="28"/>
        </w:rPr>
        <w:t>рганізовує проведення</w:t>
      </w:r>
      <w:r w:rsidR="00517485">
        <w:rPr>
          <w:color w:val="000000"/>
          <w:sz w:val="28"/>
          <w:szCs w:val="28"/>
        </w:rPr>
        <w:t>,</w:t>
      </w:r>
      <w:r w:rsidR="00EB185D" w:rsidRPr="00102A7F">
        <w:rPr>
          <w:color w:val="000000"/>
          <w:sz w:val="28"/>
          <w:szCs w:val="28"/>
        </w:rPr>
        <w:t xml:space="preserve"> </w:t>
      </w:r>
      <w:r w:rsidR="009F7BE5" w:rsidRPr="00102A7F">
        <w:rPr>
          <w:color w:val="000000"/>
          <w:sz w:val="28"/>
          <w:szCs w:val="28"/>
        </w:rPr>
        <w:t>за пот</w:t>
      </w:r>
      <w:r w:rsidR="00585742" w:rsidRPr="00102A7F">
        <w:rPr>
          <w:color w:val="000000"/>
          <w:sz w:val="28"/>
          <w:szCs w:val="28"/>
        </w:rPr>
        <w:t>р</w:t>
      </w:r>
      <w:r w:rsidR="009F7BE5" w:rsidRPr="00102A7F">
        <w:rPr>
          <w:color w:val="000000"/>
          <w:sz w:val="28"/>
          <w:szCs w:val="28"/>
        </w:rPr>
        <w:t>еби</w:t>
      </w:r>
      <w:r w:rsidR="00517485">
        <w:rPr>
          <w:color w:val="000000"/>
          <w:sz w:val="28"/>
          <w:szCs w:val="28"/>
        </w:rPr>
        <w:t>,</w:t>
      </w:r>
      <w:r w:rsidR="00EB185D" w:rsidRPr="00102A7F">
        <w:rPr>
          <w:color w:val="000000"/>
          <w:sz w:val="28"/>
          <w:szCs w:val="28"/>
        </w:rPr>
        <w:t xml:space="preserve"> медичного обстеження</w:t>
      </w:r>
      <w:r w:rsidR="007B3E74" w:rsidRPr="00102A7F">
        <w:rPr>
          <w:color w:val="000000"/>
          <w:sz w:val="28"/>
          <w:szCs w:val="28"/>
        </w:rPr>
        <w:t xml:space="preserve"> та лікування</w:t>
      </w:r>
      <w:r w:rsidR="00EB185D" w:rsidRPr="00102A7F">
        <w:rPr>
          <w:color w:val="000000"/>
          <w:sz w:val="28"/>
          <w:szCs w:val="28"/>
        </w:rPr>
        <w:t xml:space="preserve"> осіб, які </w:t>
      </w:r>
      <w:r w:rsidR="00F51254" w:rsidRPr="00102A7F">
        <w:rPr>
          <w:color w:val="000000"/>
          <w:sz w:val="28"/>
          <w:szCs w:val="28"/>
        </w:rPr>
        <w:t>мають статус ветеранів війни,</w:t>
      </w:r>
      <w:r w:rsidR="0016017A" w:rsidRPr="00102A7F">
        <w:rPr>
          <w:color w:val="000000"/>
          <w:sz w:val="28"/>
          <w:szCs w:val="28"/>
        </w:rPr>
        <w:t xml:space="preserve"> </w:t>
      </w:r>
      <w:r w:rsidR="00102A7F">
        <w:rPr>
          <w:color w:val="000000"/>
          <w:sz w:val="28"/>
          <w:szCs w:val="28"/>
        </w:rPr>
        <w:t>учасника бойових дій, цивільних осіб та військовослужбовців, які повернулись з полону,</w:t>
      </w:r>
      <w:r w:rsidR="00F51254" w:rsidRPr="00102A7F">
        <w:rPr>
          <w:color w:val="000000"/>
          <w:sz w:val="28"/>
          <w:szCs w:val="28"/>
        </w:rPr>
        <w:t xml:space="preserve"> </w:t>
      </w:r>
      <w:r w:rsidR="00EB185D" w:rsidRPr="00102A7F">
        <w:rPr>
          <w:color w:val="000000"/>
          <w:sz w:val="28"/>
          <w:szCs w:val="28"/>
        </w:rPr>
        <w:t xml:space="preserve">внутрішньо переміщених осіб, учасників ліквідації наслідків Чорнобильської катастрофи, </w:t>
      </w:r>
      <w:r w:rsidR="002124B7" w:rsidRPr="00102A7F">
        <w:rPr>
          <w:color w:val="000000"/>
          <w:sz w:val="28"/>
          <w:szCs w:val="28"/>
        </w:rPr>
        <w:t>постраждалим від торгівлі людьми,</w:t>
      </w:r>
      <w:r w:rsidR="008231DD">
        <w:rPr>
          <w:color w:val="000000"/>
          <w:sz w:val="28"/>
          <w:szCs w:val="28"/>
        </w:rPr>
        <w:t xml:space="preserve"> гендерного і </w:t>
      </w:r>
      <w:r w:rsidR="005E6EB2">
        <w:rPr>
          <w:color w:val="000000"/>
          <w:sz w:val="28"/>
          <w:szCs w:val="28"/>
        </w:rPr>
        <w:t>домашнього</w:t>
      </w:r>
      <w:r w:rsidR="008231DD">
        <w:rPr>
          <w:color w:val="000000"/>
          <w:sz w:val="28"/>
          <w:szCs w:val="28"/>
        </w:rPr>
        <w:t xml:space="preserve"> насилля</w:t>
      </w:r>
      <w:r w:rsidR="002124B7" w:rsidRPr="00102A7F">
        <w:rPr>
          <w:color w:val="000000"/>
          <w:sz w:val="28"/>
          <w:szCs w:val="28"/>
        </w:rPr>
        <w:t xml:space="preserve"> </w:t>
      </w:r>
      <w:r w:rsidR="00F51254" w:rsidRPr="00102A7F">
        <w:rPr>
          <w:color w:val="000000"/>
          <w:sz w:val="28"/>
          <w:szCs w:val="28"/>
        </w:rPr>
        <w:t>та інших пільгових категорій населення</w:t>
      </w:r>
      <w:r w:rsidR="001F7195" w:rsidRPr="00102A7F">
        <w:rPr>
          <w:color w:val="000000"/>
          <w:sz w:val="28"/>
          <w:szCs w:val="28"/>
        </w:rPr>
        <w:t>;</w:t>
      </w:r>
    </w:p>
    <w:p w:rsidR="002124B7" w:rsidRPr="00867ADA" w:rsidRDefault="00885D50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23)</w:t>
      </w:r>
      <w:r>
        <w:rPr>
          <w:sz w:val="28"/>
          <w:szCs w:val="28"/>
          <w:lang w:val="en-US"/>
        </w:rPr>
        <w:t> </w:t>
      </w:r>
      <w:r w:rsidR="00102A7F">
        <w:rPr>
          <w:sz w:val="28"/>
          <w:szCs w:val="28"/>
        </w:rPr>
        <w:t>організовує медичний супровід осіб, щодо яких здійснюється державна охорона</w:t>
      </w:r>
      <w:r w:rsidR="002124B7">
        <w:rPr>
          <w:sz w:val="28"/>
          <w:szCs w:val="28"/>
        </w:rPr>
        <w:t>;</w:t>
      </w:r>
    </w:p>
    <w:p w:rsidR="00102A7F" w:rsidRDefault="00885D50" w:rsidP="00A0217F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>
        <w:rPr>
          <w:sz w:val="28"/>
          <w:szCs w:val="28"/>
        </w:rPr>
        <w:t>24)</w:t>
      </w:r>
      <w:r>
        <w:rPr>
          <w:sz w:val="28"/>
          <w:szCs w:val="28"/>
          <w:lang w:val="en-US"/>
        </w:rPr>
        <w:t> </w:t>
      </w:r>
      <w:r w:rsidR="00865F34">
        <w:rPr>
          <w:sz w:val="28"/>
          <w:szCs w:val="28"/>
        </w:rPr>
        <w:t xml:space="preserve">здійснює </w:t>
      </w:r>
      <w:r w:rsidR="000A0C7B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стратегічну </w:t>
      </w:r>
      <w:r w:rsidR="000A0C7B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екологічну </w:t>
      </w:r>
      <w:r w:rsidR="000A0C7B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оцінку </w:t>
      </w:r>
      <w:r w:rsidR="000A0C7B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та </w:t>
      </w:r>
      <w:r w:rsidR="000A0C7B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>вносить</w:t>
      </w:r>
      <w:r w:rsidR="000A0C7B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 результати</w:t>
      </w:r>
      <w:r w:rsidR="00A0217F">
        <w:rPr>
          <w:sz w:val="28"/>
          <w:szCs w:val="28"/>
        </w:rPr>
        <w:t xml:space="preserve"> </w:t>
      </w:r>
      <w:r w:rsidR="00402380">
        <w:rPr>
          <w:sz w:val="28"/>
          <w:szCs w:val="28"/>
        </w:rPr>
        <w:t>р</w:t>
      </w:r>
      <w:r w:rsidR="00865F34">
        <w:rPr>
          <w:sz w:val="28"/>
          <w:szCs w:val="28"/>
        </w:rPr>
        <w:t>озгляду</w:t>
      </w:r>
      <w:r w:rsidR="00402380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 документів </w:t>
      </w:r>
      <w:r w:rsidR="00402380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державного </w:t>
      </w:r>
      <w:r w:rsidR="00402380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планування </w:t>
      </w:r>
      <w:r w:rsidR="00402380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та </w:t>
      </w:r>
      <w:r w:rsidR="00402380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звітів </w:t>
      </w:r>
      <w:r w:rsidR="00402380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про </w:t>
      </w:r>
      <w:r w:rsidR="00402380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>стратегічну</w:t>
      </w:r>
      <w:r w:rsidR="00A0217F">
        <w:rPr>
          <w:sz w:val="28"/>
          <w:szCs w:val="28"/>
        </w:rPr>
        <w:t xml:space="preserve"> </w:t>
      </w:r>
      <w:r w:rsidR="00865F34">
        <w:rPr>
          <w:sz w:val="28"/>
          <w:szCs w:val="28"/>
        </w:rPr>
        <w:t xml:space="preserve">екологічну оцінку в Єдиний реєстр </w:t>
      </w:r>
      <w:r w:rsidR="00C51629">
        <w:rPr>
          <w:sz w:val="28"/>
          <w:szCs w:val="28"/>
        </w:rPr>
        <w:t>стратегічної екологічної оцінки;</w:t>
      </w:r>
    </w:p>
    <w:p w:rsidR="00C51629" w:rsidRPr="00C9058F" w:rsidRDefault="00517485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25)</w:t>
      </w:r>
      <w:r w:rsidR="00885D50">
        <w:rPr>
          <w:sz w:val="28"/>
          <w:szCs w:val="28"/>
          <w:lang w:val="en-US"/>
        </w:rPr>
        <w:t> </w:t>
      </w:r>
      <w:r w:rsidR="00C51629">
        <w:rPr>
          <w:sz w:val="28"/>
          <w:szCs w:val="28"/>
        </w:rPr>
        <w:t>здійснює спеціальну перевірку осіб, які претендують на зайняття посад державної служби;</w:t>
      </w:r>
    </w:p>
    <w:p w:rsidR="00555585" w:rsidRPr="00C9058F" w:rsidRDefault="002124B7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2</w:t>
      </w:r>
      <w:r w:rsidR="00C51629">
        <w:rPr>
          <w:color w:val="000000"/>
          <w:sz w:val="28"/>
          <w:szCs w:val="28"/>
        </w:rPr>
        <w:t>6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F7195" w:rsidRPr="00C9058F">
        <w:rPr>
          <w:color w:val="000000"/>
          <w:sz w:val="28"/>
          <w:szCs w:val="28"/>
        </w:rPr>
        <w:t>б</w:t>
      </w:r>
      <w:r w:rsidR="00EB185D" w:rsidRPr="00C9058F">
        <w:rPr>
          <w:color w:val="000000"/>
          <w:sz w:val="28"/>
          <w:szCs w:val="28"/>
        </w:rPr>
        <w:t>ере участь в агітації і пропаганді донорства крові та її компонентів</w:t>
      </w:r>
      <w:r w:rsidR="001F7195" w:rsidRPr="00C9058F">
        <w:rPr>
          <w:color w:val="000000"/>
          <w:sz w:val="28"/>
          <w:szCs w:val="28"/>
        </w:rPr>
        <w:t>;</w:t>
      </w:r>
    </w:p>
    <w:p w:rsidR="00555585" w:rsidRPr="00C9058F" w:rsidRDefault="002124B7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C51629">
        <w:rPr>
          <w:color w:val="000000"/>
          <w:sz w:val="28"/>
          <w:szCs w:val="28"/>
        </w:rPr>
        <w:t>7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F7195" w:rsidRPr="00C9058F">
        <w:rPr>
          <w:color w:val="000000"/>
          <w:sz w:val="28"/>
          <w:szCs w:val="28"/>
        </w:rPr>
        <w:t>є</w:t>
      </w:r>
      <w:r w:rsidR="00EB185D" w:rsidRPr="00C9058F">
        <w:rPr>
          <w:color w:val="000000"/>
          <w:sz w:val="28"/>
          <w:szCs w:val="28"/>
        </w:rPr>
        <w:t xml:space="preserve"> головним розпорядником коштів у частині фінансування закладів охорони здоров’я, що утримуються за р</w:t>
      </w:r>
      <w:r w:rsidR="00CC0FCA" w:rsidRPr="00C9058F">
        <w:rPr>
          <w:color w:val="000000"/>
          <w:sz w:val="28"/>
          <w:szCs w:val="28"/>
        </w:rPr>
        <w:t>ахунок коштів обласного бюджету</w:t>
      </w:r>
      <w:r w:rsidR="0092708F" w:rsidRPr="00C9058F">
        <w:rPr>
          <w:color w:val="000000"/>
          <w:sz w:val="28"/>
          <w:szCs w:val="28"/>
        </w:rPr>
        <w:t xml:space="preserve">, </w:t>
      </w:r>
      <w:r w:rsidR="00EB185D" w:rsidRPr="00C9058F">
        <w:rPr>
          <w:color w:val="000000"/>
          <w:sz w:val="28"/>
          <w:szCs w:val="28"/>
        </w:rPr>
        <w:t>здійснює їх фінансування і координує використання ними фінансових, матеріальних і трудових ресурсів</w:t>
      </w:r>
      <w:r w:rsidR="001F7195" w:rsidRPr="00C9058F">
        <w:rPr>
          <w:color w:val="000000"/>
          <w:sz w:val="28"/>
          <w:szCs w:val="28"/>
        </w:rPr>
        <w:t>;</w:t>
      </w:r>
    </w:p>
    <w:p w:rsidR="00555585" w:rsidRPr="00C9058F" w:rsidRDefault="002124B7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2</w:t>
      </w:r>
      <w:r w:rsidR="00C51629">
        <w:rPr>
          <w:color w:val="000000"/>
          <w:sz w:val="28"/>
          <w:szCs w:val="28"/>
        </w:rPr>
        <w:t>8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F7195" w:rsidRPr="00C9058F">
        <w:rPr>
          <w:color w:val="000000"/>
          <w:sz w:val="28"/>
          <w:szCs w:val="28"/>
        </w:rPr>
        <w:t>з</w:t>
      </w:r>
      <w:r w:rsidR="00EB185D" w:rsidRPr="00C9058F">
        <w:rPr>
          <w:color w:val="000000"/>
          <w:sz w:val="28"/>
          <w:szCs w:val="28"/>
        </w:rPr>
        <w:t xml:space="preserve">дійснює на основі галузевих стандартів у сфері </w:t>
      </w:r>
      <w:r w:rsidR="00373CFD" w:rsidRPr="00C9058F">
        <w:rPr>
          <w:color w:val="000000"/>
          <w:sz w:val="28"/>
          <w:szCs w:val="28"/>
        </w:rPr>
        <w:t>о</w:t>
      </w:r>
      <w:r w:rsidR="00EB185D" w:rsidRPr="00C9058F">
        <w:rPr>
          <w:color w:val="000000"/>
          <w:sz w:val="28"/>
          <w:szCs w:val="28"/>
        </w:rPr>
        <w:t xml:space="preserve">хорони здоров’я контроль за якістю та обсягом надання медичної допомоги закладами охорони здоров’я всіх форм власності та фізичними особами-підприємцями, які зареєстровані у встановленому порядку та одержали ліцензію на провадження господарської діяльності з медичної практики на території </w:t>
      </w:r>
      <w:r w:rsidR="00A277FA">
        <w:rPr>
          <w:color w:val="000000"/>
          <w:sz w:val="28"/>
          <w:szCs w:val="28"/>
        </w:rPr>
        <w:t>Івано-Франківської</w:t>
      </w:r>
      <w:r w:rsidR="00EB185D" w:rsidRPr="00C9058F">
        <w:rPr>
          <w:color w:val="000000"/>
          <w:sz w:val="28"/>
          <w:szCs w:val="28"/>
        </w:rPr>
        <w:t xml:space="preserve"> області</w:t>
      </w:r>
      <w:r w:rsidR="001F7195" w:rsidRPr="00C9058F">
        <w:rPr>
          <w:color w:val="000000"/>
          <w:sz w:val="28"/>
          <w:szCs w:val="28"/>
        </w:rPr>
        <w:t>;</w:t>
      </w:r>
    </w:p>
    <w:p w:rsidR="001F7195" w:rsidRPr="00C9058F" w:rsidRDefault="002124B7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51629">
        <w:rPr>
          <w:color w:val="000000"/>
          <w:sz w:val="28"/>
          <w:szCs w:val="28"/>
        </w:rPr>
        <w:t>9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F7195" w:rsidRPr="00C9058F">
        <w:rPr>
          <w:color w:val="000000"/>
          <w:sz w:val="28"/>
          <w:szCs w:val="28"/>
        </w:rPr>
        <w:t>п</w:t>
      </w:r>
      <w:r w:rsidR="00A528BF" w:rsidRPr="00C9058F">
        <w:rPr>
          <w:color w:val="000000"/>
          <w:sz w:val="28"/>
          <w:szCs w:val="28"/>
        </w:rPr>
        <w:t>роводить у встановленому Кабінетом Міністрів України порядку державну акредитацію закладів охорони здоров’я</w:t>
      </w:r>
      <w:r w:rsidR="001F7195" w:rsidRPr="00C9058F">
        <w:rPr>
          <w:color w:val="000000"/>
          <w:sz w:val="28"/>
          <w:szCs w:val="28"/>
        </w:rPr>
        <w:t>;</w:t>
      </w:r>
    </w:p>
    <w:p w:rsidR="008C332E" w:rsidRDefault="00C51629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F7195" w:rsidRPr="00C9058F">
        <w:rPr>
          <w:color w:val="000000"/>
          <w:sz w:val="28"/>
          <w:szCs w:val="28"/>
        </w:rPr>
        <w:t>о</w:t>
      </w:r>
      <w:r w:rsidR="00A75C0E" w:rsidRPr="00C9058F">
        <w:rPr>
          <w:color w:val="000000"/>
          <w:sz w:val="28"/>
          <w:szCs w:val="28"/>
        </w:rPr>
        <w:t>рганізовує проведення у встановленому порядку атестаці</w:t>
      </w:r>
      <w:r w:rsidR="00877413" w:rsidRPr="00C9058F">
        <w:rPr>
          <w:color w:val="000000"/>
          <w:sz w:val="28"/>
          <w:szCs w:val="28"/>
        </w:rPr>
        <w:t>ї</w:t>
      </w:r>
      <w:r w:rsidR="00A75C0E" w:rsidRPr="00C9058F">
        <w:rPr>
          <w:color w:val="000000"/>
          <w:sz w:val="28"/>
          <w:szCs w:val="28"/>
        </w:rPr>
        <w:t xml:space="preserve"> лікарів та інших категорій медичних працівників</w:t>
      </w:r>
      <w:r w:rsidR="001F7195" w:rsidRPr="00C9058F">
        <w:rPr>
          <w:color w:val="000000"/>
          <w:sz w:val="28"/>
          <w:szCs w:val="28"/>
        </w:rPr>
        <w:t>;</w:t>
      </w:r>
    </w:p>
    <w:p w:rsidR="00EB118C" w:rsidRPr="00C9058F" w:rsidRDefault="00885D50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31)</w:t>
      </w:r>
      <w:r>
        <w:rPr>
          <w:color w:val="000000"/>
          <w:sz w:val="28"/>
          <w:szCs w:val="28"/>
          <w:lang w:val="en-US"/>
        </w:rPr>
        <w:t> </w:t>
      </w:r>
      <w:r w:rsidR="00EB118C">
        <w:rPr>
          <w:color w:val="000000"/>
          <w:sz w:val="28"/>
          <w:szCs w:val="28"/>
        </w:rPr>
        <w:t xml:space="preserve">проводить </w:t>
      </w:r>
      <w:r w:rsidR="00EB118C" w:rsidRPr="00EB118C">
        <w:rPr>
          <w:color w:val="000000"/>
          <w:sz w:val="28"/>
          <w:szCs w:val="28"/>
        </w:rPr>
        <w:t>верифікац</w:t>
      </w:r>
      <w:r w:rsidR="00EB118C">
        <w:rPr>
          <w:color w:val="000000"/>
          <w:sz w:val="28"/>
          <w:szCs w:val="28"/>
        </w:rPr>
        <w:t>ію</w:t>
      </w:r>
      <w:r w:rsidR="00EB118C" w:rsidRPr="00EB118C">
        <w:rPr>
          <w:color w:val="000000"/>
          <w:sz w:val="28"/>
          <w:szCs w:val="28"/>
        </w:rPr>
        <w:t xml:space="preserve"> інформації про освіту, кваліфікацію та професійний досвід медичних, фармацевтичних працівників та інших працівників сфери охорони здоров’я</w:t>
      </w:r>
      <w:r w:rsidR="005E6EB2">
        <w:rPr>
          <w:color w:val="000000"/>
          <w:sz w:val="28"/>
          <w:szCs w:val="28"/>
        </w:rPr>
        <w:t xml:space="preserve"> які працевлаштовані за кордоном</w:t>
      </w:r>
      <w:r w:rsidR="003D4A92">
        <w:rPr>
          <w:color w:val="000000"/>
          <w:sz w:val="28"/>
          <w:szCs w:val="28"/>
        </w:rPr>
        <w:t>;</w:t>
      </w:r>
    </w:p>
    <w:p w:rsidR="00FF3CFB" w:rsidRPr="002124B7" w:rsidRDefault="00C51629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B118C">
        <w:rPr>
          <w:color w:val="000000"/>
          <w:sz w:val="28"/>
          <w:szCs w:val="28"/>
        </w:rPr>
        <w:t>2</w:t>
      </w:r>
      <w:r w:rsidR="001F7195" w:rsidRPr="002124B7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E406F5" w:rsidRPr="002124B7">
        <w:rPr>
          <w:color w:val="000000"/>
          <w:sz w:val="28"/>
          <w:szCs w:val="28"/>
        </w:rPr>
        <w:t>здійснює організаційно-методичне керівництво, функціональне управління та контроль за діяльністю закладів</w:t>
      </w:r>
      <w:r w:rsidR="002124B7">
        <w:rPr>
          <w:color w:val="000000"/>
          <w:sz w:val="28"/>
          <w:szCs w:val="28"/>
        </w:rPr>
        <w:t xml:space="preserve"> фахової </w:t>
      </w:r>
      <w:proofErr w:type="spellStart"/>
      <w:r w:rsidR="002124B7">
        <w:rPr>
          <w:color w:val="000000"/>
          <w:sz w:val="28"/>
          <w:szCs w:val="28"/>
        </w:rPr>
        <w:t>передвищої</w:t>
      </w:r>
      <w:proofErr w:type="spellEnd"/>
      <w:r w:rsidR="002124B7">
        <w:rPr>
          <w:color w:val="000000"/>
          <w:sz w:val="28"/>
          <w:szCs w:val="28"/>
        </w:rPr>
        <w:t xml:space="preserve"> освіти</w:t>
      </w:r>
      <w:r w:rsidR="00E406F5" w:rsidRPr="002124B7">
        <w:rPr>
          <w:color w:val="000000"/>
          <w:sz w:val="28"/>
          <w:szCs w:val="28"/>
        </w:rPr>
        <w:t>, що належать до сфери управління департаменту;</w:t>
      </w:r>
    </w:p>
    <w:p w:rsidR="00FF3CFB" w:rsidRPr="002124B7" w:rsidRDefault="002124B7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3</w:t>
      </w:r>
      <w:r w:rsidR="003D4A92">
        <w:rPr>
          <w:color w:val="000000"/>
          <w:sz w:val="28"/>
          <w:szCs w:val="28"/>
        </w:rPr>
        <w:t>3</w:t>
      </w:r>
      <w:r w:rsidR="001F7195" w:rsidRPr="002124B7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E406F5" w:rsidRPr="002124B7">
        <w:rPr>
          <w:color w:val="000000"/>
          <w:sz w:val="28"/>
          <w:szCs w:val="28"/>
        </w:rPr>
        <w:t>прогнозує потребу комунальних закладів охорони здоров’я Івано-Франківської області у фахівцях різних спеціальностей для сфери охорони здоров’я, формує замовлення на підготовку, перепідготовку та атестацію працівників охорони здоров’я;</w:t>
      </w:r>
    </w:p>
    <w:p w:rsidR="00555585" w:rsidRPr="00C9058F" w:rsidRDefault="007E765E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3</w:t>
      </w:r>
      <w:r w:rsidR="003D4A92">
        <w:rPr>
          <w:color w:val="000000"/>
          <w:sz w:val="28"/>
          <w:szCs w:val="28"/>
        </w:rPr>
        <w:t>4</w:t>
      </w:r>
      <w:r w:rsidR="001F7195" w:rsidRPr="00C9058F">
        <w:rPr>
          <w:color w:val="000000"/>
          <w:sz w:val="28"/>
          <w:szCs w:val="28"/>
        </w:rPr>
        <w:t>)</w:t>
      </w:r>
      <w:r w:rsidR="00FF3CFB" w:rsidRPr="00C9058F">
        <w:rPr>
          <w:color w:val="000000"/>
          <w:sz w:val="28"/>
          <w:szCs w:val="28"/>
        </w:rPr>
        <w:t xml:space="preserve"> </w:t>
      </w:r>
      <w:r w:rsidR="00E406F5" w:rsidRPr="00C9058F">
        <w:rPr>
          <w:color w:val="000000"/>
          <w:sz w:val="28"/>
          <w:szCs w:val="28"/>
        </w:rPr>
        <w:t>сприяє розвитку медичної науки і техніки, створює належні умови для впровадження у практику наукових досягнень, передового досвіду у сфері охорони здоров’я;</w:t>
      </w:r>
    </w:p>
    <w:p w:rsidR="00555585" w:rsidRPr="00C9058F" w:rsidRDefault="007E765E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3</w:t>
      </w:r>
      <w:r w:rsidR="003D4A92">
        <w:rPr>
          <w:color w:val="000000"/>
          <w:sz w:val="28"/>
          <w:szCs w:val="28"/>
        </w:rPr>
        <w:t>5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E406F5" w:rsidRPr="00C9058F">
        <w:rPr>
          <w:color w:val="000000"/>
          <w:sz w:val="28"/>
          <w:szCs w:val="28"/>
        </w:rPr>
        <w:t xml:space="preserve">сприяє реалізації права громадян на участь в управлінні охороною здоров’я шляхом проведення відповідної громадської експертизи, налагодження діяльності громадських консультативних або </w:t>
      </w:r>
      <w:r w:rsidR="00E406F5">
        <w:rPr>
          <w:color w:val="000000"/>
          <w:sz w:val="28"/>
          <w:szCs w:val="28"/>
        </w:rPr>
        <w:t>наглядових</w:t>
      </w:r>
      <w:r w:rsidR="00E406F5" w:rsidRPr="00C9058F">
        <w:rPr>
          <w:color w:val="000000"/>
          <w:sz w:val="28"/>
          <w:szCs w:val="28"/>
        </w:rPr>
        <w:t xml:space="preserve"> рад, громадських організацій працівників охорони здоров’я та інших об’єднань громадян;</w:t>
      </w:r>
    </w:p>
    <w:p w:rsidR="00555585" w:rsidRPr="00C9058F" w:rsidRDefault="008C332E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3</w:t>
      </w:r>
      <w:r w:rsidR="003D4A92">
        <w:rPr>
          <w:color w:val="000000"/>
          <w:sz w:val="28"/>
          <w:szCs w:val="28"/>
        </w:rPr>
        <w:t>6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E406F5" w:rsidRPr="00C9058F">
        <w:rPr>
          <w:color w:val="000000"/>
          <w:sz w:val="28"/>
          <w:szCs w:val="28"/>
        </w:rPr>
        <w:t>проводить моніторинг, аналіз громадської думки щодо якості та доступності медичного обслуговування населення області, забезпечує підготовку пропозицій для врахування цієї інформації під час формування і забезпечення реалізації державної політики у сфері охорони здоров’я;</w:t>
      </w:r>
    </w:p>
    <w:p w:rsidR="00555585" w:rsidRPr="00C9058F" w:rsidRDefault="008C332E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3</w:t>
      </w:r>
      <w:r w:rsidR="003D4A92">
        <w:rPr>
          <w:color w:val="000000"/>
          <w:sz w:val="28"/>
          <w:szCs w:val="28"/>
        </w:rPr>
        <w:t>7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E406F5" w:rsidRPr="00C9058F">
        <w:rPr>
          <w:color w:val="000000"/>
          <w:sz w:val="28"/>
          <w:szCs w:val="28"/>
        </w:rPr>
        <w:t xml:space="preserve">здійснює постійний контроль за додержанням актів законодавства з питань охорони здоров’я керівниками закладів охорони здоров’я, що належать до сфери </w:t>
      </w:r>
      <w:r w:rsidR="0012083F">
        <w:rPr>
          <w:color w:val="000000"/>
          <w:sz w:val="28"/>
          <w:szCs w:val="28"/>
        </w:rPr>
        <w:t>управління департаменту</w:t>
      </w:r>
      <w:r w:rsidR="00E406F5" w:rsidRPr="00C9058F">
        <w:rPr>
          <w:color w:val="000000"/>
          <w:sz w:val="28"/>
          <w:szCs w:val="28"/>
        </w:rPr>
        <w:t>;</w:t>
      </w:r>
    </w:p>
    <w:p w:rsidR="00555585" w:rsidRPr="00C9058F" w:rsidRDefault="008C332E" w:rsidP="00AE5D00">
      <w:pPr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3</w:t>
      </w:r>
      <w:r w:rsidR="003D4A92">
        <w:rPr>
          <w:color w:val="000000"/>
          <w:sz w:val="28"/>
          <w:szCs w:val="28"/>
        </w:rPr>
        <w:t>8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E406F5" w:rsidRPr="00C9058F">
        <w:rPr>
          <w:color w:val="000000"/>
          <w:sz w:val="28"/>
          <w:szCs w:val="28"/>
        </w:rPr>
        <w:t xml:space="preserve">організовує </w:t>
      </w:r>
      <w:r w:rsidR="00012840">
        <w:rPr>
          <w:color w:val="000000"/>
          <w:sz w:val="28"/>
          <w:szCs w:val="28"/>
        </w:rPr>
        <w:t xml:space="preserve">  </w:t>
      </w:r>
      <w:r w:rsidR="00E406F5" w:rsidRPr="00C9058F">
        <w:rPr>
          <w:color w:val="000000"/>
          <w:sz w:val="28"/>
          <w:szCs w:val="28"/>
        </w:rPr>
        <w:t xml:space="preserve">правове </w:t>
      </w:r>
      <w:r w:rsidR="00012840">
        <w:rPr>
          <w:color w:val="000000"/>
          <w:sz w:val="28"/>
          <w:szCs w:val="28"/>
        </w:rPr>
        <w:t xml:space="preserve">  </w:t>
      </w:r>
      <w:r w:rsidR="00E406F5" w:rsidRPr="00C9058F">
        <w:rPr>
          <w:color w:val="000000"/>
          <w:sz w:val="28"/>
          <w:szCs w:val="28"/>
        </w:rPr>
        <w:t xml:space="preserve">виховання </w:t>
      </w:r>
      <w:r w:rsidR="00012840">
        <w:rPr>
          <w:color w:val="000000"/>
          <w:sz w:val="28"/>
          <w:szCs w:val="28"/>
        </w:rPr>
        <w:t xml:space="preserve">  </w:t>
      </w:r>
      <w:r w:rsidR="00E406F5" w:rsidRPr="00C9058F">
        <w:rPr>
          <w:color w:val="000000"/>
          <w:sz w:val="28"/>
          <w:szCs w:val="28"/>
        </w:rPr>
        <w:t>працівників</w:t>
      </w:r>
      <w:r w:rsidR="00012840">
        <w:rPr>
          <w:color w:val="000000"/>
          <w:sz w:val="28"/>
          <w:szCs w:val="28"/>
        </w:rPr>
        <w:t xml:space="preserve"> </w:t>
      </w:r>
      <w:r w:rsidR="00E406F5" w:rsidRPr="00C9058F">
        <w:rPr>
          <w:color w:val="000000"/>
          <w:sz w:val="28"/>
          <w:szCs w:val="28"/>
        </w:rPr>
        <w:t xml:space="preserve"> </w:t>
      </w:r>
      <w:r w:rsidR="00012840">
        <w:rPr>
          <w:color w:val="000000"/>
          <w:sz w:val="28"/>
          <w:szCs w:val="28"/>
        </w:rPr>
        <w:t xml:space="preserve"> </w:t>
      </w:r>
      <w:r w:rsidR="00E406F5" w:rsidRPr="00C9058F">
        <w:rPr>
          <w:color w:val="000000"/>
          <w:sz w:val="28"/>
          <w:szCs w:val="28"/>
        </w:rPr>
        <w:t xml:space="preserve">сфери </w:t>
      </w:r>
      <w:r w:rsidR="00012840">
        <w:rPr>
          <w:color w:val="000000"/>
          <w:sz w:val="28"/>
          <w:szCs w:val="28"/>
        </w:rPr>
        <w:t xml:space="preserve">  </w:t>
      </w:r>
      <w:r w:rsidR="00E406F5" w:rsidRPr="00C9058F">
        <w:rPr>
          <w:color w:val="000000"/>
          <w:sz w:val="28"/>
          <w:szCs w:val="28"/>
        </w:rPr>
        <w:t>охорони</w:t>
      </w:r>
      <w:r w:rsidR="00867ADA">
        <w:rPr>
          <w:color w:val="000000"/>
          <w:sz w:val="28"/>
          <w:szCs w:val="28"/>
        </w:rPr>
        <w:t xml:space="preserve"> </w:t>
      </w:r>
      <w:r w:rsidR="00E406F5" w:rsidRPr="00C9058F">
        <w:rPr>
          <w:color w:val="000000"/>
          <w:sz w:val="28"/>
          <w:szCs w:val="28"/>
        </w:rPr>
        <w:t>здоров’я, ознайомлення їх із законодавством про охорону здоров’я;</w:t>
      </w:r>
    </w:p>
    <w:p w:rsidR="00555585" w:rsidRPr="00C9058F" w:rsidRDefault="008C332E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3</w:t>
      </w:r>
      <w:r w:rsidR="003D4A92">
        <w:rPr>
          <w:color w:val="000000"/>
          <w:sz w:val="28"/>
          <w:szCs w:val="28"/>
        </w:rPr>
        <w:t>9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E406F5" w:rsidRPr="00C9058F">
        <w:rPr>
          <w:color w:val="000000"/>
          <w:sz w:val="28"/>
          <w:szCs w:val="28"/>
        </w:rPr>
        <w:t>забезпечує в межах своїх повноважень дотримання вимог законодавства з охорони праці, пожежної безпеки;</w:t>
      </w:r>
    </w:p>
    <w:p w:rsidR="00555585" w:rsidRPr="00C9058F" w:rsidRDefault="003D4A92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40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E406F5" w:rsidRPr="00C9058F">
        <w:rPr>
          <w:color w:val="000000"/>
          <w:sz w:val="28"/>
          <w:szCs w:val="28"/>
        </w:rPr>
        <w:t>забезпечує в межах своїх повноважень виконання заходів з мобілізаційної підготовки та мобілізації;</w:t>
      </w:r>
    </w:p>
    <w:p w:rsidR="00FF3CFB" w:rsidRPr="00C9058F" w:rsidRDefault="00C51629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3D4A92">
        <w:rPr>
          <w:color w:val="000000"/>
          <w:sz w:val="28"/>
          <w:szCs w:val="28"/>
        </w:rPr>
        <w:t>1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5F5C02" w:rsidRPr="00C9058F">
        <w:rPr>
          <w:color w:val="000000"/>
          <w:sz w:val="28"/>
          <w:szCs w:val="28"/>
        </w:rPr>
        <w:t xml:space="preserve">організовує в межах своїх повноважень планування і контроль за виконанням заходів цивільного захисту населення від наслідків надзвичайних ситуацій техногенного, природного </w:t>
      </w:r>
      <w:r>
        <w:rPr>
          <w:color w:val="000000"/>
          <w:sz w:val="28"/>
          <w:szCs w:val="28"/>
        </w:rPr>
        <w:t xml:space="preserve">характеру </w:t>
      </w:r>
      <w:r w:rsidR="007E765E">
        <w:rPr>
          <w:color w:val="000000"/>
          <w:sz w:val="28"/>
          <w:szCs w:val="28"/>
        </w:rPr>
        <w:t>в мирний час та в особливий період</w:t>
      </w:r>
      <w:r w:rsidR="005F5C02" w:rsidRPr="00C9058F">
        <w:rPr>
          <w:color w:val="000000"/>
          <w:sz w:val="28"/>
          <w:szCs w:val="28"/>
        </w:rPr>
        <w:t>;</w:t>
      </w:r>
    </w:p>
    <w:p w:rsidR="00555585" w:rsidRPr="00C9058F" w:rsidRDefault="00C51629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4</w:t>
      </w:r>
      <w:r w:rsidR="003D4A92">
        <w:rPr>
          <w:color w:val="000000"/>
          <w:sz w:val="28"/>
          <w:szCs w:val="28"/>
        </w:rPr>
        <w:t>2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5F5C02" w:rsidRPr="00C9058F">
        <w:rPr>
          <w:color w:val="000000"/>
          <w:sz w:val="28"/>
          <w:szCs w:val="28"/>
        </w:rPr>
        <w:t>організ</w:t>
      </w:r>
      <w:r w:rsidR="007E765E">
        <w:rPr>
          <w:color w:val="000000"/>
          <w:sz w:val="28"/>
          <w:szCs w:val="28"/>
        </w:rPr>
        <w:t>овує і здійснює медичне</w:t>
      </w:r>
      <w:r w:rsidR="005F5C02" w:rsidRPr="00C9058F">
        <w:rPr>
          <w:color w:val="000000"/>
          <w:sz w:val="28"/>
          <w:szCs w:val="28"/>
        </w:rPr>
        <w:t xml:space="preserve"> забезпечення під час ліквідації наслідків надзвичайних ситуацій;</w:t>
      </w:r>
    </w:p>
    <w:p w:rsidR="00555585" w:rsidRPr="00C9058F" w:rsidRDefault="007E765E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4</w:t>
      </w:r>
      <w:r w:rsidR="003D4A92">
        <w:rPr>
          <w:color w:val="000000"/>
          <w:sz w:val="28"/>
          <w:szCs w:val="28"/>
        </w:rPr>
        <w:t>3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5F5C02" w:rsidRPr="00C9058F">
        <w:rPr>
          <w:color w:val="000000"/>
          <w:sz w:val="28"/>
          <w:szCs w:val="28"/>
        </w:rPr>
        <w:t>забезпечує у визначений законом строк розгляд звернень громадян та їх об’єднань, вживає заходів для усунення причин, що спричиняють скарги громадян про порушення їх прав і законних інтересів, здійснює контроль за цією роботою у закладах охорони здоров’я</w:t>
      </w:r>
      <w:r w:rsidR="005F5C02">
        <w:rPr>
          <w:color w:val="000000"/>
          <w:sz w:val="28"/>
          <w:szCs w:val="28"/>
        </w:rPr>
        <w:t xml:space="preserve"> Івано-Франківської області</w:t>
      </w:r>
      <w:r w:rsidR="005F5C02" w:rsidRPr="00C9058F">
        <w:rPr>
          <w:color w:val="000000"/>
          <w:sz w:val="28"/>
          <w:szCs w:val="28"/>
        </w:rPr>
        <w:t>;</w:t>
      </w:r>
    </w:p>
    <w:p w:rsidR="00555585" w:rsidRPr="00C9058F" w:rsidRDefault="00D9787F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4</w:t>
      </w:r>
      <w:r w:rsidR="003D4A92">
        <w:rPr>
          <w:color w:val="000000"/>
          <w:sz w:val="28"/>
          <w:szCs w:val="28"/>
        </w:rPr>
        <w:t>4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5F5C02" w:rsidRPr="00C9058F">
        <w:rPr>
          <w:color w:val="000000"/>
          <w:sz w:val="28"/>
          <w:szCs w:val="28"/>
        </w:rPr>
        <w:t>опрацьовує і розглядає у встановленому законодавством порядку запити і звернення народних депутатів України та депутатів місцевих рад;</w:t>
      </w:r>
    </w:p>
    <w:p w:rsidR="00555585" w:rsidRPr="00C9058F" w:rsidRDefault="00D9787F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4</w:t>
      </w:r>
      <w:r w:rsidR="003D4A92">
        <w:rPr>
          <w:color w:val="000000"/>
          <w:sz w:val="28"/>
          <w:szCs w:val="28"/>
        </w:rPr>
        <w:t>5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7E765E">
        <w:rPr>
          <w:color w:val="000000"/>
          <w:sz w:val="28"/>
          <w:szCs w:val="28"/>
        </w:rPr>
        <w:t>надає адміністративні послуги, визначені чинним законодавством;</w:t>
      </w:r>
    </w:p>
    <w:p w:rsidR="009F7BE5" w:rsidRPr="00C9058F" w:rsidRDefault="00D9787F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4</w:t>
      </w:r>
      <w:r w:rsidR="003D4A92">
        <w:rPr>
          <w:color w:val="000000"/>
          <w:sz w:val="28"/>
          <w:szCs w:val="28"/>
        </w:rPr>
        <w:t>6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5F5C02" w:rsidRPr="00C9058F">
        <w:rPr>
          <w:color w:val="000000"/>
          <w:sz w:val="28"/>
          <w:szCs w:val="28"/>
        </w:rPr>
        <w:t>бере участь у виконанні загальнодержавних, регіональних, інших програм щодо запобігання і зменшення вживання алкоголю і тютюнових виробів та їх шкідливого впливу на здоров’я населення, забезпечує проведення профілактичних і лікувальних заходів цього спрямування;</w:t>
      </w:r>
    </w:p>
    <w:p w:rsidR="00555585" w:rsidRPr="00C9058F" w:rsidRDefault="00D9787F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4</w:t>
      </w:r>
      <w:r w:rsidR="003D4A92">
        <w:rPr>
          <w:color w:val="000000"/>
          <w:sz w:val="28"/>
          <w:szCs w:val="28"/>
        </w:rPr>
        <w:t>7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527B8" w:rsidRPr="00C9058F">
        <w:rPr>
          <w:color w:val="000000"/>
          <w:sz w:val="28"/>
          <w:szCs w:val="28"/>
        </w:rPr>
        <w:t xml:space="preserve">вживає заходів щодо реалізації </w:t>
      </w:r>
      <w:r w:rsidR="001527B8">
        <w:rPr>
          <w:color w:val="000000"/>
          <w:sz w:val="28"/>
          <w:szCs w:val="28"/>
        </w:rPr>
        <w:t xml:space="preserve">комунальними </w:t>
      </w:r>
      <w:r w:rsidR="001527B8" w:rsidRPr="00C9058F">
        <w:rPr>
          <w:color w:val="000000"/>
          <w:sz w:val="28"/>
          <w:szCs w:val="28"/>
        </w:rPr>
        <w:t xml:space="preserve">закладами охорони здоров’я </w:t>
      </w:r>
      <w:r w:rsidR="001527B8">
        <w:rPr>
          <w:color w:val="000000"/>
          <w:sz w:val="28"/>
          <w:szCs w:val="28"/>
        </w:rPr>
        <w:t xml:space="preserve">Івано-Франківської </w:t>
      </w:r>
      <w:r w:rsidR="001527B8" w:rsidRPr="00C9058F">
        <w:rPr>
          <w:color w:val="000000"/>
          <w:sz w:val="28"/>
          <w:szCs w:val="28"/>
        </w:rPr>
        <w:t>області міжнародних програм і сприяє розвитку міжнародного співробітництва у сфері охорони здоров’я;</w:t>
      </w:r>
    </w:p>
    <w:p w:rsidR="00FF3CFB" w:rsidRPr="00C9058F" w:rsidRDefault="00555585" w:rsidP="00AE5D00">
      <w:pPr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4</w:t>
      </w:r>
      <w:r w:rsidR="003D4A92">
        <w:rPr>
          <w:color w:val="000000"/>
          <w:sz w:val="28"/>
          <w:szCs w:val="28"/>
        </w:rPr>
        <w:t>8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527B8" w:rsidRPr="00C9058F">
        <w:rPr>
          <w:color w:val="000000"/>
          <w:sz w:val="28"/>
          <w:szCs w:val="28"/>
        </w:rPr>
        <w:t xml:space="preserve">вносить на розгляд Комісії </w:t>
      </w:r>
      <w:r w:rsidR="001527B8">
        <w:rPr>
          <w:color w:val="000000"/>
          <w:sz w:val="28"/>
          <w:szCs w:val="28"/>
        </w:rPr>
        <w:t xml:space="preserve">по </w:t>
      </w:r>
      <w:r w:rsidR="001527B8" w:rsidRPr="00C9058F">
        <w:rPr>
          <w:color w:val="000000"/>
          <w:sz w:val="28"/>
          <w:szCs w:val="28"/>
        </w:rPr>
        <w:t>державних нагород</w:t>
      </w:r>
      <w:r w:rsidR="001527B8">
        <w:rPr>
          <w:color w:val="000000"/>
          <w:sz w:val="28"/>
          <w:szCs w:val="28"/>
        </w:rPr>
        <w:t>ах</w:t>
      </w:r>
      <w:r w:rsidR="001527B8" w:rsidRPr="00C9058F">
        <w:rPr>
          <w:color w:val="000000"/>
          <w:sz w:val="28"/>
          <w:szCs w:val="28"/>
        </w:rPr>
        <w:t xml:space="preserve"> при </w:t>
      </w:r>
      <w:r w:rsidR="001527B8">
        <w:rPr>
          <w:color w:val="000000"/>
          <w:sz w:val="28"/>
          <w:szCs w:val="28"/>
        </w:rPr>
        <w:t>Івано-Франківській</w:t>
      </w:r>
      <w:r w:rsidR="001527B8" w:rsidRPr="00C9058F">
        <w:rPr>
          <w:color w:val="000000"/>
          <w:sz w:val="28"/>
          <w:szCs w:val="28"/>
        </w:rPr>
        <w:t xml:space="preserve"> обласній державній адміністрації подання щодо нагородження працівників закладів охорони здоров’я області державними нагородами та присвоєння їм почесних звань;</w:t>
      </w:r>
    </w:p>
    <w:p w:rsidR="00555585" w:rsidRPr="00C9058F" w:rsidRDefault="00011708" w:rsidP="00AE5D00">
      <w:pPr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4</w:t>
      </w:r>
      <w:r w:rsidR="003D4A92">
        <w:rPr>
          <w:color w:val="000000"/>
          <w:sz w:val="28"/>
          <w:szCs w:val="28"/>
        </w:rPr>
        <w:t>9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AE060B" w:rsidRPr="00C9058F">
        <w:rPr>
          <w:color w:val="000000"/>
          <w:sz w:val="28"/>
          <w:szCs w:val="28"/>
        </w:rPr>
        <w:t>розглядає питання та вносить відповідне подання до М</w:t>
      </w:r>
      <w:r w:rsidR="00AE060B">
        <w:rPr>
          <w:color w:val="000000"/>
          <w:sz w:val="28"/>
          <w:szCs w:val="28"/>
        </w:rPr>
        <w:t>іністерства охорони здоров’я</w:t>
      </w:r>
      <w:r w:rsidR="00AE060B" w:rsidRPr="00C9058F">
        <w:rPr>
          <w:color w:val="000000"/>
          <w:sz w:val="28"/>
          <w:szCs w:val="28"/>
        </w:rPr>
        <w:t xml:space="preserve"> України щодо відзначення працівників закладів охорони здоров’я області відомчими заохочувальними відзнаками М</w:t>
      </w:r>
      <w:r w:rsidR="00AE060B">
        <w:rPr>
          <w:color w:val="000000"/>
          <w:sz w:val="28"/>
          <w:szCs w:val="28"/>
        </w:rPr>
        <w:t>іністерства охорони здоров’я</w:t>
      </w:r>
      <w:r w:rsidR="00AE060B" w:rsidRPr="00C9058F">
        <w:rPr>
          <w:color w:val="000000"/>
          <w:sz w:val="28"/>
          <w:szCs w:val="28"/>
        </w:rPr>
        <w:t xml:space="preserve"> України, запроваджує інші форми заохочення їх праці;</w:t>
      </w:r>
    </w:p>
    <w:p w:rsidR="00555585" w:rsidRPr="00C9058F" w:rsidRDefault="003D4A92" w:rsidP="00AE5D00">
      <w:pPr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</w:t>
      </w:r>
      <w:r w:rsidR="001F7195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AE060B" w:rsidRPr="00C9058F">
        <w:rPr>
          <w:color w:val="000000"/>
          <w:sz w:val="28"/>
          <w:szCs w:val="28"/>
        </w:rPr>
        <w:t>організовує роботу з укомплектування, зберігання, обліку та використання архівних документів;</w:t>
      </w:r>
    </w:p>
    <w:p w:rsidR="00555585" w:rsidRPr="00C9058F" w:rsidRDefault="003D4A92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51</w:t>
      </w:r>
      <w:r w:rsidR="00470D2A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AE060B" w:rsidRPr="00C9058F">
        <w:rPr>
          <w:color w:val="000000"/>
          <w:sz w:val="28"/>
          <w:szCs w:val="28"/>
        </w:rPr>
        <w:t>забезпечує в межах своїх повноважень реалізацію державної політики стосовно захисту інформації з обмеженим доступом;</w:t>
      </w:r>
    </w:p>
    <w:p w:rsidR="00555585" w:rsidRPr="00C9058F" w:rsidRDefault="003D4A92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52</w:t>
      </w:r>
      <w:r w:rsidR="00470D2A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A615EF">
        <w:rPr>
          <w:color w:val="000000"/>
          <w:sz w:val="28"/>
          <w:szCs w:val="28"/>
        </w:rPr>
        <w:t xml:space="preserve">в межах своєї компетенції </w:t>
      </w:r>
      <w:r w:rsidR="00AE060B" w:rsidRPr="00C9058F">
        <w:rPr>
          <w:color w:val="000000"/>
          <w:sz w:val="28"/>
          <w:szCs w:val="28"/>
        </w:rPr>
        <w:t>бере участь у вирішенні колективних трудових спорів (конфліктів) відповідно до законодавства;</w:t>
      </w:r>
    </w:p>
    <w:p w:rsidR="00555585" w:rsidRDefault="00011708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5</w:t>
      </w:r>
      <w:r w:rsidR="003D4A92">
        <w:rPr>
          <w:color w:val="000000"/>
          <w:sz w:val="28"/>
          <w:szCs w:val="28"/>
        </w:rPr>
        <w:t>3</w:t>
      </w:r>
      <w:r w:rsidR="00197552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AE060B" w:rsidRPr="00C9058F">
        <w:rPr>
          <w:color w:val="000000"/>
          <w:sz w:val="28"/>
          <w:szCs w:val="28"/>
        </w:rPr>
        <w:t>забезпечує захист персональних даних;</w:t>
      </w:r>
    </w:p>
    <w:p w:rsidR="00A249B8" w:rsidRPr="00C9058F" w:rsidRDefault="00A249B8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54) забезпечує організацію внутрішнього контролю відповідно до Бюджетного кодексу України;</w:t>
      </w:r>
    </w:p>
    <w:p w:rsidR="00162512" w:rsidRPr="00162512" w:rsidRDefault="00011708" w:rsidP="00162512">
      <w:pPr>
        <w:shd w:val="clear" w:color="auto" w:fill="FFFFFF"/>
        <w:autoSpaceDE w:val="0"/>
        <w:autoSpaceDN w:val="0"/>
        <w:adjustRightInd w:val="0"/>
        <w:spacing w:after="24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5</w:t>
      </w:r>
      <w:r w:rsidR="00A249B8">
        <w:rPr>
          <w:color w:val="000000"/>
          <w:sz w:val="28"/>
          <w:szCs w:val="28"/>
        </w:rPr>
        <w:t>5</w:t>
      </w:r>
      <w:r w:rsidR="00197552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AE060B" w:rsidRPr="00C9058F">
        <w:rPr>
          <w:color w:val="000000"/>
          <w:sz w:val="28"/>
          <w:szCs w:val="28"/>
        </w:rPr>
        <w:t>здійснює інші передбачені чинним законодавством</w:t>
      </w:r>
      <w:r w:rsidR="00AE060B">
        <w:rPr>
          <w:color w:val="000000"/>
          <w:sz w:val="28"/>
          <w:szCs w:val="28"/>
        </w:rPr>
        <w:t xml:space="preserve"> України</w:t>
      </w:r>
      <w:r w:rsidR="00AE060B" w:rsidRPr="00C9058F">
        <w:rPr>
          <w:color w:val="000000"/>
          <w:sz w:val="28"/>
          <w:szCs w:val="28"/>
        </w:rPr>
        <w:t xml:space="preserve"> повноваження у сфері охорони здоров’я.</w:t>
      </w:r>
    </w:p>
    <w:p w:rsidR="00AE060B" w:rsidRPr="00AE060B" w:rsidRDefault="00AE060B" w:rsidP="00AE5D00">
      <w:pPr>
        <w:shd w:val="clear" w:color="auto" w:fill="FFFFFF"/>
        <w:autoSpaceDE w:val="0"/>
        <w:autoSpaceDN w:val="0"/>
        <w:adjustRightInd w:val="0"/>
        <w:spacing w:after="240"/>
        <w:ind w:right="-2" w:firstLine="567"/>
        <w:jc w:val="center"/>
        <w:rPr>
          <w:b/>
          <w:bCs/>
          <w:color w:val="000000"/>
          <w:sz w:val="28"/>
          <w:szCs w:val="28"/>
        </w:rPr>
      </w:pPr>
      <w:r w:rsidRPr="00AE060B">
        <w:rPr>
          <w:b/>
          <w:bCs/>
          <w:color w:val="000000"/>
          <w:sz w:val="28"/>
          <w:szCs w:val="28"/>
        </w:rPr>
        <w:t>4. Права департаменту</w:t>
      </w:r>
    </w:p>
    <w:p w:rsidR="00555585" w:rsidRPr="00C9058F" w:rsidRDefault="00AE060B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4.1.</w:t>
      </w:r>
      <w:r w:rsidR="00555585" w:rsidRPr="00C9058F">
        <w:rPr>
          <w:color w:val="000000"/>
          <w:sz w:val="28"/>
          <w:szCs w:val="28"/>
        </w:rPr>
        <w:t xml:space="preserve"> Департамент має право:</w:t>
      </w:r>
    </w:p>
    <w:p w:rsidR="00555585" w:rsidRPr="00C9058F" w:rsidRDefault="008E7578" w:rsidP="00AE5D00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1)</w:t>
      </w:r>
      <w:r w:rsidR="00885D50">
        <w:rPr>
          <w:color w:val="000000"/>
          <w:sz w:val="28"/>
          <w:szCs w:val="28"/>
          <w:lang w:val="en-US"/>
        </w:rPr>
        <w:t> </w:t>
      </w:r>
      <w:r w:rsidR="00AE060B" w:rsidRPr="00C9058F">
        <w:rPr>
          <w:color w:val="000000"/>
          <w:sz w:val="28"/>
          <w:szCs w:val="28"/>
        </w:rPr>
        <w:t>залучати спеціалістів інших структурних підрозділів</w:t>
      </w:r>
      <w:r w:rsidR="00517485">
        <w:rPr>
          <w:color w:val="000000"/>
          <w:sz w:val="28"/>
          <w:szCs w:val="28"/>
        </w:rPr>
        <w:t xml:space="preserve"> Івано-Франківської </w:t>
      </w:r>
      <w:r w:rsidR="00AE060B" w:rsidRPr="00C9058F">
        <w:rPr>
          <w:color w:val="000000"/>
          <w:sz w:val="28"/>
          <w:szCs w:val="28"/>
        </w:rPr>
        <w:t xml:space="preserve"> обласної державної адміністрації, підприємств, установ та організацій, об’єднань громадян (за погодженням з їх керівниками) до розгляду питань, що належать до його компетенції;</w:t>
      </w:r>
    </w:p>
    <w:p w:rsidR="00555585" w:rsidRPr="00C9058F" w:rsidRDefault="00635BAD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lastRenderedPageBreak/>
        <w:t>2)</w:t>
      </w:r>
      <w:r w:rsidR="00885D50">
        <w:rPr>
          <w:color w:val="000000"/>
          <w:sz w:val="28"/>
          <w:szCs w:val="28"/>
          <w:lang w:val="en-US"/>
        </w:rPr>
        <w:t> </w:t>
      </w:r>
      <w:r w:rsidR="00733904" w:rsidRPr="00C9058F">
        <w:rPr>
          <w:color w:val="000000"/>
          <w:sz w:val="28"/>
          <w:szCs w:val="28"/>
        </w:rPr>
        <w:t xml:space="preserve">одержувати у встановленому порядку від інших структурних підрозділів </w:t>
      </w:r>
      <w:r w:rsidR="00733904">
        <w:rPr>
          <w:color w:val="000000"/>
          <w:sz w:val="28"/>
          <w:szCs w:val="28"/>
        </w:rPr>
        <w:t xml:space="preserve">Івано-Франківської </w:t>
      </w:r>
      <w:r w:rsidR="00733904" w:rsidRPr="00C9058F">
        <w:rPr>
          <w:color w:val="000000"/>
          <w:sz w:val="28"/>
          <w:szCs w:val="28"/>
        </w:rPr>
        <w:t>обласної державної адміністрації, органів місцевого самоврядування, підприємств, установ та організацій усіх форм власності інформацію, документи та інші матеріали, а від місцевих органів державної статистики – безоплатно статистичні дані, необхід</w:t>
      </w:r>
      <w:r w:rsidR="00517485">
        <w:rPr>
          <w:color w:val="000000"/>
          <w:sz w:val="28"/>
          <w:szCs w:val="28"/>
        </w:rPr>
        <w:t>ні для виконання покладених на д</w:t>
      </w:r>
      <w:r w:rsidR="00733904" w:rsidRPr="00C9058F">
        <w:rPr>
          <w:color w:val="000000"/>
          <w:sz w:val="28"/>
          <w:szCs w:val="28"/>
        </w:rPr>
        <w:t>епартамент завдань;</w:t>
      </w:r>
    </w:p>
    <w:p w:rsidR="00555585" w:rsidRPr="00C9058F" w:rsidRDefault="00635BAD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3)</w:t>
      </w:r>
      <w:r w:rsidR="00885D50">
        <w:rPr>
          <w:color w:val="000000"/>
          <w:sz w:val="28"/>
          <w:szCs w:val="28"/>
          <w:lang w:val="en-US"/>
        </w:rPr>
        <w:t> </w:t>
      </w:r>
      <w:r w:rsidR="00733904" w:rsidRPr="00C9058F">
        <w:rPr>
          <w:color w:val="000000"/>
          <w:sz w:val="28"/>
          <w:szCs w:val="28"/>
        </w:rPr>
        <w:t xml:space="preserve">скликати у встановленому порядку наради, проводити семінари та конференції з питань, що належать до компетенції </w:t>
      </w:r>
      <w:r w:rsidR="00733904">
        <w:rPr>
          <w:color w:val="000000"/>
          <w:sz w:val="28"/>
          <w:szCs w:val="28"/>
        </w:rPr>
        <w:t>д</w:t>
      </w:r>
      <w:r w:rsidR="00733904" w:rsidRPr="00C9058F">
        <w:rPr>
          <w:color w:val="000000"/>
          <w:sz w:val="28"/>
          <w:szCs w:val="28"/>
        </w:rPr>
        <w:t>епартаменту;</w:t>
      </w:r>
    </w:p>
    <w:p w:rsidR="00555585" w:rsidRPr="00C9058F" w:rsidRDefault="00B65F2C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4)</w:t>
      </w:r>
      <w:r w:rsidR="00A1439A">
        <w:rPr>
          <w:color w:val="000000"/>
          <w:sz w:val="28"/>
          <w:szCs w:val="28"/>
        </w:rPr>
        <w:t> </w:t>
      </w:r>
      <w:r w:rsidR="00733904" w:rsidRPr="00C9058F">
        <w:rPr>
          <w:color w:val="000000"/>
          <w:sz w:val="28"/>
          <w:szCs w:val="28"/>
        </w:rPr>
        <w:t xml:space="preserve">вносити в установленому порядку пропозиції щодо удосконалення роботи </w:t>
      </w:r>
      <w:r w:rsidR="00733904">
        <w:rPr>
          <w:color w:val="000000"/>
          <w:sz w:val="28"/>
          <w:szCs w:val="28"/>
        </w:rPr>
        <w:t xml:space="preserve">Івано-Франківської </w:t>
      </w:r>
      <w:r w:rsidR="00733904" w:rsidRPr="00C9058F">
        <w:rPr>
          <w:color w:val="000000"/>
          <w:sz w:val="28"/>
          <w:szCs w:val="28"/>
        </w:rPr>
        <w:t>обласної державної адміністрації в галузі охорони здоров’я;</w:t>
      </w:r>
    </w:p>
    <w:p w:rsidR="00555585" w:rsidRPr="00C9058F" w:rsidRDefault="00B65F2C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5)</w:t>
      </w:r>
      <w:r w:rsidR="00A1439A">
        <w:rPr>
          <w:color w:val="000000"/>
          <w:sz w:val="28"/>
          <w:szCs w:val="28"/>
        </w:rPr>
        <w:t> </w:t>
      </w:r>
      <w:r w:rsidR="00733904" w:rsidRPr="00C9058F">
        <w:rPr>
          <w:color w:val="000000"/>
          <w:sz w:val="28"/>
          <w:szCs w:val="28"/>
        </w:rPr>
        <w:t>користуватись у встановленому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555585" w:rsidRPr="00C9058F" w:rsidRDefault="00695324" w:rsidP="00AE5D00">
      <w:pPr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6)</w:t>
      </w:r>
      <w:r w:rsidR="00A1439A">
        <w:rPr>
          <w:color w:val="000000"/>
          <w:sz w:val="28"/>
          <w:szCs w:val="28"/>
        </w:rPr>
        <w:t> </w:t>
      </w:r>
      <w:r w:rsidR="00733904" w:rsidRPr="00C9058F">
        <w:rPr>
          <w:color w:val="000000"/>
          <w:sz w:val="28"/>
          <w:szCs w:val="28"/>
        </w:rPr>
        <w:t>у визначеному Законом України «Про захист персональних даних» порядку обробляти персональні дані фізичних осіб з метою забезпечення цивільно-правових, господарських, трудових відносин, адміністративно-правових, податкових відносин, відносин у сфері бухгалтерського обліку та у сфері управління людськими ресурсами, зокрема кадровим потенціалом, відносин у галузі охорони здоров’я, у сфері статистики тощо;</w:t>
      </w:r>
    </w:p>
    <w:p w:rsidR="00586A6B" w:rsidRPr="00C9058F" w:rsidRDefault="00695324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7)</w:t>
      </w:r>
      <w:r w:rsidR="00A1439A">
        <w:rPr>
          <w:color w:val="000000"/>
          <w:sz w:val="28"/>
          <w:szCs w:val="28"/>
        </w:rPr>
        <w:t> </w:t>
      </w:r>
      <w:r w:rsidR="00A615EF">
        <w:rPr>
          <w:color w:val="000000"/>
          <w:sz w:val="28"/>
          <w:szCs w:val="28"/>
        </w:rPr>
        <w:t>утворювати групи</w:t>
      </w:r>
      <w:r w:rsidR="00586A6B" w:rsidRPr="00C9058F">
        <w:rPr>
          <w:color w:val="000000"/>
          <w:sz w:val="28"/>
          <w:szCs w:val="28"/>
        </w:rPr>
        <w:t xml:space="preserve"> експертів </w:t>
      </w:r>
      <w:r w:rsidR="00586A6B">
        <w:rPr>
          <w:color w:val="000000"/>
          <w:sz w:val="28"/>
          <w:szCs w:val="28"/>
        </w:rPr>
        <w:t>д</w:t>
      </w:r>
      <w:r w:rsidR="00586A6B" w:rsidRPr="00C9058F">
        <w:rPr>
          <w:color w:val="000000"/>
          <w:sz w:val="28"/>
          <w:szCs w:val="28"/>
        </w:rPr>
        <w:t xml:space="preserve">епартаменту з метою експертного супроводу завдань та функцій </w:t>
      </w:r>
      <w:r w:rsidR="00586A6B">
        <w:rPr>
          <w:color w:val="000000"/>
          <w:sz w:val="28"/>
          <w:szCs w:val="28"/>
        </w:rPr>
        <w:t>д</w:t>
      </w:r>
      <w:r w:rsidR="00586A6B" w:rsidRPr="00C9058F">
        <w:rPr>
          <w:color w:val="000000"/>
          <w:sz w:val="28"/>
          <w:szCs w:val="28"/>
        </w:rPr>
        <w:t xml:space="preserve">епартаменту на засадах консультативно-дорадчого органу, реалізації стратегії у сфері охорони здоров’я, координації своєї роботи з </w:t>
      </w:r>
      <w:r w:rsidR="00586A6B">
        <w:rPr>
          <w:color w:val="000000"/>
          <w:sz w:val="28"/>
          <w:szCs w:val="28"/>
        </w:rPr>
        <w:t xml:space="preserve">Міністерством охорони здоров’я України, </w:t>
      </w:r>
      <w:r w:rsidR="00586A6B" w:rsidRPr="00C9058F">
        <w:rPr>
          <w:color w:val="000000"/>
          <w:sz w:val="28"/>
          <w:szCs w:val="28"/>
        </w:rPr>
        <w:t>структурними підрозділами з п</w:t>
      </w:r>
      <w:r w:rsidR="00517485">
        <w:rPr>
          <w:color w:val="000000"/>
          <w:sz w:val="28"/>
          <w:szCs w:val="28"/>
        </w:rPr>
        <w:t>итань охорони здоров’я обласних</w:t>
      </w:r>
      <w:r w:rsidR="00586A6B" w:rsidRPr="00C9058F">
        <w:rPr>
          <w:color w:val="000000"/>
          <w:sz w:val="28"/>
          <w:szCs w:val="28"/>
        </w:rPr>
        <w:t xml:space="preserve"> та міських державних адміністрацій у галузі знань «Охорона здоров’я» за відповідними напрямами.</w:t>
      </w:r>
    </w:p>
    <w:p w:rsidR="00586A6B" w:rsidRPr="00C9058F" w:rsidRDefault="00586A6B" w:rsidP="00AE5D00">
      <w:pPr>
        <w:shd w:val="clear" w:color="auto" w:fill="FFFFFF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Статус, повноваження, основні зав</w:t>
      </w:r>
      <w:r w:rsidR="00A615EF">
        <w:rPr>
          <w:color w:val="000000"/>
          <w:sz w:val="28"/>
          <w:szCs w:val="28"/>
        </w:rPr>
        <w:t>дання, функції груп</w:t>
      </w:r>
      <w:r w:rsidRPr="00C9058F">
        <w:rPr>
          <w:color w:val="000000"/>
          <w:sz w:val="28"/>
          <w:szCs w:val="28"/>
        </w:rPr>
        <w:t xml:space="preserve"> експертів </w:t>
      </w:r>
      <w:r>
        <w:rPr>
          <w:color w:val="000000"/>
          <w:sz w:val="28"/>
          <w:szCs w:val="28"/>
        </w:rPr>
        <w:t>д</w:t>
      </w:r>
      <w:r w:rsidR="00A615EF">
        <w:rPr>
          <w:color w:val="000000"/>
          <w:sz w:val="28"/>
          <w:szCs w:val="28"/>
        </w:rPr>
        <w:t xml:space="preserve">епартаменту та їхній </w:t>
      </w:r>
      <w:r w:rsidRPr="00C9058F">
        <w:rPr>
          <w:color w:val="000000"/>
          <w:sz w:val="28"/>
          <w:szCs w:val="28"/>
        </w:rPr>
        <w:t xml:space="preserve"> персональний склад затверджуються наказом </w:t>
      </w:r>
      <w:r>
        <w:rPr>
          <w:color w:val="000000"/>
          <w:sz w:val="28"/>
          <w:szCs w:val="28"/>
        </w:rPr>
        <w:t>д</w:t>
      </w:r>
      <w:r w:rsidRPr="00C9058F">
        <w:rPr>
          <w:color w:val="000000"/>
          <w:sz w:val="28"/>
          <w:szCs w:val="28"/>
        </w:rPr>
        <w:t>епартаменту відповідно до нормативно-правов</w:t>
      </w:r>
      <w:r>
        <w:rPr>
          <w:color w:val="000000"/>
          <w:sz w:val="28"/>
          <w:szCs w:val="28"/>
        </w:rPr>
        <w:t>их</w:t>
      </w:r>
      <w:r w:rsidRPr="00C9058F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ів</w:t>
      </w:r>
      <w:r w:rsidRPr="00C9058F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іністерства охорони здоров’я</w:t>
      </w:r>
      <w:r w:rsidRPr="00C9058F">
        <w:rPr>
          <w:color w:val="000000"/>
          <w:sz w:val="28"/>
          <w:szCs w:val="28"/>
        </w:rPr>
        <w:t xml:space="preserve"> України;</w:t>
      </w:r>
    </w:p>
    <w:p w:rsidR="00E306DB" w:rsidRPr="00C9058F" w:rsidRDefault="00695324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8)</w:t>
      </w:r>
      <w:r w:rsidR="00A1439A">
        <w:rPr>
          <w:color w:val="000000"/>
          <w:sz w:val="28"/>
          <w:szCs w:val="28"/>
        </w:rPr>
        <w:t> </w:t>
      </w:r>
      <w:r w:rsidR="00586A6B" w:rsidRPr="00C9058F">
        <w:rPr>
          <w:color w:val="000000"/>
          <w:sz w:val="28"/>
          <w:szCs w:val="28"/>
        </w:rPr>
        <w:t xml:space="preserve">висвітлювати діяльність </w:t>
      </w:r>
      <w:r w:rsidR="00586A6B">
        <w:rPr>
          <w:color w:val="000000"/>
          <w:sz w:val="28"/>
          <w:szCs w:val="28"/>
        </w:rPr>
        <w:t>д</w:t>
      </w:r>
      <w:r w:rsidR="00586A6B" w:rsidRPr="00C9058F">
        <w:rPr>
          <w:color w:val="000000"/>
          <w:sz w:val="28"/>
          <w:szCs w:val="28"/>
        </w:rPr>
        <w:t>епартаменту і закладів охорони здоров’я області через</w:t>
      </w:r>
      <w:r w:rsidR="00A615EF">
        <w:rPr>
          <w:color w:val="000000"/>
          <w:sz w:val="28"/>
          <w:szCs w:val="28"/>
        </w:rPr>
        <w:t xml:space="preserve"> засоби масової ін</w:t>
      </w:r>
      <w:r w:rsidR="006C2465">
        <w:rPr>
          <w:color w:val="000000"/>
          <w:sz w:val="28"/>
          <w:szCs w:val="28"/>
        </w:rPr>
        <w:t>формації;</w:t>
      </w:r>
    </w:p>
    <w:p w:rsidR="00555585" w:rsidRPr="00012840" w:rsidRDefault="002E0495" w:rsidP="008049BE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9)</w:t>
      </w:r>
      <w:r w:rsidR="00A1439A">
        <w:rPr>
          <w:color w:val="000000"/>
          <w:sz w:val="28"/>
          <w:szCs w:val="28"/>
        </w:rPr>
        <w:t> </w:t>
      </w:r>
      <w:r w:rsidR="006C2465">
        <w:rPr>
          <w:color w:val="000000"/>
          <w:sz w:val="28"/>
          <w:szCs w:val="28"/>
        </w:rPr>
        <w:t>д</w:t>
      </w:r>
      <w:r w:rsidR="00586A6B" w:rsidRPr="00C9058F">
        <w:rPr>
          <w:color w:val="000000"/>
          <w:sz w:val="28"/>
          <w:szCs w:val="28"/>
        </w:rPr>
        <w:t xml:space="preserve">епартамент </w:t>
      </w:r>
      <w:r w:rsidR="00586A6B" w:rsidRPr="00C9058F">
        <w:rPr>
          <w:color w:val="333333"/>
          <w:sz w:val="28"/>
          <w:szCs w:val="28"/>
          <w:lang w:eastAsia="uk-UA"/>
        </w:rPr>
        <w:t xml:space="preserve">в </w:t>
      </w:r>
      <w:r w:rsidR="00586A6B" w:rsidRPr="00C9058F">
        <w:rPr>
          <w:color w:val="000000"/>
          <w:sz w:val="28"/>
          <w:szCs w:val="28"/>
        </w:rPr>
        <w:t>установленому законодавством</w:t>
      </w:r>
      <w:r w:rsidR="00586A6B">
        <w:rPr>
          <w:color w:val="000000"/>
          <w:sz w:val="28"/>
          <w:szCs w:val="28"/>
        </w:rPr>
        <w:t xml:space="preserve"> України</w:t>
      </w:r>
      <w:r w:rsidR="00586A6B" w:rsidRPr="00C9058F">
        <w:rPr>
          <w:color w:val="000000"/>
          <w:sz w:val="28"/>
          <w:szCs w:val="28"/>
        </w:rPr>
        <w:t xml:space="preserve"> порядку та в межах повноважень взаємодіє з іншими структурними підрозділами </w:t>
      </w:r>
      <w:r w:rsidR="00586A6B">
        <w:rPr>
          <w:color w:val="000000"/>
          <w:sz w:val="28"/>
          <w:szCs w:val="28"/>
        </w:rPr>
        <w:t xml:space="preserve">Івано-Франківської </w:t>
      </w:r>
      <w:r w:rsidR="00586A6B" w:rsidRPr="00C9058F">
        <w:rPr>
          <w:color w:val="000000"/>
          <w:sz w:val="28"/>
          <w:szCs w:val="28"/>
        </w:rPr>
        <w:t xml:space="preserve">обласної державної адміністрації, апаратом </w:t>
      </w:r>
      <w:r w:rsidR="00586A6B">
        <w:rPr>
          <w:color w:val="000000"/>
          <w:sz w:val="28"/>
          <w:szCs w:val="28"/>
        </w:rPr>
        <w:t xml:space="preserve">Івано-Франківської </w:t>
      </w:r>
      <w:r w:rsidR="00586A6B" w:rsidRPr="00C9058F">
        <w:rPr>
          <w:color w:val="000000"/>
          <w:sz w:val="28"/>
          <w:szCs w:val="28"/>
        </w:rPr>
        <w:t>обласної державної адміністрації, орг</w:t>
      </w:r>
      <w:r w:rsidR="00012840">
        <w:rPr>
          <w:color w:val="000000"/>
          <w:sz w:val="28"/>
          <w:szCs w:val="28"/>
        </w:rPr>
        <w:t xml:space="preserve">анами місцевого самоврядування,     територіальними     органами     міністерств,     </w:t>
      </w:r>
      <w:r w:rsidR="00586A6B" w:rsidRPr="00C9058F">
        <w:rPr>
          <w:color w:val="000000"/>
          <w:sz w:val="28"/>
          <w:szCs w:val="28"/>
        </w:rPr>
        <w:t>інших</w:t>
      </w:r>
      <w:r w:rsidR="00012840">
        <w:rPr>
          <w:color w:val="000000"/>
          <w:sz w:val="28"/>
          <w:szCs w:val="28"/>
        </w:rPr>
        <w:t xml:space="preserve"> </w:t>
      </w:r>
      <w:r w:rsidR="00586A6B" w:rsidRPr="00C9058F">
        <w:rPr>
          <w:color w:val="000000"/>
          <w:sz w:val="28"/>
          <w:szCs w:val="28"/>
        </w:rPr>
        <w:t>центральних органів виконавчої влади, а також підприємствами,</w:t>
      </w:r>
      <w:r w:rsidR="00012840">
        <w:rPr>
          <w:color w:val="000000"/>
          <w:sz w:val="28"/>
          <w:szCs w:val="28"/>
        </w:rPr>
        <w:t xml:space="preserve"> </w:t>
      </w:r>
      <w:r w:rsidR="00586A6B" w:rsidRPr="00C9058F">
        <w:rPr>
          <w:color w:val="000000"/>
          <w:sz w:val="28"/>
          <w:szCs w:val="28"/>
        </w:rPr>
        <w:t>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</w:t>
      </w:r>
      <w:r w:rsidR="008E2D74">
        <w:rPr>
          <w:color w:val="000000"/>
          <w:sz w:val="28"/>
          <w:szCs w:val="28"/>
        </w:rPr>
        <w:t>;</w:t>
      </w:r>
    </w:p>
    <w:p w:rsidR="00711FD3" w:rsidRDefault="00733904" w:rsidP="00711FD3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885D50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6C2465">
        <w:rPr>
          <w:color w:val="000000"/>
          <w:sz w:val="28"/>
          <w:szCs w:val="28"/>
        </w:rPr>
        <w:t xml:space="preserve">у </w:t>
      </w:r>
      <w:r w:rsidR="00586A6B">
        <w:rPr>
          <w:color w:val="000000"/>
          <w:sz w:val="28"/>
          <w:szCs w:val="28"/>
        </w:rPr>
        <w:t>департаменті для погодження вирішення питань, що належать до його компетенції, утворюється колегія у складі директора департаменту (голова колегії),</w:t>
      </w:r>
      <w:r w:rsidR="00711FD3">
        <w:rPr>
          <w:color w:val="000000"/>
          <w:sz w:val="28"/>
          <w:szCs w:val="28"/>
        </w:rPr>
        <w:t xml:space="preserve">  </w:t>
      </w:r>
      <w:r w:rsidR="00586A6B">
        <w:rPr>
          <w:color w:val="000000"/>
          <w:sz w:val="28"/>
          <w:szCs w:val="28"/>
        </w:rPr>
        <w:t xml:space="preserve"> заступників </w:t>
      </w:r>
      <w:r w:rsidR="00711FD3">
        <w:rPr>
          <w:color w:val="000000"/>
          <w:sz w:val="28"/>
          <w:szCs w:val="28"/>
        </w:rPr>
        <w:t xml:space="preserve">  </w:t>
      </w:r>
      <w:r w:rsidR="00586A6B">
        <w:rPr>
          <w:color w:val="000000"/>
          <w:sz w:val="28"/>
          <w:szCs w:val="28"/>
        </w:rPr>
        <w:t xml:space="preserve">директора </w:t>
      </w:r>
      <w:r w:rsidR="00711FD3">
        <w:rPr>
          <w:color w:val="000000"/>
          <w:sz w:val="28"/>
          <w:szCs w:val="28"/>
        </w:rPr>
        <w:t xml:space="preserve">  </w:t>
      </w:r>
      <w:r w:rsidR="00586A6B">
        <w:rPr>
          <w:color w:val="000000"/>
          <w:sz w:val="28"/>
          <w:szCs w:val="28"/>
        </w:rPr>
        <w:t>департаменту за посадою,</w:t>
      </w:r>
      <w:r w:rsidR="00711FD3">
        <w:rPr>
          <w:color w:val="000000"/>
          <w:sz w:val="28"/>
          <w:szCs w:val="28"/>
        </w:rPr>
        <w:t xml:space="preserve">  </w:t>
      </w:r>
      <w:r w:rsidR="00586A6B">
        <w:rPr>
          <w:color w:val="000000"/>
          <w:sz w:val="28"/>
          <w:szCs w:val="28"/>
        </w:rPr>
        <w:t>а також</w:t>
      </w:r>
    </w:p>
    <w:p w:rsidR="00586A6B" w:rsidRDefault="00586A6B" w:rsidP="00711FD3">
      <w:pPr>
        <w:shd w:val="clear" w:color="auto" w:fill="FFFFFF"/>
        <w:autoSpaceDE w:val="0"/>
        <w:autoSpaceDN w:val="0"/>
        <w:adjustRightInd w:val="0"/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інших працівників департаменту. До складу колегії можуть входити керівники інших структурних підрозділів Івано-Франківської обласної державної адміністрації, працівники інших </w:t>
      </w:r>
      <w:r w:rsidR="008E2D74">
        <w:rPr>
          <w:color w:val="000000"/>
          <w:sz w:val="28"/>
          <w:szCs w:val="28"/>
        </w:rPr>
        <w:t>підприємств</w:t>
      </w:r>
      <w:r>
        <w:rPr>
          <w:color w:val="000000"/>
          <w:sz w:val="28"/>
          <w:szCs w:val="28"/>
        </w:rPr>
        <w:t>, установ і організацій в галузі охорони здоров’я.</w:t>
      </w:r>
    </w:p>
    <w:p w:rsidR="00586A6B" w:rsidRDefault="00586A6B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Склад колегії затверджується головою Івано-Франківської обласної </w:t>
      </w:r>
      <w:r w:rsidR="008E2D74">
        <w:rPr>
          <w:color w:val="000000"/>
          <w:sz w:val="28"/>
          <w:szCs w:val="28"/>
        </w:rPr>
        <w:t xml:space="preserve">державної </w:t>
      </w:r>
      <w:r>
        <w:rPr>
          <w:color w:val="000000"/>
          <w:sz w:val="28"/>
          <w:szCs w:val="28"/>
        </w:rPr>
        <w:t>адміністрації за поданням директора департаменту.</w:t>
      </w:r>
    </w:p>
    <w:p w:rsidR="00586A6B" w:rsidRDefault="00586A6B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департаменту вносить пропозиції щодо розгляду на засіданнях колегії питань, що належать до компетенції департаменту</w:t>
      </w:r>
      <w:r w:rsidR="0051748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та розробляє </w:t>
      </w:r>
      <w:proofErr w:type="spellStart"/>
      <w:r>
        <w:rPr>
          <w:color w:val="000000"/>
          <w:sz w:val="28"/>
          <w:szCs w:val="28"/>
        </w:rPr>
        <w:t>проєкти</w:t>
      </w:r>
      <w:proofErr w:type="spellEnd"/>
      <w:r>
        <w:rPr>
          <w:color w:val="000000"/>
          <w:sz w:val="28"/>
          <w:szCs w:val="28"/>
        </w:rPr>
        <w:t xml:space="preserve"> відповідних рішень.</w:t>
      </w:r>
    </w:p>
    <w:p w:rsidR="00586A6B" w:rsidRDefault="00586A6B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 колегії можуть бути реалізовані шляхом видання</w:t>
      </w:r>
      <w:r w:rsidR="006C2465">
        <w:rPr>
          <w:color w:val="000000"/>
          <w:sz w:val="28"/>
          <w:szCs w:val="28"/>
        </w:rPr>
        <w:t xml:space="preserve"> відповідного наказу директора </w:t>
      </w:r>
      <w:r w:rsidR="00C91360">
        <w:rPr>
          <w:color w:val="000000"/>
          <w:sz w:val="28"/>
          <w:szCs w:val="28"/>
        </w:rPr>
        <w:t>департаменту;</w:t>
      </w:r>
    </w:p>
    <w:p w:rsidR="00162512" w:rsidRDefault="006C2465" w:rsidP="00162512">
      <w:pPr>
        <w:shd w:val="clear" w:color="auto" w:fill="FFFFFF"/>
        <w:autoSpaceDE w:val="0"/>
        <w:autoSpaceDN w:val="0"/>
        <w:adjustRightInd w:val="0"/>
        <w:spacing w:after="24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</w:t>
      </w:r>
      <w:r w:rsidR="00885D50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д</w:t>
      </w:r>
      <w:r w:rsidR="00586A6B" w:rsidRPr="00C9058F">
        <w:rPr>
          <w:color w:val="000000"/>
          <w:sz w:val="28"/>
          <w:szCs w:val="28"/>
        </w:rPr>
        <w:t xml:space="preserve">ля розгляду пропозицій щодо розвитку галузі, наукових рекомендацій та вирішення інших питань у </w:t>
      </w:r>
      <w:r w:rsidR="00586A6B">
        <w:rPr>
          <w:color w:val="000000"/>
          <w:sz w:val="28"/>
          <w:szCs w:val="28"/>
        </w:rPr>
        <w:t>д</w:t>
      </w:r>
      <w:r w:rsidR="00586A6B" w:rsidRPr="00C9058F">
        <w:rPr>
          <w:color w:val="000000"/>
          <w:sz w:val="28"/>
          <w:szCs w:val="28"/>
        </w:rPr>
        <w:t>епартаме</w:t>
      </w:r>
      <w:r w:rsidR="00586A6B">
        <w:rPr>
          <w:color w:val="000000"/>
          <w:sz w:val="28"/>
          <w:szCs w:val="28"/>
        </w:rPr>
        <w:t>нті можуть утворюватися комісії</w:t>
      </w:r>
      <w:r w:rsidR="00586A6B" w:rsidRPr="00C9058F">
        <w:rPr>
          <w:color w:val="000000"/>
          <w:sz w:val="28"/>
          <w:szCs w:val="28"/>
        </w:rPr>
        <w:t xml:space="preserve"> </w:t>
      </w:r>
      <w:r w:rsidR="00586A6B">
        <w:rPr>
          <w:color w:val="000000"/>
          <w:sz w:val="28"/>
          <w:szCs w:val="28"/>
        </w:rPr>
        <w:t>та</w:t>
      </w:r>
      <w:r w:rsidR="00586A6B" w:rsidRPr="00C9058F">
        <w:rPr>
          <w:color w:val="000000"/>
          <w:sz w:val="28"/>
          <w:szCs w:val="28"/>
        </w:rPr>
        <w:t xml:space="preserve"> робочі групи. Склад комісій та </w:t>
      </w:r>
      <w:r w:rsidR="00586A6B">
        <w:rPr>
          <w:color w:val="000000"/>
          <w:sz w:val="28"/>
          <w:szCs w:val="28"/>
        </w:rPr>
        <w:t>робочих груп</w:t>
      </w:r>
      <w:r w:rsidR="00586A6B" w:rsidRPr="00C9058F">
        <w:rPr>
          <w:color w:val="000000"/>
          <w:sz w:val="28"/>
          <w:szCs w:val="28"/>
        </w:rPr>
        <w:t xml:space="preserve"> затверджу</w:t>
      </w:r>
      <w:r w:rsidR="00860C67">
        <w:rPr>
          <w:color w:val="000000"/>
          <w:sz w:val="28"/>
          <w:szCs w:val="28"/>
        </w:rPr>
        <w:t>є</w:t>
      </w:r>
      <w:r w:rsidR="00586A6B">
        <w:rPr>
          <w:color w:val="000000"/>
          <w:sz w:val="28"/>
          <w:szCs w:val="28"/>
        </w:rPr>
        <w:t>ться наказом</w:t>
      </w:r>
      <w:r w:rsidR="00586A6B" w:rsidRPr="00C9058F">
        <w:rPr>
          <w:color w:val="000000"/>
          <w:sz w:val="28"/>
          <w:szCs w:val="28"/>
        </w:rPr>
        <w:t xml:space="preserve"> директор</w:t>
      </w:r>
      <w:r w:rsidR="00586A6B">
        <w:rPr>
          <w:color w:val="000000"/>
          <w:sz w:val="28"/>
          <w:szCs w:val="28"/>
        </w:rPr>
        <w:t>а</w:t>
      </w:r>
      <w:r w:rsidR="00586A6B" w:rsidRPr="00C9058F">
        <w:rPr>
          <w:color w:val="000000"/>
          <w:sz w:val="28"/>
          <w:szCs w:val="28"/>
        </w:rPr>
        <w:t xml:space="preserve"> </w:t>
      </w:r>
      <w:r w:rsidR="00586A6B">
        <w:rPr>
          <w:color w:val="000000"/>
          <w:sz w:val="28"/>
          <w:szCs w:val="28"/>
        </w:rPr>
        <w:t>д</w:t>
      </w:r>
      <w:r w:rsidR="00586A6B" w:rsidRPr="00C9058F">
        <w:rPr>
          <w:color w:val="000000"/>
          <w:sz w:val="28"/>
          <w:szCs w:val="28"/>
        </w:rPr>
        <w:t>епартаменту.</w:t>
      </w:r>
    </w:p>
    <w:p w:rsidR="00CE0430" w:rsidRPr="00D07732" w:rsidRDefault="00D07732" w:rsidP="00AE5D00">
      <w:pPr>
        <w:shd w:val="clear" w:color="auto" w:fill="FFFFFF"/>
        <w:autoSpaceDE w:val="0"/>
        <w:autoSpaceDN w:val="0"/>
        <w:adjustRightInd w:val="0"/>
        <w:spacing w:after="240"/>
        <w:ind w:right="-2" w:firstLine="567"/>
        <w:jc w:val="center"/>
        <w:rPr>
          <w:b/>
          <w:bCs/>
          <w:color w:val="000000"/>
          <w:sz w:val="28"/>
          <w:szCs w:val="28"/>
        </w:rPr>
      </w:pPr>
      <w:r w:rsidRPr="00D07732">
        <w:rPr>
          <w:b/>
          <w:bCs/>
          <w:color w:val="000000"/>
          <w:sz w:val="28"/>
          <w:szCs w:val="28"/>
        </w:rPr>
        <w:t>5. Управління департаментом, права та обов’язки керівника</w:t>
      </w:r>
    </w:p>
    <w:p w:rsidR="00555585" w:rsidRPr="00C9058F" w:rsidRDefault="00D07732" w:rsidP="00AE5D00">
      <w:pPr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</w:t>
      </w:r>
      <w:r w:rsidR="001A2451" w:rsidRPr="00C9058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>Департамент очолює директор, як</w:t>
      </w:r>
      <w:r w:rsidR="0078125F" w:rsidRPr="00C9058F">
        <w:rPr>
          <w:color w:val="000000"/>
          <w:sz w:val="28"/>
          <w:szCs w:val="28"/>
        </w:rPr>
        <w:t>ого</w:t>
      </w:r>
      <w:r w:rsidR="00555585" w:rsidRPr="00C9058F">
        <w:rPr>
          <w:color w:val="000000"/>
          <w:sz w:val="28"/>
          <w:szCs w:val="28"/>
        </w:rPr>
        <w:t xml:space="preserve"> признача</w:t>
      </w:r>
      <w:r w:rsidR="0078125F" w:rsidRPr="00C9058F">
        <w:rPr>
          <w:color w:val="000000"/>
          <w:sz w:val="28"/>
          <w:szCs w:val="28"/>
        </w:rPr>
        <w:t>є</w:t>
      </w:r>
      <w:r w:rsidR="00555585" w:rsidRPr="00C9058F">
        <w:rPr>
          <w:color w:val="000000"/>
          <w:sz w:val="28"/>
          <w:szCs w:val="28"/>
        </w:rPr>
        <w:t xml:space="preserve"> на посаду і звільняє</w:t>
      </w:r>
      <w:r w:rsidR="0078125F" w:rsidRPr="00C9058F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>з посади голов</w:t>
      </w:r>
      <w:r w:rsidR="008E2D74">
        <w:rPr>
          <w:color w:val="000000"/>
          <w:sz w:val="28"/>
          <w:szCs w:val="28"/>
        </w:rPr>
        <w:t>а</w:t>
      </w:r>
      <w:r w:rsidR="00555585" w:rsidRPr="00C905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Івано-Франківської </w:t>
      </w:r>
      <w:r w:rsidR="006F1E82" w:rsidRPr="00C9058F">
        <w:rPr>
          <w:color w:val="000000"/>
          <w:sz w:val="28"/>
          <w:szCs w:val="28"/>
        </w:rPr>
        <w:t>обласної державної адміністрації</w:t>
      </w:r>
      <w:r w:rsidR="00555585" w:rsidRPr="00C9058F">
        <w:rPr>
          <w:sz w:val="28"/>
          <w:szCs w:val="28"/>
        </w:rPr>
        <w:t xml:space="preserve"> згідно із законодавством про державну службу</w:t>
      </w:r>
      <w:r w:rsidR="004B0AE7" w:rsidRPr="00C9058F">
        <w:rPr>
          <w:sz w:val="28"/>
          <w:szCs w:val="28"/>
        </w:rPr>
        <w:t xml:space="preserve"> за</w:t>
      </w:r>
      <w:r w:rsidR="006F1E82" w:rsidRPr="00C9058F">
        <w:rPr>
          <w:sz w:val="28"/>
          <w:szCs w:val="28"/>
        </w:rPr>
        <w:t xml:space="preserve"> погодженням з М</w:t>
      </w:r>
      <w:r>
        <w:rPr>
          <w:sz w:val="28"/>
          <w:szCs w:val="28"/>
        </w:rPr>
        <w:t>іністерством охорони здоров’я</w:t>
      </w:r>
      <w:r w:rsidR="001D13FE" w:rsidRPr="00C9058F">
        <w:rPr>
          <w:sz w:val="28"/>
          <w:szCs w:val="28"/>
        </w:rPr>
        <w:t xml:space="preserve"> України</w:t>
      </w:r>
      <w:r w:rsidR="00555585" w:rsidRPr="00C9058F">
        <w:rPr>
          <w:color w:val="000000"/>
          <w:sz w:val="28"/>
          <w:szCs w:val="28"/>
        </w:rPr>
        <w:t>.</w:t>
      </w:r>
    </w:p>
    <w:p w:rsidR="00555585" w:rsidRPr="00C9058F" w:rsidRDefault="00647280" w:rsidP="00AE5D00">
      <w:pPr>
        <w:ind w:right="-2" w:firstLine="567"/>
        <w:rPr>
          <w:b/>
          <w:sz w:val="28"/>
          <w:szCs w:val="28"/>
        </w:rPr>
      </w:pPr>
      <w:r>
        <w:rPr>
          <w:bCs/>
          <w:sz w:val="28"/>
          <w:szCs w:val="28"/>
          <w:lang w:eastAsia="uk-UA"/>
        </w:rPr>
        <w:t>5</w:t>
      </w:r>
      <w:r w:rsidR="001A2451" w:rsidRPr="00C9058F">
        <w:rPr>
          <w:bCs/>
          <w:sz w:val="28"/>
          <w:szCs w:val="28"/>
          <w:lang w:eastAsia="uk-UA"/>
        </w:rPr>
        <w:t>.</w:t>
      </w:r>
      <w:r>
        <w:rPr>
          <w:bCs/>
          <w:sz w:val="28"/>
          <w:szCs w:val="28"/>
          <w:lang w:eastAsia="uk-UA"/>
        </w:rPr>
        <w:t>2</w:t>
      </w:r>
      <w:r w:rsidR="001A2451" w:rsidRPr="00C9058F">
        <w:rPr>
          <w:bCs/>
          <w:sz w:val="28"/>
          <w:szCs w:val="28"/>
          <w:lang w:eastAsia="uk-UA"/>
        </w:rPr>
        <w:t>.</w:t>
      </w:r>
      <w:r w:rsidR="00D07732">
        <w:rPr>
          <w:bCs/>
          <w:sz w:val="28"/>
          <w:szCs w:val="28"/>
          <w:lang w:eastAsia="uk-UA"/>
        </w:rPr>
        <w:t xml:space="preserve"> </w:t>
      </w:r>
      <w:r w:rsidR="00E7002E" w:rsidRPr="00C9058F">
        <w:rPr>
          <w:color w:val="000000"/>
          <w:sz w:val="28"/>
          <w:szCs w:val="28"/>
        </w:rPr>
        <w:t xml:space="preserve">Директор </w:t>
      </w:r>
      <w:r w:rsidR="00D07732">
        <w:rPr>
          <w:color w:val="000000"/>
          <w:sz w:val="28"/>
          <w:szCs w:val="28"/>
        </w:rPr>
        <w:t>д</w:t>
      </w:r>
      <w:r w:rsidR="00E7002E" w:rsidRPr="00C9058F">
        <w:rPr>
          <w:color w:val="000000"/>
          <w:sz w:val="28"/>
          <w:szCs w:val="28"/>
        </w:rPr>
        <w:t>епартаменту має заступників</w:t>
      </w:r>
      <w:r>
        <w:rPr>
          <w:color w:val="000000"/>
          <w:sz w:val="28"/>
          <w:szCs w:val="28"/>
        </w:rPr>
        <w:t>, яких</w:t>
      </w:r>
      <w:r w:rsidR="00E7002E" w:rsidRPr="00C9058F">
        <w:rPr>
          <w:color w:val="000000"/>
          <w:sz w:val="28"/>
          <w:szCs w:val="28"/>
        </w:rPr>
        <w:t xml:space="preserve"> </w:t>
      </w:r>
      <w:r w:rsidRPr="00C9058F">
        <w:rPr>
          <w:bCs/>
          <w:sz w:val="28"/>
          <w:szCs w:val="28"/>
        </w:rPr>
        <w:t xml:space="preserve">призначає на посаду та звільняє з посади директор </w:t>
      </w:r>
      <w:r>
        <w:rPr>
          <w:bCs/>
          <w:sz w:val="28"/>
          <w:szCs w:val="28"/>
        </w:rPr>
        <w:t>д</w:t>
      </w:r>
      <w:r w:rsidRPr="00C9058F">
        <w:rPr>
          <w:bCs/>
          <w:sz w:val="28"/>
          <w:szCs w:val="28"/>
        </w:rPr>
        <w:t>епартаменту згідно із законодавством про державну службу.</w:t>
      </w:r>
    </w:p>
    <w:p w:rsidR="00555585" w:rsidRPr="00C9058F" w:rsidRDefault="00647280" w:rsidP="00AE5D00">
      <w:pPr>
        <w:ind w:right="-2" w:firstLine="567"/>
        <w:rPr>
          <w:bCs/>
          <w:sz w:val="28"/>
          <w:szCs w:val="28"/>
        </w:rPr>
      </w:pPr>
      <w:r>
        <w:rPr>
          <w:bCs/>
          <w:sz w:val="28"/>
          <w:szCs w:val="28"/>
          <w:lang w:eastAsia="uk-UA"/>
        </w:rPr>
        <w:t>5</w:t>
      </w:r>
      <w:r w:rsidR="001A2451" w:rsidRPr="00C9058F">
        <w:rPr>
          <w:bCs/>
          <w:sz w:val="28"/>
          <w:szCs w:val="28"/>
          <w:lang w:eastAsia="uk-UA"/>
        </w:rPr>
        <w:t>.</w:t>
      </w:r>
      <w:r>
        <w:rPr>
          <w:bCs/>
          <w:sz w:val="28"/>
          <w:szCs w:val="28"/>
          <w:lang w:eastAsia="uk-UA"/>
        </w:rPr>
        <w:t>3</w:t>
      </w:r>
      <w:r w:rsidR="001A2451" w:rsidRPr="00C9058F">
        <w:rPr>
          <w:bCs/>
          <w:sz w:val="28"/>
          <w:szCs w:val="28"/>
          <w:lang w:eastAsia="uk-UA"/>
        </w:rPr>
        <w:t>.</w:t>
      </w:r>
      <w:r w:rsidR="00885D50">
        <w:rPr>
          <w:bCs/>
          <w:sz w:val="28"/>
          <w:szCs w:val="28"/>
          <w:lang w:val="en-US"/>
        </w:rPr>
        <w:t> </w:t>
      </w:r>
      <w:r w:rsidRPr="00C9058F">
        <w:rPr>
          <w:sz w:val="28"/>
          <w:szCs w:val="28"/>
        </w:rPr>
        <w:t xml:space="preserve">На час відсутності директора </w:t>
      </w:r>
      <w:r>
        <w:rPr>
          <w:sz w:val="28"/>
          <w:szCs w:val="28"/>
        </w:rPr>
        <w:t>д</w:t>
      </w:r>
      <w:r w:rsidRPr="00C9058F">
        <w:rPr>
          <w:sz w:val="28"/>
          <w:szCs w:val="28"/>
        </w:rPr>
        <w:t xml:space="preserve">епартаменту чи неможливості здійснення ним своїх повноважень з інших причин його обов’язки виконує один із заступників директора </w:t>
      </w:r>
      <w:r>
        <w:rPr>
          <w:sz w:val="28"/>
          <w:szCs w:val="28"/>
        </w:rPr>
        <w:t>д</w:t>
      </w:r>
      <w:r w:rsidRPr="00C9058F">
        <w:rPr>
          <w:sz w:val="28"/>
          <w:szCs w:val="28"/>
        </w:rPr>
        <w:t xml:space="preserve">епартаменту відповідно до розпорядження голови </w:t>
      </w:r>
      <w:r w:rsidR="00860C67" w:rsidRPr="00860C67">
        <w:rPr>
          <w:sz w:val="28"/>
          <w:szCs w:val="28"/>
        </w:rPr>
        <w:t xml:space="preserve">Івано-Франківської </w:t>
      </w:r>
      <w:r w:rsidRPr="00C9058F">
        <w:rPr>
          <w:color w:val="000000"/>
          <w:sz w:val="28"/>
          <w:szCs w:val="28"/>
        </w:rPr>
        <w:t>обласної державної адміністрації</w:t>
      </w:r>
      <w:r w:rsidRPr="00C9058F">
        <w:rPr>
          <w:sz w:val="28"/>
          <w:szCs w:val="28"/>
        </w:rPr>
        <w:t>.</w:t>
      </w:r>
    </w:p>
    <w:p w:rsidR="00555585" w:rsidRPr="00C9058F" w:rsidRDefault="006C2465" w:rsidP="00AE5D00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083F17" w:rsidRPr="00C9058F">
        <w:rPr>
          <w:sz w:val="28"/>
          <w:szCs w:val="28"/>
        </w:rPr>
        <w:t xml:space="preserve">иконання обов’язків директора </w:t>
      </w:r>
      <w:r w:rsidR="00647280">
        <w:rPr>
          <w:sz w:val="28"/>
          <w:szCs w:val="28"/>
        </w:rPr>
        <w:t>д</w:t>
      </w:r>
      <w:r w:rsidR="00083F17" w:rsidRPr="00C9058F">
        <w:rPr>
          <w:sz w:val="28"/>
          <w:szCs w:val="28"/>
        </w:rPr>
        <w:t>епартаменту</w:t>
      </w:r>
      <w:r>
        <w:rPr>
          <w:sz w:val="28"/>
          <w:szCs w:val="28"/>
        </w:rPr>
        <w:t xml:space="preserve"> може покладатися </w:t>
      </w:r>
      <w:r w:rsidR="00083F17" w:rsidRPr="00C9058F">
        <w:rPr>
          <w:sz w:val="28"/>
          <w:szCs w:val="28"/>
        </w:rPr>
        <w:t xml:space="preserve"> на </w:t>
      </w:r>
      <w:r w:rsidR="00555585" w:rsidRPr="00C9058F">
        <w:rPr>
          <w:sz w:val="28"/>
          <w:szCs w:val="28"/>
        </w:rPr>
        <w:t>одн</w:t>
      </w:r>
      <w:r w:rsidR="00083F17" w:rsidRPr="00C9058F">
        <w:rPr>
          <w:sz w:val="28"/>
          <w:szCs w:val="28"/>
        </w:rPr>
        <w:t>ого</w:t>
      </w:r>
      <w:r w:rsidR="00476604" w:rsidRPr="00C9058F">
        <w:rPr>
          <w:sz w:val="28"/>
          <w:szCs w:val="28"/>
        </w:rPr>
        <w:t xml:space="preserve"> </w:t>
      </w:r>
      <w:r w:rsidR="00555585" w:rsidRPr="00C9058F">
        <w:rPr>
          <w:sz w:val="28"/>
          <w:szCs w:val="28"/>
        </w:rPr>
        <w:t xml:space="preserve">з державних службовців </w:t>
      </w:r>
      <w:r w:rsidR="00647280">
        <w:rPr>
          <w:sz w:val="28"/>
          <w:szCs w:val="28"/>
        </w:rPr>
        <w:t>д</w:t>
      </w:r>
      <w:r w:rsidR="00555585" w:rsidRPr="00C9058F">
        <w:rPr>
          <w:sz w:val="28"/>
          <w:szCs w:val="28"/>
        </w:rPr>
        <w:t>епартаменту відповідно д</w:t>
      </w:r>
      <w:r w:rsidR="00D33572" w:rsidRPr="00C9058F">
        <w:rPr>
          <w:sz w:val="28"/>
          <w:szCs w:val="28"/>
        </w:rPr>
        <w:t xml:space="preserve">о розпорядження голови </w:t>
      </w:r>
      <w:r w:rsidR="00647280">
        <w:rPr>
          <w:sz w:val="28"/>
          <w:szCs w:val="28"/>
        </w:rPr>
        <w:t xml:space="preserve">Івано-Франківської </w:t>
      </w:r>
      <w:r w:rsidR="005A534C" w:rsidRPr="00C9058F">
        <w:rPr>
          <w:color w:val="000000"/>
          <w:sz w:val="28"/>
          <w:szCs w:val="28"/>
        </w:rPr>
        <w:t>обласної державної адміністрації</w:t>
      </w:r>
      <w:r w:rsidR="00555585" w:rsidRPr="00C9058F">
        <w:rPr>
          <w:sz w:val="28"/>
          <w:szCs w:val="28"/>
        </w:rPr>
        <w:t>.</w:t>
      </w:r>
    </w:p>
    <w:p w:rsidR="00586A6B" w:rsidRPr="00C9058F" w:rsidRDefault="00885D50" w:rsidP="00AE5D00">
      <w:pPr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</w:t>
      </w:r>
      <w:r>
        <w:rPr>
          <w:color w:val="000000"/>
          <w:sz w:val="28"/>
          <w:szCs w:val="28"/>
          <w:lang w:val="en-US"/>
        </w:rPr>
        <w:t> </w:t>
      </w:r>
      <w:r w:rsidR="00586A6B" w:rsidRPr="00C9058F">
        <w:rPr>
          <w:color w:val="000000"/>
          <w:sz w:val="28"/>
          <w:szCs w:val="28"/>
        </w:rPr>
        <w:t xml:space="preserve">Директор </w:t>
      </w:r>
      <w:r w:rsidR="0058411C">
        <w:rPr>
          <w:color w:val="000000"/>
          <w:sz w:val="28"/>
          <w:szCs w:val="28"/>
        </w:rPr>
        <w:t>д</w:t>
      </w:r>
      <w:r w:rsidR="00586A6B" w:rsidRPr="00C9058F">
        <w:rPr>
          <w:color w:val="000000"/>
          <w:sz w:val="28"/>
          <w:szCs w:val="28"/>
        </w:rPr>
        <w:t xml:space="preserve">епартаменту здійснює визначені Законом України «Про державну службу» повноваження керівника державної служби в </w:t>
      </w:r>
      <w:r w:rsidR="0058411C">
        <w:rPr>
          <w:color w:val="000000"/>
          <w:sz w:val="28"/>
          <w:szCs w:val="28"/>
        </w:rPr>
        <w:t>д</w:t>
      </w:r>
      <w:r w:rsidR="00586A6B" w:rsidRPr="00C9058F">
        <w:rPr>
          <w:color w:val="000000"/>
          <w:sz w:val="28"/>
          <w:szCs w:val="28"/>
        </w:rPr>
        <w:t>епартаменті.</w:t>
      </w:r>
    </w:p>
    <w:p w:rsidR="00555585" w:rsidRPr="00C9058F" w:rsidRDefault="00586A6B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 xml:space="preserve">5.5. </w:t>
      </w:r>
      <w:r w:rsidR="00555585" w:rsidRPr="00C9058F">
        <w:rPr>
          <w:color w:val="000000"/>
          <w:sz w:val="28"/>
          <w:szCs w:val="28"/>
        </w:rPr>
        <w:t xml:space="preserve">Директор </w:t>
      </w:r>
      <w:r w:rsidR="00647280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>епартаменту:</w:t>
      </w:r>
    </w:p>
    <w:p w:rsidR="00555585" w:rsidRPr="00C9058F" w:rsidRDefault="005A534C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з</w:t>
      </w:r>
      <w:r w:rsidR="00555585" w:rsidRPr="00C9058F">
        <w:rPr>
          <w:color w:val="000000"/>
          <w:sz w:val="28"/>
          <w:szCs w:val="28"/>
        </w:rPr>
        <w:t xml:space="preserve">дійснює керівництво діяльністю </w:t>
      </w:r>
      <w:r w:rsidR="00647280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 xml:space="preserve">епартаменту, несе персональну відповідальність за </w:t>
      </w:r>
      <w:r w:rsidR="005E5CB6" w:rsidRPr="00C9058F">
        <w:rPr>
          <w:color w:val="000000"/>
          <w:sz w:val="28"/>
          <w:szCs w:val="28"/>
        </w:rPr>
        <w:t xml:space="preserve">організацію та результати діяльності </w:t>
      </w:r>
      <w:r w:rsidR="00586A6B">
        <w:rPr>
          <w:color w:val="000000"/>
          <w:sz w:val="28"/>
          <w:szCs w:val="28"/>
        </w:rPr>
        <w:t>д</w:t>
      </w:r>
      <w:r w:rsidR="005E5CB6" w:rsidRPr="00C9058F">
        <w:rPr>
          <w:color w:val="000000"/>
          <w:sz w:val="28"/>
          <w:szCs w:val="28"/>
        </w:rPr>
        <w:t xml:space="preserve">епартаменту, сприяє створенню належних умов праці в </w:t>
      </w:r>
      <w:r w:rsidR="00586A6B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>епартамент</w:t>
      </w:r>
      <w:r w:rsidR="005E5CB6" w:rsidRPr="00C9058F">
        <w:rPr>
          <w:color w:val="000000"/>
          <w:sz w:val="28"/>
          <w:szCs w:val="28"/>
        </w:rPr>
        <w:t>і</w:t>
      </w:r>
      <w:r w:rsidRPr="00C9058F">
        <w:rPr>
          <w:color w:val="000000"/>
          <w:sz w:val="28"/>
          <w:szCs w:val="28"/>
        </w:rPr>
        <w:t>;</w:t>
      </w:r>
    </w:p>
    <w:p w:rsidR="00555585" w:rsidRPr="00C9058F" w:rsidRDefault="005A534C" w:rsidP="00AE5D00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2)</w:t>
      </w:r>
      <w:r w:rsidR="002575FC">
        <w:rPr>
          <w:color w:val="000000"/>
          <w:sz w:val="28"/>
          <w:szCs w:val="28"/>
        </w:rPr>
        <w:t xml:space="preserve"> </w:t>
      </w:r>
      <w:r w:rsidRPr="00C9058F">
        <w:rPr>
          <w:color w:val="000000"/>
          <w:sz w:val="28"/>
          <w:szCs w:val="28"/>
        </w:rPr>
        <w:t>п</w:t>
      </w:r>
      <w:r w:rsidR="00555585" w:rsidRPr="00C9058F">
        <w:rPr>
          <w:color w:val="000000"/>
          <w:sz w:val="28"/>
          <w:szCs w:val="28"/>
        </w:rPr>
        <w:t xml:space="preserve">одає </w:t>
      </w:r>
      <w:r w:rsidR="00012840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на </w:t>
      </w:r>
      <w:r w:rsidR="00012840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затвердження </w:t>
      </w:r>
      <w:r w:rsidR="00012840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голові </w:t>
      </w:r>
      <w:r w:rsidR="00647280">
        <w:rPr>
          <w:color w:val="000000"/>
          <w:sz w:val="28"/>
          <w:szCs w:val="28"/>
        </w:rPr>
        <w:t xml:space="preserve">Івано-Франківської </w:t>
      </w:r>
      <w:r w:rsidR="00012840">
        <w:rPr>
          <w:color w:val="000000"/>
          <w:sz w:val="28"/>
          <w:szCs w:val="28"/>
        </w:rPr>
        <w:t xml:space="preserve"> </w:t>
      </w:r>
      <w:r w:rsidRPr="00C9058F">
        <w:rPr>
          <w:color w:val="000000"/>
          <w:sz w:val="28"/>
          <w:szCs w:val="28"/>
        </w:rPr>
        <w:t>обласної державної адміністрації</w:t>
      </w:r>
      <w:r w:rsidR="00144331" w:rsidRPr="00C9058F">
        <w:rPr>
          <w:color w:val="000000"/>
          <w:sz w:val="28"/>
          <w:szCs w:val="28"/>
        </w:rPr>
        <w:t xml:space="preserve"> П</w:t>
      </w:r>
      <w:r w:rsidR="00555585" w:rsidRPr="00C9058F">
        <w:rPr>
          <w:color w:val="000000"/>
          <w:sz w:val="28"/>
          <w:szCs w:val="28"/>
        </w:rPr>
        <w:t xml:space="preserve">оложення про </w:t>
      </w:r>
      <w:r w:rsidR="00647280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>епартамент</w:t>
      </w:r>
      <w:r w:rsidRPr="00C9058F">
        <w:rPr>
          <w:color w:val="000000"/>
          <w:sz w:val="28"/>
          <w:szCs w:val="28"/>
        </w:rPr>
        <w:t>;</w:t>
      </w:r>
    </w:p>
    <w:p w:rsidR="00555585" w:rsidRDefault="005A534C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3)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п</w:t>
      </w:r>
      <w:r w:rsidR="00555585" w:rsidRPr="00C9058F">
        <w:rPr>
          <w:color w:val="000000"/>
          <w:sz w:val="28"/>
          <w:szCs w:val="28"/>
        </w:rPr>
        <w:t xml:space="preserve">ланує роботу </w:t>
      </w:r>
      <w:r w:rsidR="00647280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>епартаменту, вносить пропозиції щодо фо</w:t>
      </w:r>
      <w:r w:rsidR="00144331" w:rsidRPr="00C9058F">
        <w:rPr>
          <w:color w:val="000000"/>
          <w:sz w:val="28"/>
          <w:szCs w:val="28"/>
        </w:rPr>
        <w:t>рмування планів роботи</w:t>
      </w:r>
      <w:r w:rsidR="00E16635">
        <w:rPr>
          <w:color w:val="000000"/>
          <w:sz w:val="28"/>
          <w:szCs w:val="28"/>
        </w:rPr>
        <w:t xml:space="preserve"> Івано-Франківської</w:t>
      </w:r>
      <w:r w:rsidR="00144331" w:rsidRPr="00C9058F">
        <w:rPr>
          <w:color w:val="000000"/>
          <w:sz w:val="28"/>
          <w:szCs w:val="28"/>
        </w:rPr>
        <w:t xml:space="preserve"> </w:t>
      </w:r>
      <w:r w:rsidRPr="00C9058F">
        <w:rPr>
          <w:color w:val="000000"/>
          <w:sz w:val="28"/>
          <w:szCs w:val="28"/>
        </w:rPr>
        <w:t>обласної державної адміністрації</w:t>
      </w:r>
      <w:r w:rsidR="00012840">
        <w:rPr>
          <w:color w:val="000000"/>
          <w:sz w:val="28"/>
          <w:szCs w:val="28"/>
        </w:rPr>
        <w:t>;</w:t>
      </w:r>
    </w:p>
    <w:p w:rsidR="00555585" w:rsidRPr="00C9058F" w:rsidRDefault="005A534C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4)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з</w:t>
      </w:r>
      <w:r w:rsidR="00555585" w:rsidRPr="00C9058F">
        <w:rPr>
          <w:color w:val="000000"/>
          <w:sz w:val="28"/>
          <w:szCs w:val="28"/>
        </w:rPr>
        <w:t xml:space="preserve">вітує перед головою </w:t>
      </w:r>
      <w:r w:rsidR="00E16635">
        <w:rPr>
          <w:color w:val="000000"/>
          <w:sz w:val="28"/>
          <w:szCs w:val="28"/>
        </w:rPr>
        <w:t xml:space="preserve">Івано-Франківської </w:t>
      </w:r>
      <w:r w:rsidRPr="00C9058F">
        <w:rPr>
          <w:color w:val="000000"/>
          <w:sz w:val="28"/>
          <w:szCs w:val="28"/>
        </w:rPr>
        <w:t>обласної державної адміністрації</w:t>
      </w:r>
      <w:r w:rsidR="00555585" w:rsidRPr="00C9058F">
        <w:rPr>
          <w:color w:val="000000"/>
          <w:sz w:val="28"/>
          <w:szCs w:val="28"/>
        </w:rPr>
        <w:t xml:space="preserve"> про виконання покладених на </w:t>
      </w:r>
      <w:r w:rsidR="00E16635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>епартамент завдань та затверджених планів роботи</w:t>
      </w:r>
      <w:r w:rsidRPr="00C9058F">
        <w:rPr>
          <w:color w:val="000000"/>
          <w:sz w:val="28"/>
          <w:szCs w:val="28"/>
        </w:rPr>
        <w:t>;</w:t>
      </w:r>
    </w:p>
    <w:p w:rsidR="00555585" w:rsidRPr="00C9058F" w:rsidRDefault="005A534C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lastRenderedPageBreak/>
        <w:t>5)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в</w:t>
      </w:r>
      <w:r w:rsidR="00555585" w:rsidRPr="00C9058F">
        <w:rPr>
          <w:color w:val="000000"/>
          <w:sz w:val="28"/>
          <w:szCs w:val="28"/>
        </w:rPr>
        <w:t>носить пропозиц</w:t>
      </w:r>
      <w:r w:rsidR="004B0AE7" w:rsidRPr="00C9058F">
        <w:rPr>
          <w:color w:val="000000"/>
          <w:sz w:val="28"/>
          <w:szCs w:val="28"/>
        </w:rPr>
        <w:t xml:space="preserve">ії щодо розгляду на засіданнях </w:t>
      </w:r>
      <w:r w:rsidR="00860C67">
        <w:rPr>
          <w:color w:val="000000"/>
          <w:sz w:val="28"/>
          <w:szCs w:val="28"/>
        </w:rPr>
        <w:t>к</w:t>
      </w:r>
      <w:r w:rsidR="00555585" w:rsidRPr="00C9058F">
        <w:rPr>
          <w:color w:val="000000"/>
          <w:sz w:val="28"/>
          <w:szCs w:val="28"/>
        </w:rPr>
        <w:t xml:space="preserve">олегії </w:t>
      </w:r>
      <w:r w:rsidRPr="00C9058F">
        <w:rPr>
          <w:color w:val="000000"/>
          <w:sz w:val="28"/>
          <w:szCs w:val="28"/>
        </w:rPr>
        <w:t>обласної державної адміністрації</w:t>
      </w:r>
      <w:r w:rsidR="00555585" w:rsidRPr="00C9058F">
        <w:rPr>
          <w:color w:val="000000"/>
          <w:sz w:val="28"/>
          <w:szCs w:val="28"/>
        </w:rPr>
        <w:t xml:space="preserve"> питань, що належать до компетенції</w:t>
      </w:r>
      <w:r w:rsidR="00144331" w:rsidRPr="00C9058F">
        <w:rPr>
          <w:color w:val="000000"/>
          <w:sz w:val="28"/>
          <w:szCs w:val="28"/>
        </w:rPr>
        <w:t xml:space="preserve"> </w:t>
      </w:r>
      <w:r w:rsidR="00E16635">
        <w:rPr>
          <w:color w:val="000000"/>
          <w:sz w:val="28"/>
          <w:szCs w:val="28"/>
        </w:rPr>
        <w:t>д</w:t>
      </w:r>
      <w:r w:rsidR="00144331" w:rsidRPr="00C9058F">
        <w:rPr>
          <w:color w:val="000000"/>
          <w:sz w:val="28"/>
          <w:szCs w:val="28"/>
        </w:rPr>
        <w:t xml:space="preserve">епартаменту, та </w:t>
      </w:r>
      <w:r w:rsidR="008E2D74">
        <w:rPr>
          <w:color w:val="000000"/>
          <w:sz w:val="28"/>
          <w:szCs w:val="28"/>
        </w:rPr>
        <w:t>подає на розгляд</w:t>
      </w:r>
      <w:r w:rsidR="00144331" w:rsidRPr="00C9058F">
        <w:rPr>
          <w:color w:val="000000"/>
          <w:sz w:val="28"/>
          <w:szCs w:val="28"/>
        </w:rPr>
        <w:t xml:space="preserve"> </w:t>
      </w:r>
      <w:proofErr w:type="spellStart"/>
      <w:r w:rsidR="00144331" w:rsidRPr="00C9058F">
        <w:rPr>
          <w:color w:val="000000"/>
          <w:sz w:val="28"/>
          <w:szCs w:val="28"/>
        </w:rPr>
        <w:t>проє</w:t>
      </w:r>
      <w:r w:rsidR="00555585" w:rsidRPr="00C9058F">
        <w:rPr>
          <w:color w:val="000000"/>
          <w:sz w:val="28"/>
          <w:szCs w:val="28"/>
        </w:rPr>
        <w:t>кти</w:t>
      </w:r>
      <w:proofErr w:type="spellEnd"/>
      <w:r w:rsidR="00555585" w:rsidRPr="00C9058F">
        <w:rPr>
          <w:color w:val="000000"/>
          <w:sz w:val="28"/>
          <w:szCs w:val="28"/>
        </w:rPr>
        <w:t xml:space="preserve"> відповідних рішень</w:t>
      </w:r>
      <w:r w:rsidRPr="00C9058F">
        <w:rPr>
          <w:color w:val="000000"/>
          <w:sz w:val="28"/>
          <w:szCs w:val="28"/>
        </w:rPr>
        <w:t>;</w:t>
      </w:r>
    </w:p>
    <w:p w:rsidR="00555585" w:rsidRPr="00C9058F" w:rsidRDefault="005A534C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6)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п</w:t>
      </w:r>
      <w:r w:rsidR="00555585" w:rsidRPr="00C9058F">
        <w:rPr>
          <w:color w:val="000000"/>
          <w:sz w:val="28"/>
          <w:szCs w:val="28"/>
        </w:rPr>
        <w:t>редставляє</w:t>
      </w:r>
      <w:r w:rsidR="00012840">
        <w:rPr>
          <w:color w:val="000000"/>
          <w:sz w:val="28"/>
          <w:szCs w:val="28"/>
        </w:rPr>
        <w:t xml:space="preserve">  </w:t>
      </w:r>
      <w:r w:rsidR="00555585" w:rsidRPr="00C9058F">
        <w:rPr>
          <w:color w:val="000000"/>
          <w:sz w:val="28"/>
          <w:szCs w:val="28"/>
        </w:rPr>
        <w:t xml:space="preserve"> інтереси </w:t>
      </w:r>
      <w:r w:rsidR="00012840">
        <w:rPr>
          <w:color w:val="000000"/>
          <w:sz w:val="28"/>
          <w:szCs w:val="28"/>
        </w:rPr>
        <w:t xml:space="preserve">  </w:t>
      </w:r>
      <w:r w:rsidR="00E16635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 xml:space="preserve">епартаменту </w:t>
      </w:r>
      <w:r w:rsidR="00012840">
        <w:rPr>
          <w:color w:val="000000"/>
          <w:sz w:val="28"/>
          <w:szCs w:val="28"/>
        </w:rPr>
        <w:t xml:space="preserve">  </w:t>
      </w:r>
      <w:r w:rsidR="00555585" w:rsidRPr="00C9058F">
        <w:rPr>
          <w:color w:val="000000"/>
          <w:sz w:val="28"/>
          <w:szCs w:val="28"/>
        </w:rPr>
        <w:t xml:space="preserve">у </w:t>
      </w:r>
      <w:r w:rsidR="00012840">
        <w:rPr>
          <w:color w:val="000000"/>
          <w:sz w:val="28"/>
          <w:szCs w:val="28"/>
        </w:rPr>
        <w:t xml:space="preserve">  </w:t>
      </w:r>
      <w:r w:rsidR="00555585" w:rsidRPr="00C9058F">
        <w:rPr>
          <w:color w:val="000000"/>
          <w:sz w:val="28"/>
          <w:szCs w:val="28"/>
        </w:rPr>
        <w:t>взаємовідносинах</w:t>
      </w:r>
      <w:r w:rsidR="00012840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 </w:t>
      </w:r>
      <w:r w:rsidR="00012840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з міністерствами, іншими центральними органами виконавчої влади, </w:t>
      </w:r>
      <w:r w:rsidR="00E16635" w:rsidRPr="00C9058F">
        <w:rPr>
          <w:color w:val="000000"/>
          <w:sz w:val="28"/>
          <w:szCs w:val="28"/>
        </w:rPr>
        <w:t xml:space="preserve">структурними підрозділами </w:t>
      </w:r>
      <w:r w:rsidR="00E16635">
        <w:rPr>
          <w:color w:val="000000"/>
          <w:sz w:val="28"/>
          <w:szCs w:val="28"/>
        </w:rPr>
        <w:t xml:space="preserve">Івано-Франківської </w:t>
      </w:r>
      <w:r w:rsidR="00E16635" w:rsidRPr="00C9058F">
        <w:rPr>
          <w:color w:val="000000"/>
          <w:sz w:val="28"/>
          <w:szCs w:val="28"/>
        </w:rPr>
        <w:t xml:space="preserve">обласної державної адміністрації, з </w:t>
      </w:r>
      <w:r w:rsidR="00555585" w:rsidRPr="00C9058F">
        <w:rPr>
          <w:color w:val="000000"/>
          <w:sz w:val="28"/>
          <w:szCs w:val="28"/>
        </w:rPr>
        <w:t>органами місцевого самоврядування, підприємствам</w:t>
      </w:r>
      <w:r w:rsidR="00844EB0" w:rsidRPr="00C9058F">
        <w:rPr>
          <w:color w:val="000000"/>
          <w:sz w:val="28"/>
          <w:szCs w:val="28"/>
        </w:rPr>
        <w:t>и, установами та організаціями</w:t>
      </w:r>
      <w:r w:rsidR="00555585" w:rsidRPr="00C9058F">
        <w:rPr>
          <w:color w:val="000000"/>
          <w:sz w:val="28"/>
          <w:szCs w:val="28"/>
        </w:rPr>
        <w:t xml:space="preserve"> за дорученням керівництва </w:t>
      </w:r>
      <w:r w:rsidR="00E16635">
        <w:rPr>
          <w:color w:val="000000"/>
          <w:sz w:val="28"/>
          <w:szCs w:val="28"/>
        </w:rPr>
        <w:t xml:space="preserve">Івано-Франківської </w:t>
      </w:r>
      <w:r w:rsidRPr="00C9058F">
        <w:rPr>
          <w:color w:val="000000"/>
          <w:sz w:val="28"/>
          <w:szCs w:val="28"/>
        </w:rPr>
        <w:t>обласної державної адміністрації;</w:t>
      </w:r>
    </w:p>
    <w:p w:rsidR="00555585" w:rsidRPr="00C9058F" w:rsidRDefault="005A534C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7)</w:t>
      </w:r>
      <w:r w:rsidR="0030303A" w:rsidRPr="00C9058F">
        <w:rPr>
          <w:color w:val="000000"/>
          <w:sz w:val="28"/>
          <w:szCs w:val="28"/>
        </w:rPr>
        <w:t xml:space="preserve"> </w:t>
      </w:r>
      <w:r w:rsidRPr="00C9058F">
        <w:rPr>
          <w:color w:val="000000"/>
          <w:sz w:val="28"/>
          <w:szCs w:val="28"/>
        </w:rPr>
        <w:t>п</w:t>
      </w:r>
      <w:r w:rsidR="00D33572" w:rsidRPr="00C9058F">
        <w:rPr>
          <w:color w:val="000000"/>
          <w:sz w:val="28"/>
          <w:szCs w:val="28"/>
        </w:rPr>
        <w:t xml:space="preserve">одає </w:t>
      </w:r>
      <w:r w:rsidR="00012840">
        <w:rPr>
          <w:color w:val="000000"/>
          <w:sz w:val="28"/>
          <w:szCs w:val="28"/>
        </w:rPr>
        <w:t xml:space="preserve"> </w:t>
      </w:r>
      <w:r w:rsidR="00D33572" w:rsidRPr="00C9058F">
        <w:rPr>
          <w:color w:val="000000"/>
          <w:sz w:val="28"/>
          <w:szCs w:val="28"/>
        </w:rPr>
        <w:t xml:space="preserve">на </w:t>
      </w:r>
      <w:r w:rsidR="00012840">
        <w:rPr>
          <w:color w:val="000000"/>
          <w:sz w:val="28"/>
          <w:szCs w:val="28"/>
        </w:rPr>
        <w:t xml:space="preserve"> </w:t>
      </w:r>
      <w:r w:rsidR="00D33572" w:rsidRPr="00C9058F">
        <w:rPr>
          <w:color w:val="000000"/>
          <w:sz w:val="28"/>
          <w:szCs w:val="28"/>
        </w:rPr>
        <w:t xml:space="preserve">затвердження </w:t>
      </w:r>
      <w:r w:rsidR="00012840">
        <w:rPr>
          <w:color w:val="000000"/>
          <w:sz w:val="28"/>
          <w:szCs w:val="28"/>
        </w:rPr>
        <w:t xml:space="preserve"> </w:t>
      </w:r>
      <w:r w:rsidR="00D33572" w:rsidRPr="00C9058F">
        <w:rPr>
          <w:color w:val="000000"/>
          <w:sz w:val="28"/>
          <w:szCs w:val="28"/>
        </w:rPr>
        <w:t>голові</w:t>
      </w:r>
      <w:r w:rsidR="00555585" w:rsidRPr="00C9058F">
        <w:rPr>
          <w:color w:val="000000"/>
          <w:sz w:val="28"/>
          <w:szCs w:val="28"/>
        </w:rPr>
        <w:t xml:space="preserve"> </w:t>
      </w:r>
      <w:r w:rsidR="00012840">
        <w:rPr>
          <w:color w:val="000000"/>
          <w:sz w:val="28"/>
          <w:szCs w:val="28"/>
        </w:rPr>
        <w:t xml:space="preserve"> </w:t>
      </w:r>
      <w:r w:rsidR="00E16635">
        <w:rPr>
          <w:color w:val="000000"/>
          <w:sz w:val="28"/>
          <w:szCs w:val="28"/>
        </w:rPr>
        <w:t>Івано-Франківської</w:t>
      </w:r>
      <w:r w:rsidR="00E16635" w:rsidRPr="00C9058F">
        <w:rPr>
          <w:color w:val="000000"/>
          <w:sz w:val="28"/>
          <w:szCs w:val="28"/>
        </w:rPr>
        <w:t xml:space="preserve"> </w:t>
      </w:r>
      <w:r w:rsidR="00012840">
        <w:rPr>
          <w:color w:val="000000"/>
          <w:sz w:val="28"/>
          <w:szCs w:val="28"/>
        </w:rPr>
        <w:t xml:space="preserve"> </w:t>
      </w:r>
      <w:r w:rsidRPr="00C9058F">
        <w:rPr>
          <w:color w:val="000000"/>
          <w:sz w:val="28"/>
          <w:szCs w:val="28"/>
        </w:rPr>
        <w:t>обласної державної адміністрації</w:t>
      </w:r>
      <w:r w:rsidR="0030303A" w:rsidRPr="00C9058F">
        <w:rPr>
          <w:color w:val="000000"/>
          <w:sz w:val="28"/>
          <w:szCs w:val="28"/>
        </w:rPr>
        <w:t xml:space="preserve"> </w:t>
      </w:r>
      <w:proofErr w:type="spellStart"/>
      <w:r w:rsidR="0030303A" w:rsidRPr="00C9058F">
        <w:rPr>
          <w:color w:val="000000"/>
          <w:sz w:val="28"/>
          <w:szCs w:val="28"/>
        </w:rPr>
        <w:t>проє</w:t>
      </w:r>
      <w:r w:rsidR="00555585" w:rsidRPr="00C9058F">
        <w:rPr>
          <w:color w:val="000000"/>
          <w:sz w:val="28"/>
          <w:szCs w:val="28"/>
        </w:rPr>
        <w:t>кти</w:t>
      </w:r>
      <w:proofErr w:type="spellEnd"/>
      <w:r w:rsidR="00555585" w:rsidRPr="00C9058F">
        <w:rPr>
          <w:color w:val="000000"/>
          <w:sz w:val="28"/>
          <w:szCs w:val="28"/>
        </w:rPr>
        <w:t xml:space="preserve"> кошторису та штатного розпису </w:t>
      </w:r>
      <w:r w:rsidR="00E16635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>епартаменту в межах визначеної граничної чисельності та фонду оплати праці його працівників</w:t>
      </w:r>
      <w:r w:rsidRPr="00C9058F">
        <w:rPr>
          <w:color w:val="000000"/>
          <w:sz w:val="28"/>
          <w:szCs w:val="28"/>
        </w:rPr>
        <w:t>;</w:t>
      </w:r>
    </w:p>
    <w:p w:rsidR="00555585" w:rsidRPr="00C9058F" w:rsidRDefault="00555585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C9058F">
        <w:rPr>
          <w:sz w:val="28"/>
          <w:szCs w:val="28"/>
        </w:rPr>
        <w:t>8</w:t>
      </w:r>
      <w:r w:rsidR="005A534C" w:rsidRPr="00C9058F">
        <w:rPr>
          <w:sz w:val="28"/>
          <w:szCs w:val="28"/>
        </w:rPr>
        <w:t>)</w:t>
      </w:r>
      <w:r w:rsidR="00885D50">
        <w:rPr>
          <w:sz w:val="28"/>
          <w:szCs w:val="28"/>
          <w:lang w:val="en-US"/>
        </w:rPr>
        <w:t> </w:t>
      </w:r>
      <w:r w:rsidR="005A534C" w:rsidRPr="00C9058F">
        <w:rPr>
          <w:sz w:val="28"/>
          <w:szCs w:val="28"/>
        </w:rPr>
        <w:t>п</w:t>
      </w:r>
      <w:r w:rsidRPr="00C9058F">
        <w:rPr>
          <w:sz w:val="28"/>
          <w:szCs w:val="28"/>
        </w:rPr>
        <w:t xml:space="preserve">ризначає </w:t>
      </w:r>
      <w:r w:rsidR="00A20CB6" w:rsidRPr="00C9058F">
        <w:rPr>
          <w:sz w:val="28"/>
          <w:szCs w:val="28"/>
        </w:rPr>
        <w:t>на посаду та звільняє з посади в</w:t>
      </w:r>
      <w:r w:rsidRPr="00C9058F">
        <w:rPr>
          <w:sz w:val="28"/>
          <w:szCs w:val="28"/>
        </w:rPr>
        <w:t xml:space="preserve"> порядку, передбаченому законодавством про державну службу, державних службовців </w:t>
      </w:r>
      <w:r w:rsidR="00E16635">
        <w:rPr>
          <w:sz w:val="28"/>
          <w:szCs w:val="28"/>
        </w:rPr>
        <w:t>д</w:t>
      </w:r>
      <w:r w:rsidRPr="00C9058F">
        <w:rPr>
          <w:sz w:val="28"/>
          <w:szCs w:val="28"/>
        </w:rPr>
        <w:t xml:space="preserve">епартаменту, присвоює їм ранги державних службовців, заохочує їх та притягає до </w:t>
      </w:r>
      <w:r w:rsidR="005A534C" w:rsidRPr="00C9058F">
        <w:rPr>
          <w:sz w:val="28"/>
          <w:szCs w:val="28"/>
        </w:rPr>
        <w:t>дисциплінарної відповідальності;</w:t>
      </w:r>
    </w:p>
    <w:p w:rsidR="00555585" w:rsidRPr="00C9058F" w:rsidRDefault="005A534C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C9058F">
        <w:rPr>
          <w:sz w:val="28"/>
          <w:szCs w:val="28"/>
        </w:rPr>
        <w:t>9)</w:t>
      </w:r>
      <w:r w:rsidR="00885D50">
        <w:rPr>
          <w:sz w:val="28"/>
          <w:szCs w:val="28"/>
          <w:lang w:val="en-US"/>
        </w:rPr>
        <w:t> </w:t>
      </w:r>
      <w:r w:rsidRPr="00C9058F">
        <w:rPr>
          <w:sz w:val="28"/>
          <w:szCs w:val="28"/>
        </w:rPr>
        <w:t>п</w:t>
      </w:r>
      <w:r w:rsidR="00555585" w:rsidRPr="00C9058F">
        <w:rPr>
          <w:sz w:val="28"/>
          <w:szCs w:val="28"/>
        </w:rPr>
        <w:t xml:space="preserve">риймає </w:t>
      </w:r>
      <w:r w:rsidR="00A20CB6" w:rsidRPr="00C9058F">
        <w:rPr>
          <w:sz w:val="28"/>
          <w:szCs w:val="28"/>
        </w:rPr>
        <w:t>на роботу та звільняє з роботи в</w:t>
      </w:r>
      <w:r w:rsidR="00555585" w:rsidRPr="00C9058F">
        <w:rPr>
          <w:sz w:val="28"/>
          <w:szCs w:val="28"/>
        </w:rPr>
        <w:t xml:space="preserve"> порядку, передбаченому законодавством про працю, працівників </w:t>
      </w:r>
      <w:r w:rsidR="00E16635">
        <w:rPr>
          <w:sz w:val="28"/>
          <w:szCs w:val="28"/>
        </w:rPr>
        <w:t>д</w:t>
      </w:r>
      <w:r w:rsidR="00555585" w:rsidRPr="00C9058F">
        <w:rPr>
          <w:sz w:val="28"/>
          <w:szCs w:val="28"/>
        </w:rPr>
        <w:t>епартаменту, які не є державними службовцями, заохочує їх та притягає до дисципліна</w:t>
      </w:r>
      <w:r w:rsidRPr="00C9058F">
        <w:rPr>
          <w:sz w:val="28"/>
          <w:szCs w:val="28"/>
        </w:rPr>
        <w:t>рної відповідальності;</w:t>
      </w:r>
    </w:p>
    <w:p w:rsidR="00555585" w:rsidRPr="00C9058F" w:rsidRDefault="005A534C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10)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з</w:t>
      </w:r>
      <w:r w:rsidR="00672B54" w:rsidRPr="00C9058F">
        <w:rPr>
          <w:color w:val="000000"/>
          <w:sz w:val="28"/>
          <w:szCs w:val="28"/>
        </w:rPr>
        <w:t>дійснює добір кадрів та о</w:t>
      </w:r>
      <w:r w:rsidR="00555585" w:rsidRPr="00C9058F">
        <w:rPr>
          <w:color w:val="000000"/>
          <w:sz w:val="28"/>
          <w:szCs w:val="28"/>
        </w:rPr>
        <w:t xml:space="preserve">рганізовує роботу з підвищення рівня професійної компетентності державних службовців </w:t>
      </w:r>
      <w:r w:rsidR="00E16635">
        <w:rPr>
          <w:color w:val="000000"/>
          <w:sz w:val="28"/>
          <w:szCs w:val="28"/>
        </w:rPr>
        <w:t>д</w:t>
      </w:r>
      <w:r w:rsidR="00577820" w:rsidRPr="00C9058F">
        <w:rPr>
          <w:color w:val="000000"/>
          <w:sz w:val="28"/>
          <w:szCs w:val="28"/>
        </w:rPr>
        <w:t>епартаменту</w:t>
      </w:r>
      <w:r w:rsidRPr="00C9058F">
        <w:rPr>
          <w:color w:val="000000"/>
          <w:sz w:val="28"/>
          <w:szCs w:val="28"/>
        </w:rPr>
        <w:t>;</w:t>
      </w:r>
    </w:p>
    <w:p w:rsidR="00555585" w:rsidRPr="00C9058F" w:rsidRDefault="005A534C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11)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з</w:t>
      </w:r>
      <w:r w:rsidR="00555585" w:rsidRPr="00C9058F">
        <w:rPr>
          <w:color w:val="000000"/>
          <w:sz w:val="28"/>
          <w:szCs w:val="28"/>
        </w:rPr>
        <w:t xml:space="preserve">абезпечує </w:t>
      </w:r>
      <w:r w:rsidR="00012840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>дотримання</w:t>
      </w:r>
      <w:r w:rsidR="00012840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 працівниками </w:t>
      </w:r>
      <w:r w:rsidR="00012840">
        <w:rPr>
          <w:color w:val="000000"/>
          <w:sz w:val="28"/>
          <w:szCs w:val="28"/>
        </w:rPr>
        <w:t xml:space="preserve"> </w:t>
      </w:r>
      <w:r w:rsidR="00E16635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 xml:space="preserve">епартаменту </w:t>
      </w:r>
      <w:r w:rsidR="00012840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правил внутрішнього </w:t>
      </w:r>
      <w:r w:rsidR="00577820" w:rsidRPr="00C9058F">
        <w:rPr>
          <w:color w:val="000000"/>
          <w:sz w:val="28"/>
          <w:szCs w:val="28"/>
        </w:rPr>
        <w:t>службового</w:t>
      </w:r>
      <w:r w:rsidR="00555585" w:rsidRPr="00C9058F">
        <w:rPr>
          <w:color w:val="000000"/>
          <w:sz w:val="28"/>
          <w:szCs w:val="28"/>
        </w:rPr>
        <w:t xml:space="preserve"> розпорядку та виконавської дисципліни</w:t>
      </w:r>
      <w:r w:rsidRPr="00C9058F">
        <w:rPr>
          <w:color w:val="000000"/>
          <w:sz w:val="28"/>
          <w:szCs w:val="28"/>
        </w:rPr>
        <w:t>;</w:t>
      </w:r>
    </w:p>
    <w:p w:rsidR="005E5CB6" w:rsidRPr="00C9058F" w:rsidRDefault="005A534C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C9058F">
        <w:rPr>
          <w:color w:val="000000"/>
          <w:sz w:val="28"/>
          <w:szCs w:val="28"/>
        </w:rPr>
        <w:t>12)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з</w:t>
      </w:r>
      <w:r w:rsidR="009476F5" w:rsidRPr="00C9058F">
        <w:rPr>
          <w:color w:val="000000"/>
          <w:sz w:val="28"/>
          <w:szCs w:val="28"/>
        </w:rPr>
        <w:t xml:space="preserve">атверджує положення про структурні підрозділи </w:t>
      </w:r>
      <w:r w:rsidR="00E16635">
        <w:rPr>
          <w:color w:val="000000"/>
          <w:sz w:val="28"/>
          <w:szCs w:val="28"/>
        </w:rPr>
        <w:t>д</w:t>
      </w:r>
      <w:r w:rsidR="009476F5" w:rsidRPr="00C9058F">
        <w:rPr>
          <w:color w:val="000000"/>
          <w:sz w:val="28"/>
          <w:szCs w:val="28"/>
        </w:rPr>
        <w:t>епартаменту</w:t>
      </w:r>
      <w:r w:rsidR="00E43EF4" w:rsidRPr="00C9058F">
        <w:rPr>
          <w:color w:val="000000"/>
          <w:sz w:val="28"/>
          <w:szCs w:val="28"/>
        </w:rPr>
        <w:t xml:space="preserve"> та</w:t>
      </w:r>
      <w:r w:rsidR="009476F5" w:rsidRPr="00C9058F">
        <w:rPr>
          <w:color w:val="000000"/>
          <w:sz w:val="28"/>
          <w:szCs w:val="28"/>
        </w:rPr>
        <w:t xml:space="preserve"> посадові інструкції працівників </w:t>
      </w:r>
      <w:r w:rsidR="00586A6B">
        <w:rPr>
          <w:color w:val="000000"/>
          <w:sz w:val="28"/>
          <w:szCs w:val="28"/>
        </w:rPr>
        <w:t>д</w:t>
      </w:r>
      <w:r w:rsidR="009476F5" w:rsidRPr="00C9058F">
        <w:rPr>
          <w:color w:val="000000"/>
          <w:sz w:val="28"/>
          <w:szCs w:val="28"/>
        </w:rPr>
        <w:t>епартаменту</w:t>
      </w:r>
      <w:r w:rsidRPr="00C9058F">
        <w:rPr>
          <w:color w:val="000000"/>
          <w:sz w:val="28"/>
          <w:szCs w:val="28"/>
        </w:rPr>
        <w:t>;</w:t>
      </w:r>
    </w:p>
    <w:p w:rsidR="00555585" w:rsidRPr="00C9058F" w:rsidRDefault="0082356C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C9058F">
        <w:rPr>
          <w:color w:val="000000"/>
          <w:sz w:val="28"/>
          <w:szCs w:val="28"/>
        </w:rPr>
        <w:t>13)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sz w:val="28"/>
          <w:szCs w:val="28"/>
        </w:rPr>
        <w:t>р</w:t>
      </w:r>
      <w:r w:rsidR="009476F5" w:rsidRPr="00C9058F">
        <w:rPr>
          <w:sz w:val="28"/>
          <w:szCs w:val="28"/>
        </w:rPr>
        <w:t xml:space="preserve">озпоряджається коштами в межах затвердженого головою </w:t>
      </w:r>
      <w:r w:rsidR="008E2D74">
        <w:rPr>
          <w:sz w:val="28"/>
          <w:szCs w:val="28"/>
        </w:rPr>
        <w:t xml:space="preserve">Івано-Франківської </w:t>
      </w:r>
      <w:r w:rsidR="007F7A19" w:rsidRPr="00C9058F">
        <w:rPr>
          <w:sz w:val="28"/>
          <w:szCs w:val="28"/>
        </w:rPr>
        <w:t>обласної державної адміністрації</w:t>
      </w:r>
      <w:r w:rsidR="009476F5" w:rsidRPr="00C9058F">
        <w:rPr>
          <w:sz w:val="28"/>
          <w:szCs w:val="28"/>
        </w:rPr>
        <w:t xml:space="preserve"> кошторису </w:t>
      </w:r>
      <w:r w:rsidR="00E16635">
        <w:rPr>
          <w:sz w:val="28"/>
          <w:szCs w:val="28"/>
        </w:rPr>
        <w:t>д</w:t>
      </w:r>
      <w:r w:rsidR="009476F5" w:rsidRPr="00C9058F">
        <w:rPr>
          <w:sz w:val="28"/>
          <w:szCs w:val="28"/>
        </w:rPr>
        <w:t>епартаменту та несе персональну відповідальність за їх цільове використання</w:t>
      </w:r>
      <w:r w:rsidR="007F7A19" w:rsidRPr="00C9058F">
        <w:rPr>
          <w:sz w:val="28"/>
          <w:szCs w:val="28"/>
        </w:rPr>
        <w:t>;</w:t>
      </w:r>
    </w:p>
    <w:p w:rsidR="008C3E11" w:rsidRPr="00C9058F" w:rsidRDefault="007F7A19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sz w:val="28"/>
          <w:szCs w:val="28"/>
        </w:rPr>
        <w:t>14) з</w:t>
      </w:r>
      <w:r w:rsidR="008C3E11" w:rsidRPr="00C9058F">
        <w:rPr>
          <w:sz w:val="28"/>
          <w:szCs w:val="28"/>
        </w:rPr>
        <w:t xml:space="preserve">абезпечує охорону державної таємниці в </w:t>
      </w:r>
      <w:r w:rsidR="00E16635">
        <w:rPr>
          <w:sz w:val="28"/>
          <w:szCs w:val="28"/>
        </w:rPr>
        <w:t>д</w:t>
      </w:r>
      <w:r w:rsidR="005613E8" w:rsidRPr="00C9058F">
        <w:rPr>
          <w:sz w:val="28"/>
          <w:szCs w:val="28"/>
        </w:rPr>
        <w:t>епартаменті</w:t>
      </w:r>
      <w:r w:rsidRPr="00C9058F">
        <w:rPr>
          <w:sz w:val="28"/>
          <w:szCs w:val="28"/>
        </w:rPr>
        <w:t>;</w:t>
      </w:r>
    </w:p>
    <w:p w:rsidR="00CA74F3" w:rsidRPr="00C9058F" w:rsidRDefault="0030303A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1</w:t>
      </w:r>
      <w:r w:rsidR="008C3E11" w:rsidRPr="00C9058F">
        <w:rPr>
          <w:color w:val="000000"/>
          <w:sz w:val="28"/>
          <w:szCs w:val="28"/>
        </w:rPr>
        <w:t>5</w:t>
      </w:r>
      <w:r w:rsidR="00DC0151" w:rsidRPr="00C9058F">
        <w:rPr>
          <w:color w:val="000000"/>
          <w:sz w:val="28"/>
          <w:szCs w:val="28"/>
        </w:rPr>
        <w:t>)</w:t>
      </w:r>
      <w:r w:rsidRPr="00C9058F">
        <w:rPr>
          <w:color w:val="000000"/>
          <w:sz w:val="28"/>
          <w:szCs w:val="28"/>
        </w:rPr>
        <w:t xml:space="preserve"> </w:t>
      </w:r>
      <w:r w:rsidR="00DC0151" w:rsidRPr="00C9058F">
        <w:rPr>
          <w:color w:val="000000"/>
          <w:sz w:val="28"/>
          <w:szCs w:val="28"/>
        </w:rPr>
        <w:t>в</w:t>
      </w:r>
      <w:r w:rsidR="009476F5" w:rsidRPr="00C9058F">
        <w:rPr>
          <w:color w:val="000000"/>
          <w:sz w:val="28"/>
          <w:szCs w:val="28"/>
        </w:rPr>
        <w:t>идає в межах своєї компетенції накази, дає вказівки, обов’язкові для виконання закладами охорони здоров’я</w:t>
      </w:r>
      <w:r w:rsidR="00611A96">
        <w:rPr>
          <w:color w:val="000000"/>
          <w:sz w:val="28"/>
          <w:szCs w:val="28"/>
        </w:rPr>
        <w:t>,</w:t>
      </w:r>
      <w:r w:rsidR="00E16635">
        <w:rPr>
          <w:color w:val="000000"/>
          <w:sz w:val="28"/>
          <w:szCs w:val="28"/>
        </w:rPr>
        <w:t xml:space="preserve"> </w:t>
      </w:r>
      <w:r w:rsidR="00611A96" w:rsidRPr="00C9058F">
        <w:rPr>
          <w:color w:val="000000"/>
          <w:sz w:val="28"/>
          <w:szCs w:val="28"/>
        </w:rPr>
        <w:t xml:space="preserve">що належать до сфери управління </w:t>
      </w:r>
      <w:r w:rsidR="00611A96">
        <w:rPr>
          <w:color w:val="000000"/>
          <w:sz w:val="28"/>
          <w:szCs w:val="28"/>
        </w:rPr>
        <w:t>д</w:t>
      </w:r>
      <w:r w:rsidR="00611A96" w:rsidRPr="00C9058F">
        <w:rPr>
          <w:color w:val="000000"/>
          <w:sz w:val="28"/>
          <w:szCs w:val="28"/>
        </w:rPr>
        <w:t>епартаменту</w:t>
      </w:r>
      <w:r w:rsidR="009476F5" w:rsidRPr="00C9058F">
        <w:rPr>
          <w:color w:val="000000"/>
          <w:sz w:val="28"/>
          <w:szCs w:val="28"/>
        </w:rPr>
        <w:t>, орган</w:t>
      </w:r>
      <w:r w:rsidR="002575FC">
        <w:rPr>
          <w:color w:val="000000"/>
          <w:sz w:val="28"/>
          <w:szCs w:val="28"/>
        </w:rPr>
        <w:t>ізовує і контролює їх виконання.</w:t>
      </w:r>
    </w:p>
    <w:p w:rsidR="00555585" w:rsidRDefault="009476F5" w:rsidP="00073526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C9058F">
        <w:rPr>
          <w:sz w:val="28"/>
          <w:szCs w:val="28"/>
        </w:rPr>
        <w:t>Накази нормативно-правового характеру, які зачіпають права, свободи</w:t>
      </w:r>
      <w:r w:rsidR="00073526">
        <w:rPr>
          <w:sz w:val="28"/>
          <w:szCs w:val="28"/>
        </w:rPr>
        <w:t xml:space="preserve"> </w:t>
      </w:r>
      <w:r w:rsidRPr="00C9058F">
        <w:rPr>
          <w:sz w:val="28"/>
          <w:szCs w:val="28"/>
        </w:rPr>
        <w:t>і законні інтереси громадян або мають міжвідомчий характер, підлягають державній реєстрації в територіальних органах Міністерства юстиції України</w:t>
      </w:r>
      <w:r w:rsidR="002575FC">
        <w:rPr>
          <w:sz w:val="28"/>
          <w:szCs w:val="28"/>
        </w:rPr>
        <w:t>.</w:t>
      </w:r>
    </w:p>
    <w:p w:rsidR="00CA74F3" w:rsidRPr="00C9058F" w:rsidRDefault="00CA74F3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CA74F3">
        <w:rPr>
          <w:sz w:val="28"/>
          <w:szCs w:val="28"/>
        </w:rPr>
        <w:t xml:space="preserve">Видання, набрання чинності, виконання та припинення дії наказів, які відповідно до закону є адміністративними актами, здійснюється з урахуванням вимог, встановлених Законом України </w:t>
      </w:r>
      <w:r w:rsidR="0096394F" w:rsidRPr="0096394F">
        <w:rPr>
          <w:sz w:val="28"/>
          <w:szCs w:val="28"/>
        </w:rPr>
        <w:t>«</w:t>
      </w:r>
      <w:r w:rsidR="0096394F">
        <w:rPr>
          <w:sz w:val="28"/>
          <w:szCs w:val="28"/>
        </w:rPr>
        <w:t>Про адміністративну процедуру</w:t>
      </w:r>
      <w:r w:rsidR="0096394F" w:rsidRPr="0096394F">
        <w:rPr>
          <w:sz w:val="28"/>
          <w:szCs w:val="28"/>
        </w:rPr>
        <w:t>»</w:t>
      </w:r>
      <w:r w:rsidR="00BC33D3">
        <w:rPr>
          <w:sz w:val="28"/>
          <w:szCs w:val="28"/>
        </w:rPr>
        <w:t>.</w:t>
      </w:r>
    </w:p>
    <w:p w:rsidR="00394FCA" w:rsidRPr="00C9058F" w:rsidRDefault="0030303A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1</w:t>
      </w:r>
      <w:r w:rsidR="008C3E11" w:rsidRPr="00C9058F">
        <w:rPr>
          <w:color w:val="000000"/>
          <w:sz w:val="28"/>
          <w:szCs w:val="28"/>
        </w:rPr>
        <w:t>6</w:t>
      </w:r>
      <w:r w:rsidR="00DC0151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Pr="00C9058F">
        <w:rPr>
          <w:color w:val="000000"/>
          <w:sz w:val="28"/>
          <w:szCs w:val="28"/>
        </w:rPr>
        <w:t>признач</w:t>
      </w:r>
      <w:r w:rsidR="00AB2E43">
        <w:rPr>
          <w:color w:val="000000"/>
          <w:sz w:val="28"/>
          <w:szCs w:val="28"/>
        </w:rPr>
        <w:t>ає</w:t>
      </w:r>
      <w:r w:rsidRPr="00C9058F">
        <w:rPr>
          <w:color w:val="000000"/>
          <w:sz w:val="28"/>
          <w:szCs w:val="28"/>
        </w:rPr>
        <w:t xml:space="preserve"> виконувачем обов’язків</w:t>
      </w:r>
      <w:r w:rsidR="00394FCA" w:rsidRPr="00C9058F">
        <w:rPr>
          <w:color w:val="000000"/>
          <w:sz w:val="28"/>
          <w:szCs w:val="28"/>
        </w:rPr>
        <w:t xml:space="preserve"> керівника закладу охорони здоров’я, </w:t>
      </w:r>
      <w:r w:rsidR="00A20CB6" w:rsidRPr="00C9058F">
        <w:rPr>
          <w:color w:val="000000"/>
          <w:sz w:val="28"/>
          <w:szCs w:val="28"/>
        </w:rPr>
        <w:t>що належи</w:t>
      </w:r>
      <w:r w:rsidR="00461FC5" w:rsidRPr="00C9058F">
        <w:rPr>
          <w:color w:val="000000"/>
          <w:sz w:val="28"/>
          <w:szCs w:val="28"/>
        </w:rPr>
        <w:t xml:space="preserve">ть до сфери управління </w:t>
      </w:r>
      <w:r w:rsidR="00586A6B">
        <w:rPr>
          <w:color w:val="000000"/>
          <w:sz w:val="28"/>
          <w:szCs w:val="28"/>
        </w:rPr>
        <w:t>д</w:t>
      </w:r>
      <w:r w:rsidR="00461FC5" w:rsidRPr="00C9058F">
        <w:rPr>
          <w:color w:val="000000"/>
          <w:sz w:val="28"/>
          <w:szCs w:val="28"/>
        </w:rPr>
        <w:t>епартаменту</w:t>
      </w:r>
      <w:r w:rsidRPr="00C9058F">
        <w:rPr>
          <w:color w:val="000000"/>
          <w:sz w:val="28"/>
          <w:szCs w:val="28"/>
        </w:rPr>
        <w:t>, до</w:t>
      </w:r>
      <w:r w:rsidR="00394FCA" w:rsidRPr="00C9058F">
        <w:rPr>
          <w:color w:val="000000"/>
          <w:sz w:val="28"/>
          <w:szCs w:val="28"/>
        </w:rPr>
        <w:t xml:space="preserve"> прийняття відповідного кадрового рі</w:t>
      </w:r>
      <w:r w:rsidR="00AF02B9" w:rsidRPr="00C9058F">
        <w:rPr>
          <w:color w:val="000000"/>
          <w:sz w:val="28"/>
          <w:szCs w:val="28"/>
        </w:rPr>
        <w:t xml:space="preserve">шення </w:t>
      </w:r>
      <w:r w:rsidR="005447A4">
        <w:rPr>
          <w:color w:val="000000"/>
          <w:sz w:val="28"/>
          <w:szCs w:val="28"/>
        </w:rPr>
        <w:t>Івано-Франківською</w:t>
      </w:r>
      <w:r w:rsidR="00DC0151" w:rsidRPr="00C9058F">
        <w:rPr>
          <w:color w:val="000000"/>
          <w:sz w:val="28"/>
          <w:szCs w:val="28"/>
        </w:rPr>
        <w:t xml:space="preserve"> обласною радою;</w:t>
      </w:r>
    </w:p>
    <w:p w:rsidR="0030303A" w:rsidRPr="00C9058F" w:rsidRDefault="0030303A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1</w:t>
      </w:r>
      <w:r w:rsidR="008C3E11" w:rsidRPr="00C9058F">
        <w:rPr>
          <w:color w:val="000000"/>
          <w:sz w:val="28"/>
          <w:szCs w:val="28"/>
        </w:rPr>
        <w:t>7</w:t>
      </w:r>
      <w:r w:rsidR="00DC0151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B53188" w:rsidRPr="00C9058F">
        <w:rPr>
          <w:color w:val="000000"/>
          <w:sz w:val="28"/>
          <w:szCs w:val="28"/>
        </w:rPr>
        <w:t>припин</w:t>
      </w:r>
      <w:r w:rsidR="00AB2E43">
        <w:rPr>
          <w:color w:val="000000"/>
          <w:sz w:val="28"/>
          <w:szCs w:val="28"/>
        </w:rPr>
        <w:t>яє</w:t>
      </w:r>
      <w:r w:rsidR="00B53188" w:rsidRPr="00C9058F">
        <w:rPr>
          <w:color w:val="000000"/>
          <w:sz w:val="28"/>
          <w:szCs w:val="28"/>
        </w:rPr>
        <w:t xml:space="preserve"> трудов</w:t>
      </w:r>
      <w:r w:rsidR="00AB2E43">
        <w:rPr>
          <w:color w:val="000000"/>
          <w:sz w:val="28"/>
          <w:szCs w:val="28"/>
        </w:rPr>
        <w:t>і</w:t>
      </w:r>
      <w:r w:rsidR="00B53188" w:rsidRPr="00C9058F">
        <w:rPr>
          <w:color w:val="000000"/>
          <w:sz w:val="28"/>
          <w:szCs w:val="28"/>
        </w:rPr>
        <w:t xml:space="preserve"> відносин</w:t>
      </w:r>
      <w:r w:rsidR="00517485">
        <w:rPr>
          <w:color w:val="000000"/>
          <w:sz w:val="28"/>
          <w:szCs w:val="28"/>
        </w:rPr>
        <w:t>и</w:t>
      </w:r>
      <w:r w:rsidR="00B53188" w:rsidRPr="00C9058F">
        <w:rPr>
          <w:color w:val="000000"/>
          <w:sz w:val="28"/>
          <w:szCs w:val="28"/>
        </w:rPr>
        <w:t xml:space="preserve"> (звільнення) керівник</w:t>
      </w:r>
      <w:r w:rsidR="00AB2E43">
        <w:rPr>
          <w:color w:val="000000"/>
          <w:sz w:val="28"/>
          <w:szCs w:val="28"/>
        </w:rPr>
        <w:t>ів</w:t>
      </w:r>
      <w:r w:rsidR="00B53188" w:rsidRPr="00C9058F">
        <w:rPr>
          <w:color w:val="000000"/>
          <w:sz w:val="28"/>
          <w:szCs w:val="28"/>
        </w:rPr>
        <w:t xml:space="preserve"> заклад</w:t>
      </w:r>
      <w:r w:rsidR="00E4413F" w:rsidRPr="00C9058F">
        <w:rPr>
          <w:color w:val="000000"/>
          <w:sz w:val="28"/>
          <w:szCs w:val="28"/>
        </w:rPr>
        <w:t>ів</w:t>
      </w:r>
      <w:r w:rsidR="00B53188" w:rsidRPr="00C9058F">
        <w:rPr>
          <w:color w:val="000000"/>
          <w:sz w:val="28"/>
          <w:szCs w:val="28"/>
        </w:rPr>
        <w:t xml:space="preserve"> охорони здоров’я, що належ</w:t>
      </w:r>
      <w:r w:rsidR="008603E1" w:rsidRPr="00C9058F">
        <w:rPr>
          <w:color w:val="000000"/>
          <w:sz w:val="28"/>
          <w:szCs w:val="28"/>
        </w:rPr>
        <w:t>а</w:t>
      </w:r>
      <w:r w:rsidR="00B53188" w:rsidRPr="00C9058F">
        <w:rPr>
          <w:color w:val="000000"/>
          <w:sz w:val="28"/>
          <w:szCs w:val="28"/>
        </w:rPr>
        <w:t>ть д</w:t>
      </w:r>
      <w:r w:rsidR="00A20CB6" w:rsidRPr="00C9058F">
        <w:rPr>
          <w:color w:val="000000"/>
          <w:sz w:val="28"/>
          <w:szCs w:val="28"/>
        </w:rPr>
        <w:t xml:space="preserve">о сфери управління </w:t>
      </w:r>
      <w:r w:rsidR="00611A96">
        <w:rPr>
          <w:color w:val="000000"/>
          <w:sz w:val="28"/>
          <w:szCs w:val="28"/>
        </w:rPr>
        <w:t>д</w:t>
      </w:r>
      <w:r w:rsidR="00A20CB6" w:rsidRPr="00C9058F">
        <w:rPr>
          <w:color w:val="000000"/>
          <w:sz w:val="28"/>
          <w:szCs w:val="28"/>
        </w:rPr>
        <w:t>епартаменту, за власним бажанням або за угодою сторін</w:t>
      </w:r>
      <w:r w:rsidR="00DC0151" w:rsidRPr="00C9058F">
        <w:rPr>
          <w:color w:val="000000"/>
          <w:sz w:val="28"/>
          <w:szCs w:val="28"/>
        </w:rPr>
        <w:t>;</w:t>
      </w:r>
    </w:p>
    <w:p w:rsidR="00A1439A" w:rsidRDefault="0030303A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1</w:t>
      </w:r>
      <w:r w:rsidR="008C3E11" w:rsidRPr="00C9058F">
        <w:rPr>
          <w:color w:val="000000"/>
          <w:sz w:val="28"/>
          <w:szCs w:val="28"/>
        </w:rPr>
        <w:t>8</w:t>
      </w:r>
      <w:r w:rsidR="00DC0151" w:rsidRPr="00C9058F">
        <w:rPr>
          <w:color w:val="000000"/>
          <w:sz w:val="28"/>
          <w:szCs w:val="28"/>
        </w:rPr>
        <w:t>)</w:t>
      </w:r>
      <w:r w:rsidRPr="00C9058F">
        <w:rPr>
          <w:color w:val="000000"/>
          <w:sz w:val="28"/>
          <w:szCs w:val="28"/>
        </w:rPr>
        <w:t xml:space="preserve"> </w:t>
      </w:r>
      <w:r w:rsidR="00AB2E43">
        <w:rPr>
          <w:color w:val="000000"/>
          <w:sz w:val="28"/>
          <w:szCs w:val="28"/>
        </w:rPr>
        <w:t>приймає рішення</w:t>
      </w:r>
      <w:r w:rsidR="00461FC5" w:rsidRPr="00C9058F">
        <w:rPr>
          <w:color w:val="000000"/>
          <w:sz w:val="28"/>
          <w:szCs w:val="28"/>
        </w:rPr>
        <w:t xml:space="preserve"> щодо </w:t>
      </w:r>
      <w:r w:rsidR="009476F5" w:rsidRPr="00C9058F">
        <w:rPr>
          <w:color w:val="000000"/>
          <w:sz w:val="28"/>
          <w:szCs w:val="28"/>
        </w:rPr>
        <w:t xml:space="preserve">заохочення чи </w:t>
      </w:r>
      <w:r w:rsidR="00461FC5" w:rsidRPr="00C9058F">
        <w:rPr>
          <w:color w:val="000000"/>
          <w:sz w:val="28"/>
          <w:szCs w:val="28"/>
        </w:rPr>
        <w:t xml:space="preserve">притягнення до дисциплінарної </w:t>
      </w:r>
    </w:p>
    <w:p w:rsidR="00461FC5" w:rsidRPr="00C9058F" w:rsidRDefault="00461FC5" w:rsidP="00885D50">
      <w:pPr>
        <w:shd w:val="clear" w:color="auto" w:fill="FFFFFF"/>
        <w:autoSpaceDE w:val="0"/>
        <w:autoSpaceDN w:val="0"/>
        <w:adjustRightInd w:val="0"/>
        <w:ind w:right="-2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lastRenderedPageBreak/>
        <w:t xml:space="preserve">відповідальності керівника закладу охорони здоров’я, </w:t>
      </w:r>
      <w:r w:rsidR="0030303A" w:rsidRPr="00C9058F">
        <w:rPr>
          <w:color w:val="000000"/>
          <w:sz w:val="28"/>
          <w:szCs w:val="28"/>
        </w:rPr>
        <w:t>що належи</w:t>
      </w:r>
      <w:r w:rsidRPr="00C9058F">
        <w:rPr>
          <w:color w:val="000000"/>
          <w:sz w:val="28"/>
          <w:szCs w:val="28"/>
        </w:rPr>
        <w:t xml:space="preserve">ть до сфери управління </w:t>
      </w:r>
      <w:r w:rsidR="00586A6B">
        <w:rPr>
          <w:color w:val="000000"/>
          <w:sz w:val="28"/>
          <w:szCs w:val="28"/>
        </w:rPr>
        <w:t>д</w:t>
      </w:r>
      <w:r w:rsidRPr="00C9058F">
        <w:rPr>
          <w:color w:val="000000"/>
          <w:sz w:val="28"/>
          <w:szCs w:val="28"/>
        </w:rPr>
        <w:t xml:space="preserve">епартаменту, а також </w:t>
      </w:r>
      <w:r w:rsidR="0030303A" w:rsidRPr="00C9058F">
        <w:rPr>
          <w:color w:val="000000"/>
          <w:sz w:val="28"/>
          <w:szCs w:val="28"/>
        </w:rPr>
        <w:t>пропозиції щодо його заохочення</w:t>
      </w:r>
      <w:r w:rsidR="009476F5" w:rsidRPr="00C9058F">
        <w:rPr>
          <w:color w:val="000000"/>
          <w:sz w:val="28"/>
          <w:szCs w:val="28"/>
        </w:rPr>
        <w:t xml:space="preserve"> у встановленому чинним законодавством порядку</w:t>
      </w:r>
      <w:r w:rsidR="00110062" w:rsidRPr="00C9058F">
        <w:rPr>
          <w:color w:val="000000"/>
          <w:sz w:val="28"/>
          <w:szCs w:val="28"/>
        </w:rPr>
        <w:t>;</w:t>
      </w:r>
    </w:p>
    <w:p w:rsidR="00555585" w:rsidRPr="00C9058F" w:rsidRDefault="008C3E11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19</w:t>
      </w:r>
      <w:r w:rsidR="00110062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10062" w:rsidRPr="00C9058F">
        <w:rPr>
          <w:color w:val="000000"/>
          <w:sz w:val="28"/>
          <w:szCs w:val="28"/>
        </w:rPr>
        <w:t>р</w:t>
      </w:r>
      <w:r w:rsidR="00555585" w:rsidRPr="00C9058F">
        <w:rPr>
          <w:color w:val="000000"/>
          <w:sz w:val="28"/>
          <w:szCs w:val="28"/>
        </w:rPr>
        <w:t xml:space="preserve">озглядає і затверджує кошториси доходів і видатків, структуру мережі, штатні розписи закладів охорони здоров’я, </w:t>
      </w:r>
      <w:r w:rsidR="00CC0FCA" w:rsidRPr="00C9058F">
        <w:rPr>
          <w:color w:val="000000"/>
          <w:sz w:val="28"/>
          <w:szCs w:val="28"/>
        </w:rPr>
        <w:t>що утримуються за рахунок коштів обласного бюдже</w:t>
      </w:r>
      <w:r w:rsidR="00C9058F">
        <w:rPr>
          <w:color w:val="000000"/>
          <w:sz w:val="28"/>
          <w:szCs w:val="28"/>
        </w:rPr>
        <w:t>т</w:t>
      </w:r>
      <w:r w:rsidR="00CC0FCA" w:rsidRPr="00C9058F">
        <w:rPr>
          <w:color w:val="000000"/>
          <w:sz w:val="28"/>
          <w:szCs w:val="28"/>
        </w:rPr>
        <w:t xml:space="preserve">у, </w:t>
      </w:r>
      <w:r w:rsidR="00555585" w:rsidRPr="00C9058F">
        <w:rPr>
          <w:color w:val="000000"/>
          <w:sz w:val="28"/>
          <w:szCs w:val="28"/>
        </w:rPr>
        <w:t>забезпечує своєчасне подання фінансовим органам бухгалтерської</w:t>
      </w:r>
      <w:r w:rsidR="00AC1C2D">
        <w:rPr>
          <w:color w:val="000000"/>
          <w:sz w:val="28"/>
          <w:szCs w:val="28"/>
        </w:rPr>
        <w:t xml:space="preserve">, податкової </w:t>
      </w:r>
      <w:r w:rsidR="00555585" w:rsidRPr="00C9058F">
        <w:rPr>
          <w:color w:val="000000"/>
          <w:sz w:val="28"/>
          <w:szCs w:val="28"/>
        </w:rPr>
        <w:t>і статистичної звітності</w:t>
      </w:r>
      <w:r w:rsidR="00110062" w:rsidRPr="00C9058F">
        <w:rPr>
          <w:color w:val="000000"/>
          <w:sz w:val="28"/>
          <w:szCs w:val="28"/>
        </w:rPr>
        <w:t>;</w:t>
      </w:r>
    </w:p>
    <w:p w:rsidR="00555585" w:rsidRPr="00C9058F" w:rsidRDefault="00D9312E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C9058F">
        <w:rPr>
          <w:color w:val="000000"/>
          <w:sz w:val="28"/>
          <w:szCs w:val="28"/>
        </w:rPr>
        <w:t>2</w:t>
      </w:r>
      <w:r w:rsidR="00682695" w:rsidRPr="00C9058F">
        <w:rPr>
          <w:color w:val="000000"/>
          <w:sz w:val="28"/>
          <w:szCs w:val="28"/>
        </w:rPr>
        <w:t>0</w:t>
      </w:r>
      <w:r w:rsidR="00110062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10062" w:rsidRPr="00C9058F">
        <w:rPr>
          <w:color w:val="000000"/>
          <w:sz w:val="28"/>
          <w:szCs w:val="28"/>
        </w:rPr>
        <w:t>м</w:t>
      </w:r>
      <w:r w:rsidR="00555585" w:rsidRPr="00C9058F">
        <w:rPr>
          <w:color w:val="000000"/>
          <w:sz w:val="28"/>
          <w:szCs w:val="28"/>
        </w:rPr>
        <w:t>а</w:t>
      </w:r>
      <w:r w:rsidR="00A20CB6" w:rsidRPr="00C9058F">
        <w:rPr>
          <w:color w:val="000000"/>
          <w:sz w:val="28"/>
          <w:szCs w:val="28"/>
        </w:rPr>
        <w:t>є право брати участь у засіданнях</w:t>
      </w:r>
      <w:r w:rsidR="00555585" w:rsidRPr="00C9058F">
        <w:rPr>
          <w:color w:val="000000"/>
          <w:sz w:val="28"/>
          <w:szCs w:val="28"/>
        </w:rPr>
        <w:t xml:space="preserve"> органів місцевою самоврядування та виступати на них з питань, що належать до компетенції</w:t>
      </w:r>
      <w:r w:rsidR="00672B54" w:rsidRPr="00C9058F">
        <w:rPr>
          <w:color w:val="000000"/>
          <w:sz w:val="28"/>
          <w:szCs w:val="28"/>
        </w:rPr>
        <w:t xml:space="preserve"> </w:t>
      </w:r>
      <w:r w:rsidR="00586A6B">
        <w:rPr>
          <w:color w:val="000000"/>
          <w:sz w:val="28"/>
          <w:szCs w:val="28"/>
        </w:rPr>
        <w:t>д</w:t>
      </w:r>
      <w:r w:rsidR="00672B54" w:rsidRPr="00C9058F">
        <w:rPr>
          <w:color w:val="000000"/>
          <w:sz w:val="28"/>
          <w:szCs w:val="28"/>
        </w:rPr>
        <w:t>епартаменту</w:t>
      </w:r>
      <w:r w:rsidR="00110062" w:rsidRPr="00C9058F">
        <w:rPr>
          <w:color w:val="000000"/>
          <w:sz w:val="28"/>
          <w:szCs w:val="28"/>
        </w:rPr>
        <w:t>;</w:t>
      </w:r>
    </w:p>
    <w:p w:rsidR="00555585" w:rsidRPr="00C9058F" w:rsidRDefault="007C19C0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C9058F">
        <w:rPr>
          <w:color w:val="000000"/>
          <w:sz w:val="28"/>
          <w:szCs w:val="28"/>
        </w:rPr>
        <w:t>2</w:t>
      </w:r>
      <w:r w:rsidR="00682695" w:rsidRPr="00C9058F">
        <w:rPr>
          <w:color w:val="000000"/>
          <w:sz w:val="28"/>
          <w:szCs w:val="28"/>
        </w:rPr>
        <w:t>1</w:t>
      </w:r>
      <w:r w:rsidR="00110062" w:rsidRPr="00C9058F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10062" w:rsidRPr="00C9058F">
        <w:rPr>
          <w:color w:val="000000"/>
          <w:sz w:val="28"/>
          <w:szCs w:val="28"/>
        </w:rPr>
        <w:t>п</w:t>
      </w:r>
      <w:r w:rsidR="00555585" w:rsidRPr="00C9058F">
        <w:rPr>
          <w:color w:val="000000"/>
          <w:sz w:val="28"/>
          <w:szCs w:val="28"/>
        </w:rPr>
        <w:t xml:space="preserve">остійно інформує населення </w:t>
      </w:r>
      <w:r w:rsidR="00A20CB6" w:rsidRPr="00C9058F">
        <w:rPr>
          <w:color w:val="000000"/>
          <w:sz w:val="28"/>
          <w:szCs w:val="28"/>
        </w:rPr>
        <w:t>через засоби</w:t>
      </w:r>
      <w:r w:rsidR="00672B54" w:rsidRPr="00C9058F">
        <w:rPr>
          <w:color w:val="000000"/>
          <w:sz w:val="28"/>
          <w:szCs w:val="28"/>
        </w:rPr>
        <w:t xml:space="preserve"> масової інформації </w:t>
      </w:r>
      <w:r w:rsidR="00555585" w:rsidRPr="00C9058F">
        <w:rPr>
          <w:color w:val="000000"/>
          <w:sz w:val="28"/>
          <w:szCs w:val="28"/>
        </w:rPr>
        <w:t>про стан виконання повно</w:t>
      </w:r>
      <w:r w:rsidR="00672B54" w:rsidRPr="00C9058F">
        <w:rPr>
          <w:color w:val="000000"/>
          <w:sz w:val="28"/>
          <w:szCs w:val="28"/>
        </w:rPr>
        <w:t>важень</w:t>
      </w:r>
      <w:r w:rsidR="00D3094F" w:rsidRPr="00C9058F">
        <w:rPr>
          <w:color w:val="000000"/>
          <w:sz w:val="28"/>
          <w:szCs w:val="28"/>
        </w:rPr>
        <w:t>,</w:t>
      </w:r>
      <w:r w:rsidR="00672B54" w:rsidRPr="00C9058F">
        <w:rPr>
          <w:color w:val="000000"/>
          <w:sz w:val="28"/>
          <w:szCs w:val="28"/>
        </w:rPr>
        <w:t xml:space="preserve"> покладених на </w:t>
      </w:r>
      <w:r w:rsidR="00586A6B">
        <w:rPr>
          <w:color w:val="000000"/>
          <w:sz w:val="28"/>
          <w:szCs w:val="28"/>
        </w:rPr>
        <w:t>д</w:t>
      </w:r>
      <w:r w:rsidR="00672B54" w:rsidRPr="00C9058F">
        <w:rPr>
          <w:color w:val="000000"/>
          <w:sz w:val="28"/>
          <w:szCs w:val="28"/>
        </w:rPr>
        <w:t>епартамент</w:t>
      </w:r>
      <w:r w:rsidR="00110062" w:rsidRPr="00C9058F">
        <w:rPr>
          <w:color w:val="000000"/>
          <w:sz w:val="28"/>
          <w:szCs w:val="28"/>
        </w:rPr>
        <w:t>;</w:t>
      </w:r>
    </w:p>
    <w:p w:rsidR="00555585" w:rsidRPr="00C9058F" w:rsidRDefault="007C19C0" w:rsidP="00AE5D00">
      <w:pPr>
        <w:shd w:val="clear" w:color="auto" w:fill="FFFFFF"/>
        <w:autoSpaceDE w:val="0"/>
        <w:autoSpaceDN w:val="0"/>
        <w:adjustRightInd w:val="0"/>
        <w:ind w:right="-2" w:firstLine="567"/>
      </w:pPr>
      <w:r w:rsidRPr="00C9058F">
        <w:rPr>
          <w:color w:val="000000"/>
          <w:sz w:val="28"/>
          <w:szCs w:val="28"/>
        </w:rPr>
        <w:t>2</w:t>
      </w:r>
      <w:r w:rsidR="00682695" w:rsidRPr="00C9058F">
        <w:rPr>
          <w:color w:val="000000"/>
          <w:sz w:val="28"/>
          <w:szCs w:val="28"/>
        </w:rPr>
        <w:t>2</w:t>
      </w:r>
      <w:r w:rsidR="00885D50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10062" w:rsidRPr="00C9058F">
        <w:rPr>
          <w:color w:val="000000"/>
          <w:sz w:val="28"/>
          <w:szCs w:val="28"/>
        </w:rPr>
        <w:t>п</w:t>
      </w:r>
      <w:r w:rsidR="00555585" w:rsidRPr="00C9058F">
        <w:rPr>
          <w:color w:val="000000"/>
          <w:sz w:val="28"/>
          <w:szCs w:val="28"/>
        </w:rPr>
        <w:t xml:space="preserve">роводить особистий прийом громадян з питань, що належать до повноважень </w:t>
      </w:r>
      <w:r w:rsidR="00586A6B">
        <w:rPr>
          <w:color w:val="000000"/>
          <w:sz w:val="28"/>
          <w:szCs w:val="28"/>
        </w:rPr>
        <w:t>д</w:t>
      </w:r>
      <w:r w:rsidR="00672B54" w:rsidRPr="00C9058F">
        <w:rPr>
          <w:color w:val="000000"/>
          <w:sz w:val="28"/>
          <w:szCs w:val="28"/>
        </w:rPr>
        <w:t>епартаменту</w:t>
      </w:r>
      <w:r w:rsidR="00110062" w:rsidRPr="00C9058F">
        <w:rPr>
          <w:color w:val="000000"/>
          <w:sz w:val="28"/>
          <w:szCs w:val="28"/>
        </w:rPr>
        <w:t>;</w:t>
      </w:r>
    </w:p>
    <w:p w:rsidR="00162512" w:rsidRDefault="007C19C0" w:rsidP="00162512">
      <w:pPr>
        <w:spacing w:after="240"/>
        <w:ind w:right="-2" w:firstLine="567"/>
        <w:rPr>
          <w:color w:val="000000"/>
          <w:sz w:val="28"/>
          <w:szCs w:val="28"/>
        </w:rPr>
      </w:pPr>
      <w:r w:rsidRPr="00C9058F">
        <w:rPr>
          <w:color w:val="000000"/>
          <w:sz w:val="28"/>
          <w:szCs w:val="28"/>
        </w:rPr>
        <w:t>2</w:t>
      </w:r>
      <w:r w:rsidR="00682695" w:rsidRPr="00C9058F">
        <w:rPr>
          <w:color w:val="000000"/>
          <w:sz w:val="28"/>
          <w:szCs w:val="28"/>
        </w:rPr>
        <w:t>3</w:t>
      </w:r>
      <w:r w:rsidR="00885D50">
        <w:rPr>
          <w:color w:val="000000"/>
          <w:sz w:val="28"/>
          <w:szCs w:val="28"/>
        </w:rPr>
        <w:t>)</w:t>
      </w:r>
      <w:r w:rsidR="00885D50">
        <w:rPr>
          <w:color w:val="000000"/>
          <w:sz w:val="28"/>
          <w:szCs w:val="28"/>
          <w:lang w:val="en-US"/>
        </w:rPr>
        <w:t> </w:t>
      </w:r>
      <w:r w:rsidR="00110062" w:rsidRPr="00C9058F">
        <w:rPr>
          <w:color w:val="000000"/>
          <w:sz w:val="28"/>
          <w:szCs w:val="28"/>
        </w:rPr>
        <w:t>з</w:t>
      </w:r>
      <w:r w:rsidR="00555585" w:rsidRPr="00C9058F">
        <w:rPr>
          <w:color w:val="000000"/>
          <w:sz w:val="28"/>
          <w:szCs w:val="28"/>
        </w:rPr>
        <w:t xml:space="preserve">дійснює інші повноваження згідно </w:t>
      </w:r>
      <w:r w:rsidR="00672B54" w:rsidRPr="00C9058F">
        <w:rPr>
          <w:color w:val="000000"/>
          <w:sz w:val="28"/>
          <w:szCs w:val="28"/>
        </w:rPr>
        <w:t>із чинним законодавством</w:t>
      </w:r>
      <w:r w:rsidR="00555585" w:rsidRPr="00C9058F">
        <w:rPr>
          <w:color w:val="000000"/>
          <w:sz w:val="28"/>
          <w:szCs w:val="28"/>
        </w:rPr>
        <w:t>.</w:t>
      </w:r>
    </w:p>
    <w:p w:rsidR="00711FD3" w:rsidRPr="00162512" w:rsidRDefault="00711FD3" w:rsidP="00162512">
      <w:pPr>
        <w:spacing w:after="240"/>
        <w:ind w:right="-2" w:firstLine="567"/>
        <w:rPr>
          <w:color w:val="000000"/>
          <w:sz w:val="28"/>
          <w:szCs w:val="28"/>
        </w:rPr>
      </w:pPr>
    </w:p>
    <w:p w:rsidR="00CE0430" w:rsidRPr="00611A96" w:rsidRDefault="00611A96" w:rsidP="00AE5D00">
      <w:pPr>
        <w:spacing w:after="240"/>
        <w:ind w:right="-2" w:firstLine="567"/>
        <w:jc w:val="center"/>
        <w:rPr>
          <w:b/>
          <w:bCs/>
          <w:color w:val="000000"/>
          <w:sz w:val="28"/>
          <w:szCs w:val="28"/>
        </w:rPr>
      </w:pPr>
      <w:r w:rsidRPr="00611A96">
        <w:rPr>
          <w:b/>
          <w:bCs/>
          <w:color w:val="000000"/>
          <w:sz w:val="28"/>
          <w:szCs w:val="28"/>
        </w:rPr>
        <w:t>6. Фінансово-господарська діяльність департаменту</w:t>
      </w:r>
    </w:p>
    <w:p w:rsidR="00611A96" w:rsidRDefault="00611A96" w:rsidP="00AE5D00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</w:t>
      </w:r>
      <w:r w:rsidR="000D1F34" w:rsidRPr="00C9058F">
        <w:rPr>
          <w:color w:val="000000"/>
          <w:sz w:val="28"/>
          <w:szCs w:val="28"/>
        </w:rPr>
        <w:t>.</w:t>
      </w:r>
      <w:r w:rsidR="00885D50">
        <w:rPr>
          <w:color w:val="000000"/>
          <w:sz w:val="28"/>
          <w:szCs w:val="28"/>
          <w:lang w:val="en-US"/>
        </w:rPr>
        <w:t> </w:t>
      </w:r>
      <w:r w:rsidR="00555585" w:rsidRPr="00C9058F">
        <w:rPr>
          <w:color w:val="000000"/>
          <w:sz w:val="28"/>
          <w:szCs w:val="28"/>
        </w:rPr>
        <w:t>Департамент</w:t>
      </w:r>
      <w:r w:rsidR="002575FC">
        <w:rPr>
          <w:color w:val="000000"/>
          <w:sz w:val="28"/>
          <w:szCs w:val="28"/>
        </w:rPr>
        <w:t xml:space="preserve">  </w:t>
      </w:r>
      <w:r w:rsidR="00555585" w:rsidRPr="00C9058F">
        <w:rPr>
          <w:color w:val="000000"/>
          <w:sz w:val="28"/>
          <w:szCs w:val="28"/>
        </w:rPr>
        <w:t xml:space="preserve"> утримується</w:t>
      </w:r>
      <w:r w:rsidR="002575FC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 </w:t>
      </w:r>
      <w:r w:rsidR="002575FC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>за</w:t>
      </w:r>
      <w:r w:rsidR="002575FC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 </w:t>
      </w:r>
      <w:r w:rsidR="002575FC">
        <w:rPr>
          <w:color w:val="000000"/>
          <w:sz w:val="28"/>
          <w:szCs w:val="28"/>
        </w:rPr>
        <w:t xml:space="preserve"> </w:t>
      </w:r>
      <w:r w:rsidR="00555585" w:rsidRPr="00C9058F">
        <w:rPr>
          <w:color w:val="000000"/>
          <w:sz w:val="28"/>
          <w:szCs w:val="28"/>
        </w:rPr>
        <w:t xml:space="preserve">рахунок </w:t>
      </w:r>
      <w:r w:rsidR="002575FC">
        <w:rPr>
          <w:color w:val="000000"/>
          <w:sz w:val="28"/>
          <w:szCs w:val="28"/>
        </w:rPr>
        <w:t xml:space="preserve">  </w:t>
      </w:r>
      <w:r w:rsidR="00555585" w:rsidRPr="00C9058F">
        <w:rPr>
          <w:color w:val="000000"/>
          <w:sz w:val="28"/>
          <w:szCs w:val="28"/>
        </w:rPr>
        <w:t xml:space="preserve">коштів </w:t>
      </w:r>
      <w:r w:rsidR="002575FC">
        <w:rPr>
          <w:color w:val="000000"/>
          <w:sz w:val="28"/>
          <w:szCs w:val="28"/>
        </w:rPr>
        <w:t xml:space="preserve">  </w:t>
      </w:r>
      <w:r w:rsidR="00555585" w:rsidRPr="00C9058F">
        <w:rPr>
          <w:color w:val="000000"/>
          <w:sz w:val="28"/>
          <w:szCs w:val="28"/>
        </w:rPr>
        <w:t>державного бюджету</w:t>
      </w:r>
      <w:r>
        <w:rPr>
          <w:color w:val="000000"/>
          <w:sz w:val="28"/>
          <w:szCs w:val="28"/>
        </w:rPr>
        <w:t>, якщо інше не передбачено законодавством України</w:t>
      </w:r>
      <w:r w:rsidR="00555585" w:rsidRPr="00C9058F">
        <w:rPr>
          <w:color w:val="000000"/>
          <w:sz w:val="28"/>
          <w:szCs w:val="28"/>
        </w:rPr>
        <w:t>.</w:t>
      </w:r>
    </w:p>
    <w:p w:rsidR="00D1367C" w:rsidRPr="00C9058F" w:rsidRDefault="00517485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Гранична</w:t>
      </w:r>
      <w:r w:rsidR="00555585" w:rsidRPr="00C9058F">
        <w:rPr>
          <w:color w:val="000000"/>
          <w:sz w:val="28"/>
          <w:szCs w:val="28"/>
        </w:rPr>
        <w:t xml:space="preserve"> чисельність, фонд оплати праці працівників </w:t>
      </w:r>
      <w:r w:rsidR="00611A96">
        <w:rPr>
          <w:color w:val="000000"/>
          <w:sz w:val="28"/>
          <w:szCs w:val="28"/>
        </w:rPr>
        <w:t>д</w:t>
      </w:r>
      <w:r w:rsidR="00555585" w:rsidRPr="00C9058F">
        <w:rPr>
          <w:color w:val="000000"/>
          <w:sz w:val="28"/>
          <w:szCs w:val="28"/>
        </w:rPr>
        <w:t xml:space="preserve">епартаменту </w:t>
      </w:r>
      <w:r w:rsidR="00611A96">
        <w:rPr>
          <w:color w:val="000000"/>
          <w:sz w:val="28"/>
          <w:szCs w:val="28"/>
        </w:rPr>
        <w:t>визначаються в межах відповідних призначень у встановленому законодавством України порядку</w:t>
      </w:r>
      <w:r w:rsidR="00555585" w:rsidRPr="00C9058F">
        <w:rPr>
          <w:color w:val="000000"/>
          <w:sz w:val="28"/>
          <w:szCs w:val="28"/>
        </w:rPr>
        <w:t>.</w:t>
      </w:r>
      <w:r w:rsidR="00EA68B4">
        <w:rPr>
          <w:color w:val="000000"/>
          <w:sz w:val="28"/>
          <w:szCs w:val="28"/>
        </w:rPr>
        <w:t xml:space="preserve"> </w:t>
      </w:r>
      <w:r w:rsidR="00D1367C" w:rsidRPr="00C9058F">
        <w:rPr>
          <w:sz w:val="28"/>
          <w:szCs w:val="28"/>
        </w:rPr>
        <w:t>Штатний розпис</w:t>
      </w:r>
      <w:r w:rsidR="00611A96">
        <w:rPr>
          <w:sz w:val="28"/>
          <w:szCs w:val="28"/>
        </w:rPr>
        <w:t>, структур</w:t>
      </w:r>
      <w:r w:rsidR="00EA68B4">
        <w:rPr>
          <w:sz w:val="28"/>
          <w:szCs w:val="28"/>
        </w:rPr>
        <w:t>а</w:t>
      </w:r>
      <w:r w:rsidR="00D1367C" w:rsidRPr="00C9058F">
        <w:rPr>
          <w:sz w:val="28"/>
          <w:szCs w:val="28"/>
        </w:rPr>
        <w:t xml:space="preserve"> </w:t>
      </w:r>
      <w:r w:rsidR="00EA68B4">
        <w:rPr>
          <w:sz w:val="28"/>
          <w:szCs w:val="28"/>
        </w:rPr>
        <w:t>та</w:t>
      </w:r>
      <w:r w:rsidR="00D1367C" w:rsidRPr="00C9058F">
        <w:rPr>
          <w:sz w:val="28"/>
          <w:szCs w:val="28"/>
        </w:rPr>
        <w:t xml:space="preserve"> кошторис </w:t>
      </w:r>
      <w:r w:rsidR="00611A96">
        <w:rPr>
          <w:sz w:val="28"/>
          <w:szCs w:val="28"/>
        </w:rPr>
        <w:t>д</w:t>
      </w:r>
      <w:r w:rsidR="00D1367C" w:rsidRPr="00C9058F">
        <w:rPr>
          <w:sz w:val="28"/>
          <w:szCs w:val="28"/>
        </w:rPr>
        <w:t>епартаменту затверджує</w:t>
      </w:r>
      <w:r w:rsidR="00EA68B4">
        <w:rPr>
          <w:sz w:val="28"/>
          <w:szCs w:val="28"/>
        </w:rPr>
        <w:t xml:space="preserve">ться </w:t>
      </w:r>
      <w:r w:rsidR="000B4887">
        <w:rPr>
          <w:sz w:val="28"/>
          <w:szCs w:val="28"/>
        </w:rPr>
        <w:t xml:space="preserve">головою обласної державної адміністрації </w:t>
      </w:r>
      <w:r w:rsidR="00EA68B4">
        <w:rPr>
          <w:sz w:val="28"/>
          <w:szCs w:val="28"/>
        </w:rPr>
        <w:t>в установленому законодавством України порядку</w:t>
      </w:r>
      <w:r w:rsidR="00D1367C" w:rsidRPr="00C9058F">
        <w:rPr>
          <w:sz w:val="28"/>
          <w:szCs w:val="28"/>
        </w:rPr>
        <w:t>.</w:t>
      </w:r>
    </w:p>
    <w:p w:rsidR="00555585" w:rsidRPr="00C9058F" w:rsidRDefault="00611A96" w:rsidP="00AE5D00">
      <w:pPr>
        <w:shd w:val="clear" w:color="auto" w:fill="FFFFFF"/>
        <w:autoSpaceDE w:val="0"/>
        <w:autoSpaceDN w:val="0"/>
        <w:adjustRightInd w:val="0"/>
        <w:ind w:right="-2" w:firstLine="567"/>
      </w:pPr>
      <w:r>
        <w:rPr>
          <w:color w:val="000000"/>
          <w:sz w:val="28"/>
          <w:szCs w:val="28"/>
        </w:rPr>
        <w:t>6.2</w:t>
      </w:r>
      <w:r w:rsidR="00885D50">
        <w:rPr>
          <w:color w:val="000000"/>
          <w:sz w:val="28"/>
          <w:szCs w:val="28"/>
        </w:rPr>
        <w:t>.</w:t>
      </w:r>
      <w:r w:rsidR="00885D50">
        <w:rPr>
          <w:color w:val="000000"/>
          <w:sz w:val="28"/>
          <w:szCs w:val="28"/>
          <w:lang w:val="en-US"/>
        </w:rPr>
        <w:t> </w:t>
      </w:r>
      <w:r w:rsidR="00A249B8" w:rsidRPr="003D2BC2">
        <w:rPr>
          <w:sz w:val="28"/>
          <w:szCs w:val="28"/>
        </w:rPr>
        <w:t xml:space="preserve">Департамент </w:t>
      </w:r>
      <w:r w:rsidR="00A249B8">
        <w:rPr>
          <w:sz w:val="28"/>
          <w:szCs w:val="28"/>
        </w:rPr>
        <w:t xml:space="preserve"> </w:t>
      </w:r>
      <w:r w:rsidR="00A249B8" w:rsidRPr="003D2BC2">
        <w:rPr>
          <w:sz w:val="28"/>
          <w:szCs w:val="28"/>
        </w:rPr>
        <w:t>є</w:t>
      </w:r>
      <w:r w:rsidR="00A249B8">
        <w:rPr>
          <w:sz w:val="28"/>
          <w:szCs w:val="28"/>
        </w:rPr>
        <w:t xml:space="preserve"> </w:t>
      </w:r>
      <w:r w:rsidR="00A249B8" w:rsidRPr="003D2BC2">
        <w:rPr>
          <w:sz w:val="28"/>
          <w:szCs w:val="28"/>
        </w:rPr>
        <w:t xml:space="preserve"> юридичною </w:t>
      </w:r>
      <w:r w:rsidR="00A249B8">
        <w:rPr>
          <w:sz w:val="28"/>
          <w:szCs w:val="28"/>
        </w:rPr>
        <w:t xml:space="preserve"> </w:t>
      </w:r>
      <w:r w:rsidR="00A249B8" w:rsidRPr="003D2BC2">
        <w:rPr>
          <w:sz w:val="28"/>
          <w:szCs w:val="28"/>
        </w:rPr>
        <w:t xml:space="preserve">особою </w:t>
      </w:r>
      <w:r w:rsidR="00A249B8">
        <w:rPr>
          <w:sz w:val="28"/>
          <w:szCs w:val="28"/>
        </w:rPr>
        <w:t xml:space="preserve"> </w:t>
      </w:r>
      <w:r w:rsidR="00A249B8" w:rsidRPr="003D2BC2">
        <w:rPr>
          <w:sz w:val="28"/>
          <w:szCs w:val="28"/>
        </w:rPr>
        <w:t>публічного</w:t>
      </w:r>
      <w:r w:rsidR="00A249B8">
        <w:rPr>
          <w:sz w:val="28"/>
          <w:szCs w:val="28"/>
        </w:rPr>
        <w:t xml:space="preserve"> </w:t>
      </w:r>
      <w:r w:rsidR="00A249B8" w:rsidRPr="003D2BC2">
        <w:rPr>
          <w:sz w:val="28"/>
          <w:szCs w:val="28"/>
        </w:rPr>
        <w:t xml:space="preserve"> права, має самостійний баланс, рахунки в </w:t>
      </w:r>
      <w:r w:rsidR="00A249B8">
        <w:rPr>
          <w:sz w:val="28"/>
          <w:szCs w:val="28"/>
        </w:rPr>
        <w:t>органах державної казначейської служби України</w:t>
      </w:r>
      <w:r w:rsidR="00A249B8" w:rsidRPr="003D2BC2">
        <w:rPr>
          <w:sz w:val="28"/>
          <w:szCs w:val="28"/>
        </w:rPr>
        <w:t>, печатку із зображенням Державного Герба України та своїм найменуванням, власні бланки.</w:t>
      </w:r>
    </w:p>
    <w:p w:rsidR="003D2BC2" w:rsidRDefault="00611A96" w:rsidP="00AE5D00">
      <w:pPr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</w:t>
      </w:r>
      <w:r w:rsidR="000D1F34" w:rsidRPr="00C9058F">
        <w:rPr>
          <w:color w:val="000000"/>
          <w:sz w:val="28"/>
          <w:szCs w:val="28"/>
        </w:rPr>
        <w:t>.</w:t>
      </w:r>
      <w:r w:rsidR="00885D50">
        <w:rPr>
          <w:color w:val="000000"/>
          <w:sz w:val="28"/>
          <w:szCs w:val="28"/>
          <w:lang w:val="en-US"/>
        </w:rPr>
        <w:t> </w:t>
      </w:r>
      <w:r w:rsidR="00A249B8" w:rsidRPr="00C9058F">
        <w:rPr>
          <w:color w:val="000000"/>
          <w:sz w:val="28"/>
          <w:szCs w:val="28"/>
        </w:rPr>
        <w:t>Департамент</w:t>
      </w:r>
      <w:r w:rsidR="00A249B8">
        <w:rPr>
          <w:color w:val="000000"/>
          <w:sz w:val="28"/>
          <w:szCs w:val="28"/>
        </w:rPr>
        <w:t xml:space="preserve">  </w:t>
      </w:r>
      <w:r w:rsidR="00A249B8" w:rsidRPr="00C9058F">
        <w:rPr>
          <w:color w:val="000000"/>
          <w:sz w:val="28"/>
          <w:szCs w:val="28"/>
        </w:rPr>
        <w:t xml:space="preserve"> є</w:t>
      </w:r>
      <w:r w:rsidR="00A249B8">
        <w:rPr>
          <w:color w:val="000000"/>
          <w:sz w:val="28"/>
          <w:szCs w:val="28"/>
        </w:rPr>
        <w:t xml:space="preserve">  </w:t>
      </w:r>
      <w:r w:rsidR="00A249B8" w:rsidRPr="00C9058F">
        <w:rPr>
          <w:color w:val="000000"/>
          <w:sz w:val="28"/>
          <w:szCs w:val="28"/>
        </w:rPr>
        <w:t xml:space="preserve"> бюджетною </w:t>
      </w:r>
      <w:r w:rsidR="00A249B8">
        <w:rPr>
          <w:color w:val="000000"/>
          <w:sz w:val="28"/>
          <w:szCs w:val="28"/>
        </w:rPr>
        <w:t xml:space="preserve">  установою   та   належить   до неприбуткових організацій.</w:t>
      </w:r>
    </w:p>
    <w:p w:rsidR="00555585" w:rsidRPr="00C9058F" w:rsidRDefault="00885D50" w:rsidP="00A249B8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</w:t>
      </w:r>
      <w:r>
        <w:rPr>
          <w:color w:val="000000"/>
          <w:sz w:val="28"/>
          <w:szCs w:val="28"/>
          <w:lang w:val="en-US"/>
        </w:rPr>
        <w:t> </w:t>
      </w:r>
      <w:r w:rsidR="00A249B8" w:rsidRPr="00C9058F">
        <w:rPr>
          <w:color w:val="000000"/>
          <w:sz w:val="28"/>
          <w:szCs w:val="28"/>
        </w:rPr>
        <w:t xml:space="preserve">Фінансування </w:t>
      </w:r>
      <w:r w:rsidR="00A249B8">
        <w:rPr>
          <w:color w:val="000000"/>
          <w:sz w:val="28"/>
          <w:szCs w:val="28"/>
        </w:rPr>
        <w:t>д</w:t>
      </w:r>
      <w:r w:rsidR="00A249B8" w:rsidRPr="00C9058F">
        <w:rPr>
          <w:color w:val="000000"/>
          <w:sz w:val="28"/>
          <w:szCs w:val="28"/>
        </w:rPr>
        <w:t xml:space="preserve">епартаменту здійснюється з державного бюджету і використовується виключно на його утримання. Фінансування </w:t>
      </w:r>
      <w:r w:rsidR="00A249B8">
        <w:rPr>
          <w:color w:val="000000"/>
          <w:sz w:val="28"/>
          <w:szCs w:val="28"/>
        </w:rPr>
        <w:t>д</w:t>
      </w:r>
      <w:r w:rsidR="00A249B8" w:rsidRPr="00C9058F">
        <w:rPr>
          <w:color w:val="000000"/>
          <w:sz w:val="28"/>
          <w:szCs w:val="28"/>
        </w:rPr>
        <w:t xml:space="preserve">епартаменту з обласного бюджету спрямовується на реалізацію завдань та напрямів діяльності, визначених цим Положенням. </w:t>
      </w:r>
    </w:p>
    <w:p w:rsidR="003A3A12" w:rsidRPr="00C9058F" w:rsidRDefault="003A3A12" w:rsidP="003A3A12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</w:t>
      </w:r>
      <w:r w:rsidRPr="00885D50">
        <w:rPr>
          <w:color w:val="000000"/>
          <w:sz w:val="28"/>
          <w:szCs w:val="28"/>
        </w:rPr>
        <w:t>. Рішення    про    припинення    (ліквідацію    та    реорганізацію) департаменту, затвердження складу комісії з припинення приймаються головою Івано-Франківської обласної державної  адміністрації, а у випадках, передбачених законодавством України – в судовому порядку.</w:t>
      </w:r>
    </w:p>
    <w:p w:rsidR="00711FD3" w:rsidRDefault="00711FD3" w:rsidP="00885D50">
      <w:pPr>
        <w:shd w:val="clear" w:color="auto" w:fill="FFFFFF"/>
        <w:tabs>
          <w:tab w:val="left" w:pos="9072"/>
        </w:tabs>
        <w:autoSpaceDE w:val="0"/>
        <w:autoSpaceDN w:val="0"/>
        <w:adjustRightInd w:val="0"/>
        <w:ind w:right="282" w:firstLine="567"/>
        <w:rPr>
          <w:color w:val="000000"/>
          <w:sz w:val="28"/>
          <w:szCs w:val="28"/>
        </w:rPr>
      </w:pPr>
    </w:p>
    <w:p w:rsidR="00EA68B4" w:rsidRDefault="00EA68B4" w:rsidP="00711FD3">
      <w:pPr>
        <w:shd w:val="clear" w:color="auto" w:fill="FFFFFF"/>
        <w:autoSpaceDE w:val="0"/>
        <w:autoSpaceDN w:val="0"/>
        <w:adjustRightInd w:val="0"/>
        <w:ind w:right="-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разі реорганізації департаменту вся сукупність його прав та обов’язків переходить до його правонаступників. У разі ліквідації департаменту</w:t>
      </w:r>
      <w:r w:rsidR="0058411C">
        <w:rPr>
          <w:color w:val="000000"/>
          <w:sz w:val="28"/>
          <w:szCs w:val="28"/>
        </w:rPr>
        <w:t xml:space="preserve"> його активи повинні бути передані іншій неприбутковій організації відповідного типу або зараховані до доходів бюджету.</w:t>
      </w:r>
    </w:p>
    <w:p w:rsidR="00555585" w:rsidRPr="00C9058F" w:rsidRDefault="00555585" w:rsidP="00AE5D00">
      <w:pPr>
        <w:ind w:right="-2" w:firstLine="567"/>
        <w:rPr>
          <w:color w:val="000000"/>
          <w:sz w:val="28"/>
          <w:szCs w:val="28"/>
        </w:rPr>
      </w:pPr>
    </w:p>
    <w:p w:rsidR="00695322" w:rsidRPr="00C9058F" w:rsidRDefault="00695322" w:rsidP="00AE5D00">
      <w:pPr>
        <w:ind w:right="-2"/>
        <w:rPr>
          <w:color w:val="000000"/>
          <w:sz w:val="28"/>
          <w:szCs w:val="28"/>
        </w:rPr>
      </w:pPr>
    </w:p>
    <w:p w:rsidR="008C3E11" w:rsidRPr="00C9058F" w:rsidRDefault="001E490E" w:rsidP="00AE5D00">
      <w:pPr>
        <w:ind w:right="-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="00FA49A4" w:rsidRPr="00C9058F">
        <w:rPr>
          <w:b/>
          <w:color w:val="000000"/>
          <w:sz w:val="28"/>
          <w:szCs w:val="28"/>
        </w:rPr>
        <w:t xml:space="preserve">иректор департаменту </w:t>
      </w:r>
    </w:p>
    <w:p w:rsidR="00C23AB6" w:rsidRPr="00C9058F" w:rsidRDefault="008C3E11" w:rsidP="00AE5D00">
      <w:pPr>
        <w:ind w:right="-2"/>
        <w:rPr>
          <w:b/>
          <w:color w:val="000000"/>
          <w:sz w:val="28"/>
          <w:szCs w:val="28"/>
        </w:rPr>
      </w:pPr>
      <w:r w:rsidRPr="00C9058F">
        <w:rPr>
          <w:b/>
          <w:color w:val="000000"/>
          <w:sz w:val="28"/>
          <w:szCs w:val="28"/>
        </w:rPr>
        <w:t>о</w:t>
      </w:r>
      <w:r w:rsidR="008471C0" w:rsidRPr="00C9058F">
        <w:rPr>
          <w:b/>
          <w:color w:val="000000"/>
          <w:sz w:val="28"/>
          <w:szCs w:val="28"/>
        </w:rPr>
        <w:t>хорони</w:t>
      </w:r>
      <w:r w:rsidRPr="00C9058F">
        <w:rPr>
          <w:b/>
          <w:color w:val="000000"/>
          <w:sz w:val="28"/>
          <w:szCs w:val="28"/>
        </w:rPr>
        <w:t xml:space="preserve"> </w:t>
      </w:r>
      <w:r w:rsidR="00FA49A4" w:rsidRPr="00C9058F">
        <w:rPr>
          <w:b/>
          <w:color w:val="000000"/>
          <w:sz w:val="28"/>
          <w:szCs w:val="28"/>
        </w:rPr>
        <w:t>здоров’я</w:t>
      </w:r>
      <w:r w:rsidR="00AB2E43">
        <w:rPr>
          <w:b/>
          <w:color w:val="000000"/>
          <w:sz w:val="28"/>
          <w:szCs w:val="28"/>
        </w:rPr>
        <w:t xml:space="preserve"> Івано-Франківської</w:t>
      </w:r>
    </w:p>
    <w:p w:rsidR="00FA49A4" w:rsidRPr="00C9058F" w:rsidRDefault="00FA49A4" w:rsidP="00AE5D00">
      <w:pPr>
        <w:ind w:right="-2"/>
        <w:rPr>
          <w:b/>
          <w:color w:val="000000"/>
          <w:sz w:val="28"/>
          <w:szCs w:val="28"/>
        </w:rPr>
      </w:pPr>
      <w:r w:rsidRPr="00C9058F">
        <w:rPr>
          <w:b/>
          <w:color w:val="000000"/>
          <w:sz w:val="28"/>
          <w:szCs w:val="28"/>
        </w:rPr>
        <w:t>о</w:t>
      </w:r>
      <w:r w:rsidR="008471C0" w:rsidRPr="00C9058F">
        <w:rPr>
          <w:b/>
          <w:color w:val="000000"/>
          <w:sz w:val="28"/>
          <w:szCs w:val="28"/>
        </w:rPr>
        <w:t>бл</w:t>
      </w:r>
      <w:r w:rsidR="00C23AB6" w:rsidRPr="00C9058F">
        <w:rPr>
          <w:b/>
          <w:color w:val="000000"/>
          <w:sz w:val="28"/>
          <w:szCs w:val="28"/>
        </w:rPr>
        <w:t xml:space="preserve">асної </w:t>
      </w:r>
      <w:r w:rsidR="008471C0" w:rsidRPr="00C9058F">
        <w:rPr>
          <w:b/>
          <w:color w:val="000000"/>
          <w:sz w:val="28"/>
          <w:szCs w:val="28"/>
        </w:rPr>
        <w:t>держ</w:t>
      </w:r>
      <w:r w:rsidR="00C23AB6" w:rsidRPr="00C9058F">
        <w:rPr>
          <w:b/>
          <w:color w:val="000000"/>
          <w:sz w:val="28"/>
          <w:szCs w:val="28"/>
        </w:rPr>
        <w:t xml:space="preserve">авної </w:t>
      </w:r>
      <w:r w:rsidR="008471C0" w:rsidRPr="00C9058F">
        <w:rPr>
          <w:b/>
          <w:color w:val="000000"/>
          <w:sz w:val="28"/>
          <w:szCs w:val="28"/>
        </w:rPr>
        <w:t>адмініс</w:t>
      </w:r>
      <w:r w:rsidR="00C23AB6" w:rsidRPr="00C9058F">
        <w:rPr>
          <w:b/>
          <w:color w:val="000000"/>
          <w:sz w:val="28"/>
          <w:szCs w:val="28"/>
        </w:rPr>
        <w:t>трації</w:t>
      </w:r>
      <w:r w:rsidR="00AB2E43">
        <w:rPr>
          <w:b/>
          <w:color w:val="000000"/>
          <w:sz w:val="28"/>
          <w:szCs w:val="28"/>
        </w:rPr>
        <w:t xml:space="preserve">      </w:t>
      </w:r>
      <w:r w:rsidR="001E490E">
        <w:rPr>
          <w:b/>
          <w:color w:val="000000"/>
          <w:sz w:val="28"/>
          <w:szCs w:val="28"/>
        </w:rPr>
        <w:t xml:space="preserve">              </w:t>
      </w:r>
      <w:r w:rsidR="003D4A92">
        <w:rPr>
          <w:b/>
          <w:color w:val="000000"/>
          <w:sz w:val="28"/>
          <w:szCs w:val="28"/>
        </w:rPr>
        <w:t xml:space="preserve">     </w:t>
      </w:r>
      <w:r w:rsidR="00661C01">
        <w:rPr>
          <w:b/>
          <w:color w:val="000000"/>
          <w:sz w:val="28"/>
          <w:szCs w:val="28"/>
        </w:rPr>
        <w:t xml:space="preserve">      </w:t>
      </w:r>
      <w:r w:rsidR="003D4A92">
        <w:rPr>
          <w:b/>
          <w:color w:val="000000"/>
          <w:sz w:val="28"/>
          <w:szCs w:val="28"/>
        </w:rPr>
        <w:t xml:space="preserve">    </w:t>
      </w:r>
      <w:r w:rsidR="001E490E">
        <w:rPr>
          <w:b/>
          <w:color w:val="000000"/>
          <w:sz w:val="28"/>
          <w:szCs w:val="28"/>
        </w:rPr>
        <w:t>Олександра БОЙЧУК</w:t>
      </w:r>
    </w:p>
    <w:sectPr w:rsidR="00FA49A4" w:rsidRPr="00C9058F" w:rsidSect="00762F71">
      <w:headerReference w:type="default" r:id="rId9"/>
      <w:pgSz w:w="11906" w:h="16838"/>
      <w:pgMar w:top="1134" w:right="851" w:bottom="56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CB" w:rsidRDefault="00C144CB" w:rsidP="00C828EB">
      <w:r>
        <w:separator/>
      </w:r>
    </w:p>
  </w:endnote>
  <w:endnote w:type="continuationSeparator" w:id="0">
    <w:p w:rsidR="00C144CB" w:rsidRDefault="00C144CB" w:rsidP="00C8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CB" w:rsidRDefault="00C144CB" w:rsidP="00C828EB">
      <w:r>
        <w:separator/>
      </w:r>
    </w:p>
  </w:footnote>
  <w:footnote w:type="continuationSeparator" w:id="0">
    <w:p w:rsidR="00C144CB" w:rsidRDefault="00C144CB" w:rsidP="00C8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8D" w:rsidRPr="00A20CB6" w:rsidRDefault="007C5EBC">
    <w:pPr>
      <w:pStyle w:val="a5"/>
      <w:jc w:val="center"/>
    </w:pPr>
    <w:r w:rsidRPr="00A20CB6">
      <w:fldChar w:fldCharType="begin"/>
    </w:r>
    <w:r w:rsidR="0082218D" w:rsidRPr="00A20CB6">
      <w:instrText xml:space="preserve"> PAGE   \* MERGEFORMAT </w:instrText>
    </w:r>
    <w:r w:rsidRPr="00A20CB6">
      <w:fldChar w:fldCharType="separate"/>
    </w:r>
    <w:r w:rsidR="00124FDC">
      <w:rPr>
        <w:noProof/>
      </w:rPr>
      <w:t>10</w:t>
    </w:r>
    <w:r w:rsidRPr="00A20CB6">
      <w:fldChar w:fldCharType="end"/>
    </w:r>
  </w:p>
  <w:p w:rsidR="00EC4E89" w:rsidRPr="00A20CB6" w:rsidRDefault="00EC4E89">
    <w:pPr>
      <w:pStyle w:val="a5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A6A"/>
    <w:multiLevelType w:val="singleLevel"/>
    <w:tmpl w:val="AB625C2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3F5C21"/>
    <w:multiLevelType w:val="hybridMultilevel"/>
    <w:tmpl w:val="380C89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6ECA"/>
    <w:multiLevelType w:val="hybridMultilevel"/>
    <w:tmpl w:val="08E0C5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76A3"/>
    <w:multiLevelType w:val="multilevel"/>
    <w:tmpl w:val="50BEEE8A"/>
    <w:lvl w:ilvl="0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4" w15:restartNumberingAfterBreak="0">
    <w:nsid w:val="3BAA2D39"/>
    <w:multiLevelType w:val="hybridMultilevel"/>
    <w:tmpl w:val="C7548EEC"/>
    <w:lvl w:ilvl="0" w:tplc="64A6D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5656A8"/>
    <w:multiLevelType w:val="multilevel"/>
    <w:tmpl w:val="61101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C323EC0"/>
    <w:multiLevelType w:val="hybridMultilevel"/>
    <w:tmpl w:val="40C88378"/>
    <w:lvl w:ilvl="0" w:tplc="01F68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D54A5A"/>
    <w:multiLevelType w:val="multilevel"/>
    <w:tmpl w:val="0E8A1C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5FC42067"/>
    <w:multiLevelType w:val="hybridMultilevel"/>
    <w:tmpl w:val="751068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710D5"/>
    <w:multiLevelType w:val="multilevel"/>
    <w:tmpl w:val="F7900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A3"/>
    <w:rsid w:val="000017B2"/>
    <w:rsid w:val="00011708"/>
    <w:rsid w:val="00012840"/>
    <w:rsid w:val="00015278"/>
    <w:rsid w:val="00044691"/>
    <w:rsid w:val="00052E9B"/>
    <w:rsid w:val="0006095C"/>
    <w:rsid w:val="00061A99"/>
    <w:rsid w:val="00073526"/>
    <w:rsid w:val="00083F17"/>
    <w:rsid w:val="000A07B3"/>
    <w:rsid w:val="000A0C7B"/>
    <w:rsid w:val="000A78C2"/>
    <w:rsid w:val="000A7EC5"/>
    <w:rsid w:val="000B4887"/>
    <w:rsid w:val="000C7B82"/>
    <w:rsid w:val="000D0064"/>
    <w:rsid w:val="000D1F34"/>
    <w:rsid w:val="000E525B"/>
    <w:rsid w:val="000F5910"/>
    <w:rsid w:val="00101E88"/>
    <w:rsid w:val="00102A7F"/>
    <w:rsid w:val="00110062"/>
    <w:rsid w:val="00116ADC"/>
    <w:rsid w:val="00120484"/>
    <w:rsid w:val="0012083F"/>
    <w:rsid w:val="00121689"/>
    <w:rsid w:val="001227A4"/>
    <w:rsid w:val="00124D68"/>
    <w:rsid w:val="00124FDC"/>
    <w:rsid w:val="0014094B"/>
    <w:rsid w:val="00144331"/>
    <w:rsid w:val="0015251D"/>
    <w:rsid w:val="001527B8"/>
    <w:rsid w:val="0016017A"/>
    <w:rsid w:val="0016077F"/>
    <w:rsid w:val="00162512"/>
    <w:rsid w:val="00162937"/>
    <w:rsid w:val="00163FB7"/>
    <w:rsid w:val="00172503"/>
    <w:rsid w:val="00173C29"/>
    <w:rsid w:val="00175E29"/>
    <w:rsid w:val="001807C0"/>
    <w:rsid w:val="00185A09"/>
    <w:rsid w:val="00186010"/>
    <w:rsid w:val="00186CFE"/>
    <w:rsid w:val="00197552"/>
    <w:rsid w:val="001A10A9"/>
    <w:rsid w:val="001A2451"/>
    <w:rsid w:val="001A4EAD"/>
    <w:rsid w:val="001C0E81"/>
    <w:rsid w:val="001D13FE"/>
    <w:rsid w:val="001D47C4"/>
    <w:rsid w:val="001E417D"/>
    <w:rsid w:val="001E490E"/>
    <w:rsid w:val="001F47AD"/>
    <w:rsid w:val="001F7195"/>
    <w:rsid w:val="001F767E"/>
    <w:rsid w:val="00201E39"/>
    <w:rsid w:val="00210199"/>
    <w:rsid w:val="002124B7"/>
    <w:rsid w:val="0021591B"/>
    <w:rsid w:val="002233C2"/>
    <w:rsid w:val="00244433"/>
    <w:rsid w:val="002551A6"/>
    <w:rsid w:val="002575FC"/>
    <w:rsid w:val="00262420"/>
    <w:rsid w:val="002626FB"/>
    <w:rsid w:val="002726BE"/>
    <w:rsid w:val="00280A86"/>
    <w:rsid w:val="00291840"/>
    <w:rsid w:val="00296A13"/>
    <w:rsid w:val="00297B37"/>
    <w:rsid w:val="002B129F"/>
    <w:rsid w:val="002B2CD7"/>
    <w:rsid w:val="002B7B98"/>
    <w:rsid w:val="002C0D11"/>
    <w:rsid w:val="002C3814"/>
    <w:rsid w:val="002E0495"/>
    <w:rsid w:val="002E3CED"/>
    <w:rsid w:val="002F3C72"/>
    <w:rsid w:val="0030303A"/>
    <w:rsid w:val="003134C1"/>
    <w:rsid w:val="0035468C"/>
    <w:rsid w:val="00364471"/>
    <w:rsid w:val="00373639"/>
    <w:rsid w:val="00373CFD"/>
    <w:rsid w:val="00394FCA"/>
    <w:rsid w:val="003965A0"/>
    <w:rsid w:val="003A3A12"/>
    <w:rsid w:val="003A40BF"/>
    <w:rsid w:val="003B2D46"/>
    <w:rsid w:val="003D2BC2"/>
    <w:rsid w:val="003D4A92"/>
    <w:rsid w:val="003E719D"/>
    <w:rsid w:val="003F16B6"/>
    <w:rsid w:val="003F4022"/>
    <w:rsid w:val="003F724A"/>
    <w:rsid w:val="00402380"/>
    <w:rsid w:val="00424455"/>
    <w:rsid w:val="00431CB6"/>
    <w:rsid w:val="00434812"/>
    <w:rsid w:val="004406C7"/>
    <w:rsid w:val="0044458F"/>
    <w:rsid w:val="00447A5E"/>
    <w:rsid w:val="004505EC"/>
    <w:rsid w:val="00461FC5"/>
    <w:rsid w:val="00470D2A"/>
    <w:rsid w:val="00471C24"/>
    <w:rsid w:val="00475E03"/>
    <w:rsid w:val="00476604"/>
    <w:rsid w:val="004865AB"/>
    <w:rsid w:val="00491497"/>
    <w:rsid w:val="004A5DB6"/>
    <w:rsid w:val="004A6AF8"/>
    <w:rsid w:val="004A75A3"/>
    <w:rsid w:val="004A7ECF"/>
    <w:rsid w:val="004B095B"/>
    <w:rsid w:val="004B0AE7"/>
    <w:rsid w:val="004B390B"/>
    <w:rsid w:val="004D3D1F"/>
    <w:rsid w:val="004D530D"/>
    <w:rsid w:val="004E28D2"/>
    <w:rsid w:val="004F0B73"/>
    <w:rsid w:val="004F1818"/>
    <w:rsid w:val="00503859"/>
    <w:rsid w:val="0050772D"/>
    <w:rsid w:val="00517485"/>
    <w:rsid w:val="00522C3D"/>
    <w:rsid w:val="00534DBD"/>
    <w:rsid w:val="005447A4"/>
    <w:rsid w:val="005553F3"/>
    <w:rsid w:val="00555585"/>
    <w:rsid w:val="00560E04"/>
    <w:rsid w:val="005613E8"/>
    <w:rsid w:val="005702CD"/>
    <w:rsid w:val="00577820"/>
    <w:rsid w:val="0058411C"/>
    <w:rsid w:val="00585742"/>
    <w:rsid w:val="00586A6B"/>
    <w:rsid w:val="00594F37"/>
    <w:rsid w:val="005A0988"/>
    <w:rsid w:val="005A0C35"/>
    <w:rsid w:val="005A0F30"/>
    <w:rsid w:val="005A2BFC"/>
    <w:rsid w:val="005A534C"/>
    <w:rsid w:val="005A6A95"/>
    <w:rsid w:val="005A78BD"/>
    <w:rsid w:val="005A7CBF"/>
    <w:rsid w:val="005B341D"/>
    <w:rsid w:val="005B489A"/>
    <w:rsid w:val="005D4E76"/>
    <w:rsid w:val="005D7170"/>
    <w:rsid w:val="005E185B"/>
    <w:rsid w:val="005E2770"/>
    <w:rsid w:val="005E5CB6"/>
    <w:rsid w:val="005E6EB2"/>
    <w:rsid w:val="005F1533"/>
    <w:rsid w:val="005F386F"/>
    <w:rsid w:val="005F5C02"/>
    <w:rsid w:val="005F6757"/>
    <w:rsid w:val="006017C3"/>
    <w:rsid w:val="006023D3"/>
    <w:rsid w:val="00611A96"/>
    <w:rsid w:val="00611BF2"/>
    <w:rsid w:val="0062201D"/>
    <w:rsid w:val="00625EE0"/>
    <w:rsid w:val="00627129"/>
    <w:rsid w:val="00635BAD"/>
    <w:rsid w:val="00636E40"/>
    <w:rsid w:val="00645E86"/>
    <w:rsid w:val="00647280"/>
    <w:rsid w:val="00653C17"/>
    <w:rsid w:val="0065497D"/>
    <w:rsid w:val="00661C01"/>
    <w:rsid w:val="006719D4"/>
    <w:rsid w:val="00672B54"/>
    <w:rsid w:val="00682695"/>
    <w:rsid w:val="00686FE5"/>
    <w:rsid w:val="00695322"/>
    <w:rsid w:val="00695324"/>
    <w:rsid w:val="006B24B3"/>
    <w:rsid w:val="006C2465"/>
    <w:rsid w:val="006D7992"/>
    <w:rsid w:val="006F1E82"/>
    <w:rsid w:val="00705983"/>
    <w:rsid w:val="00706258"/>
    <w:rsid w:val="0070625F"/>
    <w:rsid w:val="00711FD3"/>
    <w:rsid w:val="00724F31"/>
    <w:rsid w:val="00733904"/>
    <w:rsid w:val="00734379"/>
    <w:rsid w:val="00735689"/>
    <w:rsid w:val="00740231"/>
    <w:rsid w:val="00755985"/>
    <w:rsid w:val="00762F71"/>
    <w:rsid w:val="00763642"/>
    <w:rsid w:val="00771B98"/>
    <w:rsid w:val="00772D84"/>
    <w:rsid w:val="00772F72"/>
    <w:rsid w:val="0077770D"/>
    <w:rsid w:val="0078125F"/>
    <w:rsid w:val="00790F0E"/>
    <w:rsid w:val="00795398"/>
    <w:rsid w:val="00797A18"/>
    <w:rsid w:val="007A5DDA"/>
    <w:rsid w:val="007B2768"/>
    <w:rsid w:val="007B3E74"/>
    <w:rsid w:val="007B42C9"/>
    <w:rsid w:val="007C19C0"/>
    <w:rsid w:val="007C5EBC"/>
    <w:rsid w:val="007C7DAD"/>
    <w:rsid w:val="007D3523"/>
    <w:rsid w:val="007D6102"/>
    <w:rsid w:val="007D7B94"/>
    <w:rsid w:val="007E293A"/>
    <w:rsid w:val="007E4743"/>
    <w:rsid w:val="007E765E"/>
    <w:rsid w:val="007F7A19"/>
    <w:rsid w:val="00802E9C"/>
    <w:rsid w:val="008049BE"/>
    <w:rsid w:val="00804F3A"/>
    <w:rsid w:val="00805236"/>
    <w:rsid w:val="0080629C"/>
    <w:rsid w:val="008115B1"/>
    <w:rsid w:val="00814378"/>
    <w:rsid w:val="0082218D"/>
    <w:rsid w:val="008231DD"/>
    <w:rsid w:val="0082356C"/>
    <w:rsid w:val="00831AC1"/>
    <w:rsid w:val="00844EB0"/>
    <w:rsid w:val="0084514A"/>
    <w:rsid w:val="008471C0"/>
    <w:rsid w:val="0085146B"/>
    <w:rsid w:val="008603E1"/>
    <w:rsid w:val="00860C67"/>
    <w:rsid w:val="008631DF"/>
    <w:rsid w:val="0086366F"/>
    <w:rsid w:val="00865F34"/>
    <w:rsid w:val="00867ADA"/>
    <w:rsid w:val="0087151C"/>
    <w:rsid w:val="00876276"/>
    <w:rsid w:val="00877413"/>
    <w:rsid w:val="00885D50"/>
    <w:rsid w:val="008917DA"/>
    <w:rsid w:val="008A1935"/>
    <w:rsid w:val="008A20B2"/>
    <w:rsid w:val="008B2C0D"/>
    <w:rsid w:val="008B36B4"/>
    <w:rsid w:val="008B68B9"/>
    <w:rsid w:val="008C332E"/>
    <w:rsid w:val="008C3E11"/>
    <w:rsid w:val="008C785F"/>
    <w:rsid w:val="008E2D74"/>
    <w:rsid w:val="008E5FB6"/>
    <w:rsid w:val="008E7578"/>
    <w:rsid w:val="008F1898"/>
    <w:rsid w:val="008F5729"/>
    <w:rsid w:val="00922003"/>
    <w:rsid w:val="009257E0"/>
    <w:rsid w:val="00926BE7"/>
    <w:rsid w:val="00926FAC"/>
    <w:rsid w:val="0092708F"/>
    <w:rsid w:val="009476F5"/>
    <w:rsid w:val="009552F5"/>
    <w:rsid w:val="00955F5A"/>
    <w:rsid w:val="00963202"/>
    <w:rsid w:val="0096394F"/>
    <w:rsid w:val="0098020B"/>
    <w:rsid w:val="009806BB"/>
    <w:rsid w:val="009A49C3"/>
    <w:rsid w:val="009B0C0E"/>
    <w:rsid w:val="009B3D0B"/>
    <w:rsid w:val="009B4C45"/>
    <w:rsid w:val="009B6E4E"/>
    <w:rsid w:val="009C0540"/>
    <w:rsid w:val="009C19C7"/>
    <w:rsid w:val="009D3912"/>
    <w:rsid w:val="009E2B64"/>
    <w:rsid w:val="009F4E75"/>
    <w:rsid w:val="009F7BE5"/>
    <w:rsid w:val="00A0217F"/>
    <w:rsid w:val="00A06E58"/>
    <w:rsid w:val="00A125C6"/>
    <w:rsid w:val="00A1439A"/>
    <w:rsid w:val="00A20CB6"/>
    <w:rsid w:val="00A249B8"/>
    <w:rsid w:val="00A277FA"/>
    <w:rsid w:val="00A40B00"/>
    <w:rsid w:val="00A4168B"/>
    <w:rsid w:val="00A46822"/>
    <w:rsid w:val="00A528BF"/>
    <w:rsid w:val="00A60D28"/>
    <w:rsid w:val="00A611E6"/>
    <w:rsid w:val="00A615EF"/>
    <w:rsid w:val="00A75AB1"/>
    <w:rsid w:val="00A75C0E"/>
    <w:rsid w:val="00A814C5"/>
    <w:rsid w:val="00A84790"/>
    <w:rsid w:val="00A87470"/>
    <w:rsid w:val="00A9143B"/>
    <w:rsid w:val="00A94F00"/>
    <w:rsid w:val="00AA6990"/>
    <w:rsid w:val="00AB1CDB"/>
    <w:rsid w:val="00AB2E43"/>
    <w:rsid w:val="00AB7092"/>
    <w:rsid w:val="00AC1C2D"/>
    <w:rsid w:val="00AC3004"/>
    <w:rsid w:val="00AE060B"/>
    <w:rsid w:val="00AE2669"/>
    <w:rsid w:val="00AE3B0C"/>
    <w:rsid w:val="00AE5D00"/>
    <w:rsid w:val="00AF02B9"/>
    <w:rsid w:val="00B00788"/>
    <w:rsid w:val="00B04F23"/>
    <w:rsid w:val="00B164BA"/>
    <w:rsid w:val="00B2450D"/>
    <w:rsid w:val="00B42AC0"/>
    <w:rsid w:val="00B53188"/>
    <w:rsid w:val="00B6095E"/>
    <w:rsid w:val="00B65F2C"/>
    <w:rsid w:val="00B73A47"/>
    <w:rsid w:val="00B8006D"/>
    <w:rsid w:val="00B933B4"/>
    <w:rsid w:val="00B96E20"/>
    <w:rsid w:val="00BB323C"/>
    <w:rsid w:val="00BB51D5"/>
    <w:rsid w:val="00BB5EE5"/>
    <w:rsid w:val="00BC0F96"/>
    <w:rsid w:val="00BC255F"/>
    <w:rsid w:val="00BC33D3"/>
    <w:rsid w:val="00BD08A3"/>
    <w:rsid w:val="00BD58B7"/>
    <w:rsid w:val="00BE0E5A"/>
    <w:rsid w:val="00BE1D42"/>
    <w:rsid w:val="00C05BB4"/>
    <w:rsid w:val="00C11516"/>
    <w:rsid w:val="00C138A6"/>
    <w:rsid w:val="00C144CB"/>
    <w:rsid w:val="00C21399"/>
    <w:rsid w:val="00C23AB6"/>
    <w:rsid w:val="00C27ACC"/>
    <w:rsid w:val="00C45EE1"/>
    <w:rsid w:val="00C47682"/>
    <w:rsid w:val="00C51629"/>
    <w:rsid w:val="00C57B90"/>
    <w:rsid w:val="00C65762"/>
    <w:rsid w:val="00C66BF7"/>
    <w:rsid w:val="00C670D3"/>
    <w:rsid w:val="00C67C22"/>
    <w:rsid w:val="00C7373E"/>
    <w:rsid w:val="00C76B27"/>
    <w:rsid w:val="00C828EB"/>
    <w:rsid w:val="00C84196"/>
    <w:rsid w:val="00C85E96"/>
    <w:rsid w:val="00C9058F"/>
    <w:rsid w:val="00C91360"/>
    <w:rsid w:val="00C96716"/>
    <w:rsid w:val="00CA74F3"/>
    <w:rsid w:val="00CA7B8D"/>
    <w:rsid w:val="00CB4E5B"/>
    <w:rsid w:val="00CC0FCA"/>
    <w:rsid w:val="00CE0430"/>
    <w:rsid w:val="00CE21EC"/>
    <w:rsid w:val="00CE443D"/>
    <w:rsid w:val="00CF160C"/>
    <w:rsid w:val="00D05707"/>
    <w:rsid w:val="00D07732"/>
    <w:rsid w:val="00D12BCF"/>
    <w:rsid w:val="00D133CF"/>
    <w:rsid w:val="00D1367C"/>
    <w:rsid w:val="00D15381"/>
    <w:rsid w:val="00D24484"/>
    <w:rsid w:val="00D26F52"/>
    <w:rsid w:val="00D3094F"/>
    <w:rsid w:val="00D31210"/>
    <w:rsid w:val="00D32058"/>
    <w:rsid w:val="00D33299"/>
    <w:rsid w:val="00D33572"/>
    <w:rsid w:val="00D435B9"/>
    <w:rsid w:val="00D4585D"/>
    <w:rsid w:val="00D55075"/>
    <w:rsid w:val="00D61F18"/>
    <w:rsid w:val="00D6322D"/>
    <w:rsid w:val="00D665A8"/>
    <w:rsid w:val="00D7771F"/>
    <w:rsid w:val="00D83144"/>
    <w:rsid w:val="00D9312E"/>
    <w:rsid w:val="00D9633D"/>
    <w:rsid w:val="00D9787F"/>
    <w:rsid w:val="00DA643A"/>
    <w:rsid w:val="00DB23D9"/>
    <w:rsid w:val="00DB7E9A"/>
    <w:rsid w:val="00DC0151"/>
    <w:rsid w:val="00DC3E83"/>
    <w:rsid w:val="00DD2DD2"/>
    <w:rsid w:val="00DE6656"/>
    <w:rsid w:val="00DF1B17"/>
    <w:rsid w:val="00E05C55"/>
    <w:rsid w:val="00E1289D"/>
    <w:rsid w:val="00E16635"/>
    <w:rsid w:val="00E2510D"/>
    <w:rsid w:val="00E306DB"/>
    <w:rsid w:val="00E30943"/>
    <w:rsid w:val="00E368F9"/>
    <w:rsid w:val="00E406F5"/>
    <w:rsid w:val="00E43EF4"/>
    <w:rsid w:val="00E4413F"/>
    <w:rsid w:val="00E46932"/>
    <w:rsid w:val="00E612D6"/>
    <w:rsid w:val="00E66EC5"/>
    <w:rsid w:val="00E7002E"/>
    <w:rsid w:val="00E73A5F"/>
    <w:rsid w:val="00E74812"/>
    <w:rsid w:val="00E801A8"/>
    <w:rsid w:val="00E83E61"/>
    <w:rsid w:val="00E95DE4"/>
    <w:rsid w:val="00EA17AF"/>
    <w:rsid w:val="00EA68B4"/>
    <w:rsid w:val="00EB118C"/>
    <w:rsid w:val="00EB185D"/>
    <w:rsid w:val="00EB21A1"/>
    <w:rsid w:val="00EC1B44"/>
    <w:rsid w:val="00EC4E89"/>
    <w:rsid w:val="00EC5B3D"/>
    <w:rsid w:val="00EE03D9"/>
    <w:rsid w:val="00EE3182"/>
    <w:rsid w:val="00EF648D"/>
    <w:rsid w:val="00F00E09"/>
    <w:rsid w:val="00F00E32"/>
    <w:rsid w:val="00F10ED0"/>
    <w:rsid w:val="00F114E2"/>
    <w:rsid w:val="00F137E4"/>
    <w:rsid w:val="00F13CD9"/>
    <w:rsid w:val="00F167CA"/>
    <w:rsid w:val="00F1687A"/>
    <w:rsid w:val="00F232FC"/>
    <w:rsid w:val="00F3165F"/>
    <w:rsid w:val="00F35040"/>
    <w:rsid w:val="00F51254"/>
    <w:rsid w:val="00F52580"/>
    <w:rsid w:val="00F52A70"/>
    <w:rsid w:val="00F53D55"/>
    <w:rsid w:val="00F646D9"/>
    <w:rsid w:val="00F6546D"/>
    <w:rsid w:val="00F87F46"/>
    <w:rsid w:val="00FA2FBD"/>
    <w:rsid w:val="00FA49A4"/>
    <w:rsid w:val="00FA7C05"/>
    <w:rsid w:val="00FB6AD3"/>
    <w:rsid w:val="00FB7DF4"/>
    <w:rsid w:val="00FE0F03"/>
    <w:rsid w:val="00FE2634"/>
    <w:rsid w:val="00FF3CFB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A711A"/>
  <w15:docId w15:val="{9F27AF55-77E9-42C5-986B-78E53C40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A3"/>
    <w:pPr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4A75A3"/>
    <w:pPr>
      <w:widowControl w:val="0"/>
      <w:autoSpaceDE w:val="0"/>
      <w:autoSpaceDN w:val="0"/>
      <w:adjustRightInd w:val="0"/>
      <w:spacing w:line="300" w:lineRule="exact"/>
      <w:jc w:val="left"/>
    </w:pPr>
    <w:rPr>
      <w:sz w:val="24"/>
      <w:szCs w:val="24"/>
      <w:lang w:val="ru-RU"/>
    </w:rPr>
  </w:style>
  <w:style w:type="paragraph" w:customStyle="1" w:styleId="Style6">
    <w:name w:val="Style6"/>
    <w:basedOn w:val="a"/>
    <w:uiPriority w:val="99"/>
    <w:rsid w:val="004A75A3"/>
    <w:pPr>
      <w:widowControl w:val="0"/>
      <w:autoSpaceDE w:val="0"/>
      <w:autoSpaceDN w:val="0"/>
      <w:adjustRightInd w:val="0"/>
      <w:spacing w:line="328" w:lineRule="exact"/>
      <w:ind w:firstLine="605"/>
    </w:pPr>
    <w:rPr>
      <w:sz w:val="24"/>
      <w:szCs w:val="24"/>
      <w:lang w:val="ru-RU"/>
    </w:rPr>
  </w:style>
  <w:style w:type="paragraph" w:customStyle="1" w:styleId="Style7">
    <w:name w:val="Style7"/>
    <w:basedOn w:val="a"/>
    <w:uiPriority w:val="99"/>
    <w:rsid w:val="004A75A3"/>
    <w:pPr>
      <w:widowControl w:val="0"/>
      <w:autoSpaceDE w:val="0"/>
      <w:autoSpaceDN w:val="0"/>
      <w:adjustRightInd w:val="0"/>
      <w:spacing w:line="326" w:lineRule="exact"/>
      <w:ind w:firstLine="696"/>
    </w:pPr>
    <w:rPr>
      <w:sz w:val="24"/>
      <w:szCs w:val="24"/>
      <w:lang w:val="ru-RU"/>
    </w:rPr>
  </w:style>
  <w:style w:type="paragraph" w:customStyle="1" w:styleId="Style9">
    <w:name w:val="Style9"/>
    <w:basedOn w:val="a"/>
    <w:uiPriority w:val="99"/>
    <w:rsid w:val="004A75A3"/>
    <w:pPr>
      <w:widowControl w:val="0"/>
      <w:autoSpaceDE w:val="0"/>
      <w:autoSpaceDN w:val="0"/>
      <w:adjustRightInd w:val="0"/>
      <w:jc w:val="left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4A75A3"/>
    <w:rPr>
      <w:rFonts w:ascii="Times New Roman" w:hAnsi="Times New Roman"/>
      <w:b/>
      <w:i/>
      <w:sz w:val="24"/>
    </w:rPr>
  </w:style>
  <w:style w:type="character" w:customStyle="1" w:styleId="FontStyle15">
    <w:name w:val="Font Style15"/>
    <w:uiPriority w:val="99"/>
    <w:rsid w:val="004A75A3"/>
    <w:rPr>
      <w:rFonts w:ascii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rsid w:val="008A1935"/>
    <w:rPr>
      <w:rFonts w:ascii="Segoe UI" w:eastAsia="Calibri" w:hAnsi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8A1935"/>
    <w:rPr>
      <w:rFonts w:ascii="Segoe UI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828E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C828EB"/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C828E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C828EB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">
    <w:name w:val="Основний текст (2)_"/>
    <w:link w:val="20"/>
    <w:uiPriority w:val="99"/>
    <w:locked/>
    <w:rsid w:val="000A07B3"/>
    <w:rPr>
      <w:sz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0A07B3"/>
    <w:pPr>
      <w:widowControl w:val="0"/>
      <w:shd w:val="clear" w:color="auto" w:fill="FFFFFF"/>
      <w:spacing w:line="240" w:lineRule="atLeast"/>
      <w:jc w:val="left"/>
    </w:pPr>
    <w:rPr>
      <w:rFonts w:ascii="Calibri" w:eastAsia="Calibri" w:hAnsi="Calibri"/>
      <w:szCs w:val="20"/>
    </w:rPr>
  </w:style>
  <w:style w:type="paragraph" w:styleId="a9">
    <w:name w:val="List Paragraph"/>
    <w:basedOn w:val="a"/>
    <w:uiPriority w:val="34"/>
    <w:qFormat/>
    <w:rsid w:val="00B933B4"/>
    <w:pPr>
      <w:ind w:left="720"/>
      <w:contextualSpacing/>
    </w:pPr>
  </w:style>
  <w:style w:type="table" w:styleId="aa">
    <w:name w:val="Table Grid"/>
    <w:basedOn w:val="a1"/>
    <w:uiPriority w:val="39"/>
    <w:locked/>
    <w:rsid w:val="00823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54%D0%BA/96-%D0%B2%D1%80/paran1654%23n16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A857-0910-4604-A848-6529D293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15005</Words>
  <Characters>8554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Положення про департамент розвитку та експлуатації житлово-комунального господарства Львівської обласної державної адміністрації</vt:lpstr>
      <vt:lpstr>Про затвердження Положення про департамент розвитку та експлуатації житлово-комунального господарства Львівської обласної державної адміністрації</vt:lpstr>
    </vt:vector>
  </TitlesOfParts>
  <Company/>
  <LinksUpToDate>false</LinksUpToDate>
  <CharactersWithSpaces>23512</CharactersWithSpaces>
  <SharedDoc>false</SharedDoc>
  <HLinks>
    <vt:vector size="6" baseType="variant">
      <vt:variant>
        <vt:i4>2687026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http://zakon2.rada.gov.ua/laws/show/254%D0%BA/96-%D0%B2%D1%80/paran1654%23n1654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 департамент розвитку та експлуатації житлово-комунального господарства Львівської обласної державної адміністрації</dc:title>
  <dc:subject/>
  <dc:creator>VVDRV</dc:creator>
  <cp:keywords/>
  <cp:lastModifiedBy>User</cp:lastModifiedBy>
  <cp:revision>17</cp:revision>
  <cp:lastPrinted>2025-09-16T12:36:00Z</cp:lastPrinted>
  <dcterms:created xsi:type="dcterms:W3CDTF">2025-08-22T15:51:00Z</dcterms:created>
  <dcterms:modified xsi:type="dcterms:W3CDTF">2025-10-06T14:24:00Z</dcterms:modified>
</cp:coreProperties>
</file>