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488C" w:rsidRPr="006E488C" w:rsidRDefault="006E488C" w:rsidP="006E488C">
      <w:pPr>
        <w:keepNext/>
        <w:keepLines/>
        <w:spacing w:before="480" w:line="276" w:lineRule="auto"/>
        <w:ind w:right="-858" w:firstLine="3544"/>
        <w:outlineLvl w:val="0"/>
        <w:rPr>
          <w:rFonts w:eastAsiaTheme="majorEastAsia"/>
          <w:b/>
          <w:bCs/>
          <w:color w:val="000000" w:themeColor="text1"/>
          <w:sz w:val="28"/>
          <w:lang w:eastAsia="en-US"/>
        </w:rPr>
      </w:pPr>
      <w:r w:rsidRPr="006E488C">
        <w:rPr>
          <w:rFonts w:eastAsiaTheme="majorEastAsia"/>
          <w:b/>
          <w:bCs/>
          <w:color w:val="000000" w:themeColor="text1"/>
          <w:sz w:val="28"/>
          <w:lang w:eastAsia="en-US"/>
        </w:rPr>
        <w:t>ПАМ</w:t>
      </w:r>
      <w:r w:rsidRPr="006E488C">
        <w:rPr>
          <w:rFonts w:eastAsiaTheme="majorEastAsia"/>
          <w:b/>
          <w:bCs/>
          <w:color w:val="000000" w:themeColor="text1"/>
          <w:sz w:val="28"/>
          <w:lang w:val="en-US" w:eastAsia="en-US"/>
        </w:rPr>
        <w:t>’</w:t>
      </w:r>
      <w:r w:rsidRPr="006E488C">
        <w:rPr>
          <w:rFonts w:eastAsiaTheme="majorEastAsia"/>
          <w:b/>
          <w:bCs/>
          <w:color w:val="000000" w:themeColor="text1"/>
          <w:sz w:val="28"/>
          <w:lang w:eastAsia="en-US"/>
        </w:rPr>
        <w:t>ЯТКА</w:t>
      </w:r>
    </w:p>
    <w:p w:rsidR="0077001A" w:rsidRDefault="006E488C" w:rsidP="006E488C">
      <w:pPr>
        <w:ind w:firstLine="1418"/>
        <w:jc w:val="both"/>
        <w:rPr>
          <w:rFonts w:eastAsiaTheme="minorEastAsia"/>
          <w:b/>
          <w:color w:val="000000" w:themeColor="text1"/>
          <w:lang w:eastAsia="en-US"/>
        </w:rPr>
      </w:pPr>
      <w:r>
        <w:rPr>
          <w:rFonts w:eastAsiaTheme="minorEastAsia"/>
          <w:b/>
          <w:color w:val="000000" w:themeColor="text1"/>
          <w:lang w:eastAsia="en-US"/>
        </w:rPr>
        <w:t xml:space="preserve">щодо сумісництва та суміщення з іншими видами діяльності </w:t>
      </w:r>
    </w:p>
    <w:p w:rsidR="006E488C" w:rsidRDefault="006E488C" w:rsidP="006E488C">
      <w:pPr>
        <w:ind w:hanging="567"/>
        <w:jc w:val="both"/>
        <w:rPr>
          <w:sz w:val="28"/>
          <w:szCs w:val="28"/>
        </w:rPr>
      </w:pPr>
    </w:p>
    <w:p w:rsidR="006E488C" w:rsidRDefault="006E488C" w:rsidP="006E488C">
      <w:pPr>
        <w:ind w:hanging="567"/>
        <w:jc w:val="center"/>
        <w:rPr>
          <w:b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СУМІСНИЦТВО ТА СУМІЩЕННЯ</w:t>
      </w:r>
      <w:r>
        <w:rPr>
          <w:b/>
          <w:sz w:val="28"/>
          <w:szCs w:val="28"/>
        </w:rPr>
        <w:t xml:space="preserve"> З ІНШИМИ ВИДАМИ ДІЯЛЬНОСТІ</w:t>
      </w:r>
    </w:p>
    <w:tbl>
      <w:tblPr>
        <w:tblStyle w:val="a3"/>
        <w:tblW w:w="9640" w:type="dxa"/>
        <w:tblInd w:w="-289" w:type="dxa"/>
        <w:tblLook w:val="04A0" w:firstRow="1" w:lastRow="0" w:firstColumn="1" w:lastColumn="0" w:noHBand="0" w:noVBand="1"/>
      </w:tblPr>
      <w:tblGrid>
        <w:gridCol w:w="4648"/>
        <w:gridCol w:w="4992"/>
      </w:tblGrid>
      <w:tr w:rsidR="006E488C" w:rsidTr="006E488C">
        <w:trPr>
          <w:trHeight w:val="444"/>
        </w:trPr>
        <w:tc>
          <w:tcPr>
            <w:tcW w:w="4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88C" w:rsidRDefault="006E488C">
            <w:pPr>
              <w:tabs>
                <w:tab w:val="right" w:pos="471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ЗАБОРОНЕНО</w:t>
            </w: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88C" w:rsidRDefault="006E48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 ВИНЯТКОМ</w:t>
            </w:r>
          </w:p>
        </w:tc>
      </w:tr>
      <w:tr w:rsidR="006E488C" w:rsidTr="006E488C">
        <w:trPr>
          <w:trHeight w:val="2123"/>
        </w:trPr>
        <w:tc>
          <w:tcPr>
            <w:tcW w:w="4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8C" w:rsidRDefault="006E488C">
            <w:pPr>
              <w:rPr>
                <w:rFonts w:ascii="Times New Roman" w:hAnsi="Times New Roman" w:cs="Times New Roman"/>
                <w:b/>
                <w:sz w:val="22"/>
                <w:szCs w:val="20"/>
              </w:rPr>
            </w:pPr>
          </w:p>
          <w:p w:rsidR="006E488C" w:rsidRDefault="006E488C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b/>
                <w:szCs w:val="20"/>
              </w:rPr>
              <w:t>займатися</w:t>
            </w:r>
            <w:proofErr w:type="spellEnd"/>
            <w:r>
              <w:rPr>
                <w:rFonts w:ascii="Times New Roman" w:hAnsi="Times New Roman" w:cs="Times New Roman"/>
                <w:b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Cs w:val="20"/>
              </w:rPr>
              <w:t>іншою</w:t>
            </w:r>
            <w:proofErr w:type="spellEnd"/>
            <w:r>
              <w:rPr>
                <w:rFonts w:ascii="Times New Roman" w:hAnsi="Times New Roman" w:cs="Times New Roman"/>
                <w:b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Cs w:val="20"/>
              </w:rPr>
              <w:t>оплачуваною</w:t>
            </w:r>
            <w:proofErr w:type="spellEnd"/>
            <w:r>
              <w:rPr>
                <w:rFonts w:ascii="Times New Roman" w:hAnsi="Times New Roman" w:cs="Times New Roman"/>
                <w:b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Cs w:val="20"/>
              </w:rPr>
              <w:t>або</w:t>
            </w:r>
            <w:proofErr w:type="spellEnd"/>
            <w:r>
              <w:rPr>
                <w:rFonts w:ascii="Times New Roman" w:hAnsi="Times New Roman" w:cs="Times New Roman"/>
                <w:b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Cs w:val="20"/>
              </w:rPr>
              <w:t>підприємницькою</w:t>
            </w:r>
            <w:proofErr w:type="spellEnd"/>
            <w:r>
              <w:rPr>
                <w:rFonts w:ascii="Times New Roman" w:hAnsi="Times New Roman" w:cs="Times New Roman"/>
                <w:b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Cs w:val="20"/>
              </w:rPr>
              <w:t>діяльністю</w:t>
            </w:r>
            <w:proofErr w:type="spellEnd"/>
            <w:r>
              <w:rPr>
                <w:rFonts w:ascii="Times New Roman" w:hAnsi="Times New Roman" w:cs="Times New Roman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Cs w:val="20"/>
              </w:rPr>
              <w:t>якщо</w:t>
            </w:r>
            <w:proofErr w:type="spellEnd"/>
            <w:r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0"/>
              </w:rPr>
              <w:t>інше</w:t>
            </w:r>
            <w:proofErr w:type="spellEnd"/>
            <w:r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0"/>
              </w:rPr>
              <w:t>не</w:t>
            </w:r>
            <w:proofErr w:type="spellEnd"/>
            <w:r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0"/>
              </w:rPr>
              <w:t>передбачено</w:t>
            </w:r>
            <w:proofErr w:type="spellEnd"/>
            <w:r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0"/>
              </w:rPr>
              <w:t>Конституцією</w:t>
            </w:r>
            <w:proofErr w:type="spellEnd"/>
            <w:r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0"/>
              </w:rPr>
              <w:t>або</w:t>
            </w:r>
            <w:proofErr w:type="spellEnd"/>
            <w:r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0"/>
              </w:rPr>
              <w:t>законами</w:t>
            </w:r>
            <w:proofErr w:type="spellEnd"/>
            <w:r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0"/>
              </w:rPr>
              <w:t>України</w:t>
            </w:r>
            <w:proofErr w:type="spellEnd"/>
          </w:p>
          <w:p w:rsidR="006E488C" w:rsidRDefault="006E488C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b/>
                <w:szCs w:val="20"/>
              </w:rPr>
              <w:t>входити</w:t>
            </w:r>
            <w:proofErr w:type="spellEnd"/>
            <w:r>
              <w:rPr>
                <w:rFonts w:ascii="Times New Roman" w:hAnsi="Times New Roman" w:cs="Times New Roman"/>
                <w:b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Cs w:val="20"/>
              </w:rPr>
              <w:t>до</w:t>
            </w:r>
            <w:proofErr w:type="spellEnd"/>
            <w:r>
              <w:rPr>
                <w:rFonts w:ascii="Times New Roman" w:hAnsi="Times New Roman" w:cs="Times New Roman"/>
                <w:b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Cs w:val="20"/>
              </w:rPr>
              <w:t>складу</w:t>
            </w:r>
            <w:proofErr w:type="spellEnd"/>
            <w:r>
              <w:rPr>
                <w:rFonts w:ascii="Times New Roman" w:hAnsi="Times New Roman" w:cs="Times New Roman"/>
                <w:b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Cs w:val="20"/>
              </w:rPr>
              <w:t>правління</w:t>
            </w:r>
            <w:proofErr w:type="spellEnd"/>
            <w:r>
              <w:rPr>
                <w:rFonts w:ascii="Times New Roman" w:hAnsi="Times New Roman" w:cs="Times New Roman"/>
                <w:b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Cs w:val="20"/>
              </w:rPr>
              <w:t>інших</w:t>
            </w:r>
            <w:proofErr w:type="spellEnd"/>
            <w:r>
              <w:rPr>
                <w:rFonts w:ascii="Times New Roman" w:hAnsi="Times New Roman" w:cs="Times New Roman"/>
                <w:b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Cs w:val="20"/>
              </w:rPr>
              <w:t>виконавчих</w:t>
            </w:r>
            <w:proofErr w:type="spellEnd"/>
            <w:r>
              <w:rPr>
                <w:rFonts w:ascii="Times New Roman" w:hAnsi="Times New Roman" w:cs="Times New Roman"/>
                <w:b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Cs w:val="20"/>
              </w:rPr>
              <w:t>чи</w:t>
            </w:r>
            <w:proofErr w:type="spellEnd"/>
            <w:r>
              <w:rPr>
                <w:rFonts w:ascii="Times New Roman" w:hAnsi="Times New Roman" w:cs="Times New Roman"/>
                <w:b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Cs w:val="20"/>
              </w:rPr>
              <w:t>контрольних</w:t>
            </w:r>
            <w:proofErr w:type="spellEnd"/>
            <w:r>
              <w:rPr>
                <w:rFonts w:ascii="Times New Roman" w:hAnsi="Times New Roman" w:cs="Times New Roman"/>
                <w:b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Cs w:val="20"/>
              </w:rPr>
              <w:t>органів</w:t>
            </w:r>
            <w:proofErr w:type="spellEnd"/>
            <w:r>
              <w:rPr>
                <w:rFonts w:ascii="Times New Roman" w:hAnsi="Times New Roman" w:cs="Times New Roman"/>
                <w:b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Cs w:val="20"/>
              </w:rPr>
              <w:t>наглядової</w:t>
            </w:r>
            <w:proofErr w:type="spellEnd"/>
            <w:r>
              <w:rPr>
                <w:rFonts w:ascii="Times New Roman" w:hAnsi="Times New Roman" w:cs="Times New Roman"/>
                <w:b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Cs w:val="20"/>
              </w:rPr>
              <w:t>ради</w:t>
            </w:r>
            <w:proofErr w:type="spellEnd"/>
            <w:r>
              <w:rPr>
                <w:rFonts w:ascii="Times New Roman" w:hAnsi="Times New Roman" w:cs="Times New Roman"/>
                <w:b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Cs w:val="20"/>
              </w:rPr>
              <w:t>підприємства</w:t>
            </w:r>
            <w:proofErr w:type="spellEnd"/>
            <w:r>
              <w:rPr>
                <w:rFonts w:ascii="Times New Roman" w:hAnsi="Times New Roman" w:cs="Times New Roman"/>
                <w:b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Cs w:val="20"/>
              </w:rPr>
              <w:t>або</w:t>
            </w:r>
            <w:proofErr w:type="spellEnd"/>
            <w:r>
              <w:rPr>
                <w:rFonts w:ascii="Times New Roman" w:hAnsi="Times New Roman" w:cs="Times New Roman"/>
                <w:b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Cs w:val="20"/>
              </w:rPr>
              <w:t>організації</w:t>
            </w:r>
            <w:proofErr w:type="spellEnd"/>
            <w:r>
              <w:rPr>
                <w:rFonts w:ascii="Times New Roman" w:hAnsi="Times New Roman" w:cs="Times New Roman"/>
                <w:b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Cs w:val="20"/>
              </w:rPr>
              <w:t>що</w:t>
            </w:r>
            <w:proofErr w:type="spellEnd"/>
            <w:r>
              <w:rPr>
                <w:rFonts w:ascii="Times New Roman" w:hAnsi="Times New Roman" w:cs="Times New Roman"/>
                <w:b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Cs w:val="20"/>
              </w:rPr>
              <w:t>має</w:t>
            </w:r>
            <w:proofErr w:type="spellEnd"/>
            <w:r>
              <w:rPr>
                <w:rFonts w:ascii="Times New Roman" w:hAnsi="Times New Roman" w:cs="Times New Roman"/>
                <w:b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Cs w:val="20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b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Cs w:val="20"/>
              </w:rPr>
              <w:t>меті</w:t>
            </w:r>
            <w:proofErr w:type="spellEnd"/>
            <w:r>
              <w:rPr>
                <w:rFonts w:ascii="Times New Roman" w:hAnsi="Times New Roman" w:cs="Times New Roman"/>
                <w:b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Cs w:val="20"/>
              </w:rPr>
              <w:t>одержання</w:t>
            </w:r>
            <w:proofErr w:type="spellEnd"/>
            <w:r>
              <w:rPr>
                <w:rFonts w:ascii="Times New Roman" w:hAnsi="Times New Roman" w:cs="Times New Roman"/>
                <w:b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Cs w:val="20"/>
              </w:rPr>
              <w:t>прибутку</w:t>
            </w:r>
            <w:proofErr w:type="spellEnd"/>
            <w:r>
              <w:rPr>
                <w:rFonts w:ascii="Times New Roman" w:hAnsi="Times New Roman" w:cs="Times New Roman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Cs w:val="20"/>
              </w:rPr>
              <w:t>якщо</w:t>
            </w:r>
            <w:proofErr w:type="spellEnd"/>
            <w:r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0"/>
              </w:rPr>
              <w:t>інше</w:t>
            </w:r>
            <w:proofErr w:type="spellEnd"/>
            <w:r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0"/>
              </w:rPr>
              <w:t>не</w:t>
            </w:r>
            <w:proofErr w:type="spellEnd"/>
            <w:r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0"/>
              </w:rPr>
              <w:t>передбачено</w:t>
            </w:r>
            <w:proofErr w:type="spellEnd"/>
            <w:r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0"/>
              </w:rPr>
              <w:t>Конституцією</w:t>
            </w:r>
            <w:proofErr w:type="spellEnd"/>
            <w:r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0"/>
              </w:rPr>
              <w:t>або</w:t>
            </w:r>
            <w:proofErr w:type="spellEnd"/>
            <w:r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0"/>
              </w:rPr>
              <w:t>законами</w:t>
            </w:r>
            <w:proofErr w:type="spellEnd"/>
            <w:r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0"/>
              </w:rPr>
              <w:t>України</w:t>
            </w:r>
            <w:proofErr w:type="spellEnd"/>
            <w:r>
              <w:rPr>
                <w:rFonts w:ascii="Times New Roman" w:hAnsi="Times New Roman" w:cs="Times New Roman"/>
                <w:szCs w:val="20"/>
              </w:rPr>
              <w:t>.</w:t>
            </w:r>
          </w:p>
          <w:p w:rsidR="006E488C" w:rsidRDefault="006E48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488C" w:rsidRDefault="006E488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8C" w:rsidRDefault="006E488C">
            <w:pPr>
              <w:rPr>
                <w:rFonts w:ascii="Times New Roman" w:hAnsi="Times New Roman" w:cs="Times New Roman"/>
                <w:b/>
                <w:sz w:val="22"/>
                <w:szCs w:val="20"/>
              </w:rPr>
            </w:pPr>
          </w:p>
          <w:p w:rsidR="006E488C" w:rsidRDefault="006E488C">
            <w:pPr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b/>
                <w:szCs w:val="20"/>
              </w:rPr>
              <w:t>викладацька</w:t>
            </w:r>
            <w:proofErr w:type="spellEnd"/>
            <w:r>
              <w:rPr>
                <w:rFonts w:ascii="Times New Roman" w:hAnsi="Times New Roman" w:cs="Times New Roman"/>
                <w:b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Cs w:val="20"/>
              </w:rPr>
              <w:t>наукова</w:t>
            </w:r>
            <w:proofErr w:type="spellEnd"/>
            <w:r>
              <w:rPr>
                <w:rFonts w:ascii="Times New Roman" w:hAnsi="Times New Roman" w:cs="Times New Roman"/>
                <w:b/>
                <w:szCs w:val="20"/>
              </w:rPr>
              <w:t xml:space="preserve"> і </w:t>
            </w:r>
            <w:proofErr w:type="spellStart"/>
            <w:r>
              <w:rPr>
                <w:rFonts w:ascii="Times New Roman" w:hAnsi="Times New Roman" w:cs="Times New Roman"/>
                <w:b/>
                <w:szCs w:val="20"/>
              </w:rPr>
              <w:t>творча</w:t>
            </w:r>
            <w:proofErr w:type="spellEnd"/>
            <w:r>
              <w:rPr>
                <w:rFonts w:ascii="Times New Roman" w:hAnsi="Times New Roman" w:cs="Times New Roman"/>
                <w:b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Cs w:val="20"/>
              </w:rPr>
              <w:t>діяльність</w:t>
            </w:r>
            <w:proofErr w:type="spellEnd"/>
          </w:p>
          <w:p w:rsidR="006E488C" w:rsidRDefault="006E488C">
            <w:pPr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b/>
                <w:szCs w:val="20"/>
              </w:rPr>
              <w:t>медична</w:t>
            </w:r>
            <w:proofErr w:type="spellEnd"/>
            <w:r>
              <w:rPr>
                <w:rFonts w:ascii="Times New Roman" w:hAnsi="Times New Roman" w:cs="Times New Roman"/>
                <w:b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Cs w:val="20"/>
              </w:rPr>
              <w:t>практика</w:t>
            </w:r>
            <w:proofErr w:type="spellEnd"/>
          </w:p>
          <w:p w:rsidR="006E488C" w:rsidRDefault="006E488C">
            <w:pPr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b/>
                <w:szCs w:val="20"/>
              </w:rPr>
              <w:t>інструкторська</w:t>
            </w:r>
            <w:proofErr w:type="spellEnd"/>
            <w:r>
              <w:rPr>
                <w:rFonts w:ascii="Times New Roman" w:hAnsi="Times New Roman" w:cs="Times New Roman"/>
                <w:b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Cs w:val="20"/>
              </w:rPr>
              <w:t>та</w:t>
            </w:r>
            <w:proofErr w:type="spellEnd"/>
            <w:r>
              <w:rPr>
                <w:rFonts w:ascii="Times New Roman" w:hAnsi="Times New Roman" w:cs="Times New Roman"/>
                <w:b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Cs w:val="20"/>
              </w:rPr>
              <w:t>суддівська</w:t>
            </w:r>
            <w:proofErr w:type="spellEnd"/>
            <w:r>
              <w:rPr>
                <w:rFonts w:ascii="Times New Roman" w:hAnsi="Times New Roman" w:cs="Times New Roman"/>
                <w:b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Cs w:val="20"/>
              </w:rPr>
              <w:t>практика</w:t>
            </w:r>
            <w:proofErr w:type="spellEnd"/>
            <w:r>
              <w:rPr>
                <w:rFonts w:ascii="Times New Roman" w:hAnsi="Times New Roman" w:cs="Times New Roman"/>
                <w:b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Cs w:val="20"/>
              </w:rPr>
              <w:t>зі</w:t>
            </w:r>
            <w:proofErr w:type="spellEnd"/>
            <w:r>
              <w:rPr>
                <w:rFonts w:ascii="Times New Roman" w:hAnsi="Times New Roman" w:cs="Times New Roman"/>
                <w:b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Cs w:val="20"/>
              </w:rPr>
              <w:t>спорту</w:t>
            </w:r>
            <w:proofErr w:type="spellEnd"/>
          </w:p>
          <w:p w:rsidR="006E488C" w:rsidRDefault="006E488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b/>
                <w:szCs w:val="20"/>
              </w:rPr>
              <w:t>випадки</w:t>
            </w:r>
            <w:proofErr w:type="spellEnd"/>
            <w:r>
              <w:rPr>
                <w:rFonts w:ascii="Times New Roman" w:hAnsi="Times New Roman" w:cs="Times New Roman"/>
                <w:b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Cs w:val="20"/>
              </w:rPr>
              <w:t>коли</w:t>
            </w:r>
            <w:proofErr w:type="spellEnd"/>
            <w:r>
              <w:rPr>
                <w:rFonts w:ascii="Times New Roman" w:hAnsi="Times New Roman" w:cs="Times New Roman"/>
                <w:b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Cs w:val="20"/>
              </w:rPr>
              <w:t>особи</w:t>
            </w:r>
            <w:proofErr w:type="spellEnd"/>
            <w:r>
              <w:rPr>
                <w:rFonts w:ascii="Times New Roman" w:hAnsi="Times New Roman" w:cs="Times New Roman"/>
                <w:b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Cs w:val="20"/>
              </w:rPr>
              <w:t>здійснюють</w:t>
            </w:r>
            <w:proofErr w:type="spellEnd"/>
            <w:r>
              <w:rPr>
                <w:rFonts w:ascii="Times New Roman" w:hAnsi="Times New Roman" w:cs="Times New Roman"/>
                <w:b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Cs w:val="20"/>
              </w:rPr>
              <w:t>функції</w:t>
            </w:r>
            <w:proofErr w:type="spellEnd"/>
            <w:r>
              <w:rPr>
                <w:rFonts w:ascii="Times New Roman" w:hAnsi="Times New Roman" w:cs="Times New Roman"/>
                <w:b/>
                <w:szCs w:val="20"/>
              </w:rPr>
              <w:t xml:space="preserve"> з </w:t>
            </w:r>
            <w:proofErr w:type="spellStart"/>
            <w:r>
              <w:rPr>
                <w:rFonts w:ascii="Times New Roman" w:hAnsi="Times New Roman" w:cs="Times New Roman"/>
                <w:b/>
                <w:szCs w:val="20"/>
              </w:rPr>
              <w:t>управління</w:t>
            </w:r>
            <w:proofErr w:type="spellEnd"/>
            <w:r>
              <w:rPr>
                <w:rFonts w:ascii="Times New Roman" w:hAnsi="Times New Roman" w:cs="Times New Roman"/>
                <w:b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Cs w:val="20"/>
              </w:rPr>
              <w:t>акціями</w:t>
            </w:r>
            <w:proofErr w:type="spellEnd"/>
            <w:r>
              <w:rPr>
                <w:rFonts w:ascii="Times New Roman" w:hAnsi="Times New Roman" w:cs="Times New Roman"/>
                <w:b/>
                <w:szCs w:val="20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b/>
                <w:szCs w:val="20"/>
              </w:rPr>
              <w:t>частками</w:t>
            </w:r>
            <w:proofErr w:type="spellEnd"/>
            <w:r>
              <w:rPr>
                <w:rFonts w:ascii="Times New Roman" w:hAnsi="Times New Roman" w:cs="Times New Roman"/>
                <w:b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Cs w:val="20"/>
              </w:rPr>
              <w:t>паями</w:t>
            </w:r>
            <w:proofErr w:type="spellEnd"/>
            <w:r>
              <w:rPr>
                <w:rFonts w:ascii="Times New Roman" w:hAnsi="Times New Roman" w:cs="Times New Roman"/>
                <w:b/>
                <w:szCs w:val="20"/>
              </w:rPr>
              <w:t xml:space="preserve">), </w:t>
            </w:r>
            <w:proofErr w:type="spellStart"/>
            <w:r>
              <w:rPr>
                <w:rFonts w:ascii="Times New Roman" w:hAnsi="Times New Roman" w:cs="Times New Roman"/>
                <w:b/>
                <w:szCs w:val="20"/>
              </w:rPr>
              <w:t>що</w:t>
            </w:r>
            <w:proofErr w:type="spellEnd"/>
            <w:r>
              <w:rPr>
                <w:rFonts w:ascii="Times New Roman" w:hAnsi="Times New Roman" w:cs="Times New Roman"/>
                <w:b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Cs w:val="20"/>
              </w:rPr>
              <w:t>належать</w:t>
            </w:r>
            <w:proofErr w:type="spellEnd"/>
            <w:r>
              <w:rPr>
                <w:rFonts w:ascii="Times New Roman" w:hAnsi="Times New Roman" w:cs="Times New Roman"/>
                <w:b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Cs w:val="20"/>
              </w:rPr>
              <w:t>державі</w:t>
            </w:r>
            <w:proofErr w:type="spellEnd"/>
            <w:r>
              <w:rPr>
                <w:rFonts w:ascii="Times New Roman" w:hAnsi="Times New Roman" w:cs="Times New Roman"/>
                <w:b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Cs w:val="20"/>
              </w:rPr>
              <w:t>чи</w:t>
            </w:r>
            <w:proofErr w:type="spellEnd"/>
            <w:r>
              <w:rPr>
                <w:rFonts w:ascii="Times New Roman" w:hAnsi="Times New Roman" w:cs="Times New Roman"/>
                <w:b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Cs w:val="20"/>
              </w:rPr>
              <w:t>територіальній</w:t>
            </w:r>
            <w:proofErr w:type="spellEnd"/>
            <w:r>
              <w:rPr>
                <w:rFonts w:ascii="Times New Roman" w:hAnsi="Times New Roman" w:cs="Times New Roman"/>
                <w:b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Cs w:val="20"/>
              </w:rPr>
              <w:t>громаді</w:t>
            </w:r>
            <w:proofErr w:type="spellEnd"/>
            <w:r>
              <w:rPr>
                <w:rFonts w:ascii="Times New Roman" w:hAnsi="Times New Roman" w:cs="Times New Roman"/>
                <w:b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Cs w:val="20"/>
              </w:rPr>
              <w:t>та</w:t>
            </w:r>
            <w:proofErr w:type="spellEnd"/>
            <w:r>
              <w:rPr>
                <w:rFonts w:ascii="Times New Roman" w:hAnsi="Times New Roman" w:cs="Times New Roman"/>
                <w:b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Cs w:val="20"/>
              </w:rPr>
              <w:t>представляють</w:t>
            </w:r>
            <w:proofErr w:type="spellEnd"/>
            <w:r>
              <w:rPr>
                <w:rFonts w:ascii="Times New Roman" w:hAnsi="Times New Roman" w:cs="Times New Roman"/>
                <w:b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Cs w:val="20"/>
              </w:rPr>
              <w:t>інтереси</w:t>
            </w:r>
            <w:proofErr w:type="spellEnd"/>
            <w:r>
              <w:rPr>
                <w:rFonts w:ascii="Times New Roman" w:hAnsi="Times New Roman" w:cs="Times New Roman"/>
                <w:b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Cs w:val="20"/>
              </w:rPr>
              <w:t>держави</w:t>
            </w:r>
            <w:proofErr w:type="spellEnd"/>
            <w:r>
              <w:rPr>
                <w:rFonts w:ascii="Times New Roman" w:hAnsi="Times New Roman" w:cs="Times New Roman"/>
                <w:b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Cs w:val="20"/>
              </w:rPr>
              <w:t>чи</w:t>
            </w:r>
            <w:proofErr w:type="spellEnd"/>
            <w:r>
              <w:rPr>
                <w:rFonts w:ascii="Times New Roman" w:hAnsi="Times New Roman" w:cs="Times New Roman"/>
                <w:b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Cs w:val="20"/>
              </w:rPr>
              <w:t>територіальної</w:t>
            </w:r>
            <w:proofErr w:type="spellEnd"/>
            <w:r>
              <w:rPr>
                <w:rFonts w:ascii="Times New Roman" w:hAnsi="Times New Roman" w:cs="Times New Roman"/>
                <w:b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Cs w:val="20"/>
              </w:rPr>
              <w:t>громади</w:t>
            </w:r>
            <w:proofErr w:type="spellEnd"/>
            <w:r>
              <w:rPr>
                <w:rFonts w:ascii="Times New Roman" w:hAnsi="Times New Roman" w:cs="Times New Roman"/>
                <w:b/>
                <w:szCs w:val="20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b/>
                <w:szCs w:val="20"/>
              </w:rPr>
              <w:t>раді</w:t>
            </w:r>
            <w:proofErr w:type="spellEnd"/>
            <w:r>
              <w:rPr>
                <w:rFonts w:ascii="Times New Roman" w:hAnsi="Times New Roman" w:cs="Times New Roman"/>
                <w:b/>
                <w:szCs w:val="20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b/>
                <w:szCs w:val="20"/>
              </w:rPr>
              <w:t>спостережній</w:t>
            </w:r>
            <w:proofErr w:type="spellEnd"/>
            <w:r>
              <w:rPr>
                <w:rFonts w:ascii="Times New Roman" w:hAnsi="Times New Roman" w:cs="Times New Roman"/>
                <w:b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Cs w:val="20"/>
              </w:rPr>
              <w:t>раді</w:t>
            </w:r>
            <w:proofErr w:type="spellEnd"/>
            <w:r>
              <w:rPr>
                <w:rFonts w:ascii="Times New Roman" w:hAnsi="Times New Roman" w:cs="Times New Roman"/>
                <w:b/>
                <w:szCs w:val="20"/>
              </w:rPr>
              <w:t>)</w:t>
            </w:r>
          </w:p>
        </w:tc>
      </w:tr>
      <w:tr w:rsidR="006E488C" w:rsidTr="006E488C">
        <w:trPr>
          <w:trHeight w:val="1407"/>
        </w:trPr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8C" w:rsidRDefault="006E488C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6E488C" w:rsidRDefault="006E488C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</w:rPr>
              <w:t>Обмеження</w:t>
            </w:r>
            <w:proofErr w:type="spellEnd"/>
            <w:r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</w:rPr>
              <w:t>не</w:t>
            </w:r>
            <w:proofErr w:type="spellEnd"/>
            <w:r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</w:rPr>
              <w:t>поширюються</w:t>
            </w:r>
            <w:proofErr w:type="spellEnd"/>
            <w:r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</w:rPr>
              <w:t>осіб</w:t>
            </w:r>
            <w:proofErr w:type="spellEnd"/>
            <w:r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</w:rPr>
              <w:t>зазначених</w:t>
            </w:r>
            <w:proofErr w:type="spellEnd"/>
            <w:r>
              <w:rPr>
                <w:rFonts w:ascii="Times New Roman" w:hAnsi="Times New Roman" w:cs="Times New Roman"/>
                <w:b/>
                <w:i/>
              </w:rPr>
              <w:t xml:space="preserve"> в ч. 3 </w:t>
            </w:r>
            <w:proofErr w:type="spellStart"/>
            <w:r>
              <w:rPr>
                <w:rFonts w:ascii="Times New Roman" w:hAnsi="Times New Roman" w:cs="Times New Roman"/>
                <w:b/>
                <w:i/>
              </w:rPr>
              <w:t>ст</w:t>
            </w:r>
            <w:proofErr w:type="spellEnd"/>
            <w:r>
              <w:rPr>
                <w:rFonts w:ascii="Times New Roman" w:hAnsi="Times New Roman" w:cs="Times New Roman"/>
                <w:b/>
                <w:i/>
              </w:rPr>
              <w:t xml:space="preserve">. 25 </w:t>
            </w:r>
            <w:proofErr w:type="spellStart"/>
            <w:r>
              <w:rPr>
                <w:rFonts w:ascii="Times New Roman" w:hAnsi="Times New Roman" w:cs="Times New Roman"/>
                <w:b/>
                <w:i/>
              </w:rPr>
              <w:t>Закону</w:t>
            </w:r>
            <w:proofErr w:type="spellEnd"/>
            <w:r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</w:rPr>
              <w:t>України</w:t>
            </w:r>
            <w:proofErr w:type="spellEnd"/>
            <w:r>
              <w:rPr>
                <w:rFonts w:ascii="Times New Roman" w:hAnsi="Times New Roman" w:cs="Times New Roman"/>
                <w:b/>
                <w:i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b/>
                <w:i/>
              </w:rPr>
              <w:t>Про</w:t>
            </w:r>
            <w:proofErr w:type="spellEnd"/>
            <w:r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</w:rPr>
              <w:t>запобігання</w:t>
            </w:r>
            <w:proofErr w:type="spellEnd"/>
            <w:r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</w:rPr>
              <w:t>корупції</w:t>
            </w:r>
            <w:proofErr w:type="spellEnd"/>
            <w:r>
              <w:rPr>
                <w:rFonts w:ascii="Times New Roman" w:hAnsi="Times New Roman" w:cs="Times New Roman"/>
                <w:b/>
                <w:i/>
              </w:rPr>
              <w:t>»</w:t>
            </w:r>
          </w:p>
        </w:tc>
      </w:tr>
    </w:tbl>
    <w:p w:rsidR="006E488C" w:rsidRDefault="006E488C" w:rsidP="008240A0">
      <w:pPr>
        <w:ind w:firstLine="709"/>
        <w:jc w:val="both"/>
        <w:rPr>
          <w:sz w:val="28"/>
          <w:szCs w:val="28"/>
        </w:rPr>
      </w:pPr>
    </w:p>
    <w:p w:rsidR="006E488C" w:rsidRPr="006E488C" w:rsidRDefault="006E488C" w:rsidP="006E488C">
      <w:pPr>
        <w:spacing w:line="276" w:lineRule="auto"/>
        <w:ind w:firstLine="142"/>
        <w:rPr>
          <w:rFonts w:eastAsiaTheme="minorEastAsia"/>
          <w:b/>
          <w:lang w:val="en-US" w:eastAsia="en-US"/>
        </w:rPr>
      </w:pPr>
      <w:r w:rsidRPr="006E488C">
        <w:rPr>
          <w:rFonts w:eastAsiaTheme="minorEastAsia"/>
          <w:lang w:val="en-US" w:eastAsia="en-US"/>
        </w:rPr>
        <w:t xml:space="preserve">З </w:t>
      </w:r>
      <w:proofErr w:type="spellStart"/>
      <w:r w:rsidRPr="006E488C">
        <w:rPr>
          <w:rFonts w:eastAsiaTheme="minorEastAsia"/>
          <w:lang w:val="en-US" w:eastAsia="en-US"/>
        </w:rPr>
        <w:t>даною</w:t>
      </w:r>
      <w:proofErr w:type="spellEnd"/>
      <w:r w:rsidRPr="006E488C">
        <w:rPr>
          <w:rFonts w:eastAsiaTheme="minorEastAsia"/>
          <w:lang w:val="en-US" w:eastAsia="en-US"/>
        </w:rPr>
        <w:t xml:space="preserve"> </w:t>
      </w:r>
      <w:proofErr w:type="spellStart"/>
      <w:r w:rsidRPr="006E488C">
        <w:rPr>
          <w:rFonts w:eastAsiaTheme="minorEastAsia"/>
          <w:lang w:val="en-US" w:eastAsia="en-US"/>
        </w:rPr>
        <w:t>памʼяткою</w:t>
      </w:r>
      <w:proofErr w:type="spellEnd"/>
      <w:r w:rsidRPr="006E488C">
        <w:rPr>
          <w:rFonts w:eastAsiaTheme="minorEastAsia"/>
          <w:lang w:val="en-US" w:eastAsia="en-US"/>
        </w:rPr>
        <w:t xml:space="preserve"> </w:t>
      </w:r>
      <w:proofErr w:type="spellStart"/>
      <w:r w:rsidRPr="006E488C">
        <w:rPr>
          <w:rFonts w:eastAsiaTheme="minorEastAsia"/>
          <w:lang w:val="en-US" w:eastAsia="en-US"/>
        </w:rPr>
        <w:t>ознайомлений</w:t>
      </w:r>
      <w:proofErr w:type="spellEnd"/>
      <w:r w:rsidRPr="006E488C">
        <w:rPr>
          <w:rFonts w:eastAsiaTheme="minorEastAsia"/>
          <w:lang w:val="en-US" w:eastAsia="en-US"/>
        </w:rPr>
        <w:t>(а):</w:t>
      </w:r>
      <w:bookmarkStart w:id="0" w:name="_GoBack"/>
      <w:bookmarkEnd w:id="0"/>
    </w:p>
    <w:p w:rsidR="006E488C" w:rsidRPr="006E488C" w:rsidRDefault="006E488C" w:rsidP="006E488C">
      <w:pPr>
        <w:ind w:firstLine="142"/>
        <w:rPr>
          <w:rFonts w:eastAsiaTheme="minorEastAsia"/>
          <w:lang w:eastAsia="en-US"/>
        </w:rPr>
      </w:pPr>
      <w:r w:rsidRPr="006E488C">
        <w:rPr>
          <w:rFonts w:eastAsiaTheme="minorEastAsia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E488C" w:rsidRPr="006E488C" w:rsidRDefault="006E488C" w:rsidP="006E488C">
      <w:pPr>
        <w:ind w:firstLine="142"/>
        <w:rPr>
          <w:rFonts w:eastAsiaTheme="minorEastAsia"/>
          <w:lang w:eastAsia="en-US"/>
        </w:rPr>
      </w:pPr>
      <w:r w:rsidRPr="006E488C">
        <w:rPr>
          <w:rFonts w:eastAsiaTheme="minorEastAsia"/>
          <w:lang w:eastAsia="en-US"/>
        </w:rPr>
        <w:t>Посада</w:t>
      </w:r>
    </w:p>
    <w:p w:rsidR="006E488C" w:rsidRPr="006E488C" w:rsidRDefault="006E488C" w:rsidP="006E488C">
      <w:pPr>
        <w:ind w:firstLine="142"/>
        <w:rPr>
          <w:rFonts w:eastAsiaTheme="minorEastAsia"/>
          <w:lang w:val="en-US" w:eastAsia="en-US"/>
        </w:rPr>
      </w:pPr>
    </w:p>
    <w:p w:rsidR="006E488C" w:rsidRPr="006E488C" w:rsidRDefault="006E488C" w:rsidP="006E488C">
      <w:pPr>
        <w:spacing w:after="200" w:line="276" w:lineRule="auto"/>
        <w:ind w:firstLine="142"/>
        <w:rPr>
          <w:rFonts w:eastAsiaTheme="minorEastAsia"/>
          <w:lang w:eastAsia="en-US"/>
        </w:rPr>
      </w:pPr>
      <w:r w:rsidRPr="006E488C">
        <w:rPr>
          <w:rFonts w:eastAsiaTheme="minorEastAsia"/>
          <w:lang w:val="en-US" w:eastAsia="en-US"/>
        </w:rPr>
        <w:t>________</w:t>
      </w:r>
      <w:r w:rsidRPr="006E488C">
        <w:rPr>
          <w:rFonts w:eastAsiaTheme="minorEastAsia"/>
          <w:lang w:eastAsia="en-US"/>
        </w:rPr>
        <w:t>____                             _____________                                       _______________</w:t>
      </w:r>
    </w:p>
    <w:p w:rsidR="006E488C" w:rsidRPr="006E488C" w:rsidRDefault="006E488C" w:rsidP="006E488C">
      <w:pPr>
        <w:spacing w:after="200" w:line="276" w:lineRule="auto"/>
        <w:ind w:firstLine="142"/>
        <w:rPr>
          <w:rFonts w:eastAsiaTheme="minorEastAsia"/>
          <w:lang w:eastAsia="en-US"/>
        </w:rPr>
      </w:pPr>
      <w:r w:rsidRPr="006E488C">
        <w:rPr>
          <w:rFonts w:eastAsiaTheme="minorEastAsia"/>
          <w:lang w:eastAsia="en-US"/>
        </w:rPr>
        <w:t>Дата                                                  підпис                                                      ПІБ</w:t>
      </w:r>
    </w:p>
    <w:p w:rsidR="006E488C" w:rsidRPr="0030065F" w:rsidRDefault="006E488C" w:rsidP="008240A0">
      <w:pPr>
        <w:ind w:firstLine="709"/>
        <w:jc w:val="both"/>
        <w:rPr>
          <w:sz w:val="28"/>
          <w:szCs w:val="28"/>
        </w:rPr>
      </w:pPr>
    </w:p>
    <w:sectPr w:rsidR="006E488C" w:rsidRPr="0030065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88C"/>
    <w:rsid w:val="0030065F"/>
    <w:rsid w:val="00666C03"/>
    <w:rsid w:val="006E488C"/>
    <w:rsid w:val="0077001A"/>
    <w:rsid w:val="00824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CC0C3E"/>
  <w15:chartTrackingRefBased/>
  <w15:docId w15:val="{0FB4FAE7-1652-4454-99AB-9B528D704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488C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88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903</Words>
  <Characters>516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2026-04-17T08:33:00Z</dcterms:created>
  <dcterms:modified xsi:type="dcterms:W3CDTF">2026-04-17T08:37:00Z</dcterms:modified>
</cp:coreProperties>
</file>