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DC1B" w14:textId="5F5FC82D" w:rsidR="0049308A" w:rsidRDefault="0049308A" w:rsidP="00866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308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E3368F">
        <w:rPr>
          <w:rFonts w:ascii="Times New Roman" w:hAnsi="Times New Roman" w:cs="Times New Roman"/>
          <w:bCs/>
          <w:sz w:val="28"/>
          <w:szCs w:val="28"/>
        </w:rPr>
        <w:t>Додаток 2</w:t>
      </w:r>
      <w:r w:rsidRPr="004930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14:paraId="625C9311" w14:textId="77777777" w:rsidR="0049308A" w:rsidRDefault="0049308A" w:rsidP="00866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до наказу управління з питань  </w:t>
      </w:r>
    </w:p>
    <w:p w14:paraId="65B04F22" w14:textId="77777777" w:rsidR="0049308A" w:rsidRDefault="0049308A" w:rsidP="00866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ветеранської політики Івано- </w:t>
      </w:r>
    </w:p>
    <w:p w14:paraId="00E5C6B3" w14:textId="77777777" w:rsidR="0049308A" w:rsidRDefault="0049308A" w:rsidP="00866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Франківської обласної державної  </w:t>
      </w:r>
    </w:p>
    <w:p w14:paraId="24CB4D55" w14:textId="645D56C7" w:rsidR="0049308A" w:rsidRDefault="0049308A" w:rsidP="00866E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адміністрації</w:t>
      </w:r>
    </w:p>
    <w:p w14:paraId="52AE8A73" w14:textId="0BF959B9" w:rsidR="0049308A" w:rsidRPr="0049308A" w:rsidRDefault="0049308A" w:rsidP="00866E45">
      <w:pPr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A55E2F" w:rsidRPr="00526397">
        <w:rPr>
          <w:rFonts w:ascii="Times New Roman" w:hAnsi="Times New Roman" w:cs="Times New Roman"/>
          <w:bCs/>
          <w:sz w:val="28"/>
          <w:szCs w:val="28"/>
          <w:u w:val="single"/>
        </w:rPr>
        <w:t>29.08.2025</w:t>
      </w:r>
      <w:r w:rsidR="00A55E2F" w:rsidRPr="0009527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55E2F" w:rsidRPr="00526397">
        <w:rPr>
          <w:rFonts w:ascii="Times New Roman" w:hAnsi="Times New Roman" w:cs="Times New Roman"/>
          <w:bCs/>
          <w:sz w:val="28"/>
          <w:szCs w:val="28"/>
          <w:u w:val="single"/>
        </w:rPr>
        <w:t>57/К</w:t>
      </w:r>
      <w:bookmarkStart w:id="0" w:name="_GoBack"/>
      <w:bookmarkEnd w:id="0"/>
    </w:p>
    <w:p w14:paraId="26626F20" w14:textId="77777777" w:rsidR="0049308A" w:rsidRDefault="0049308A" w:rsidP="00866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5965F" w14:textId="03C2DBA2" w:rsidR="00A81558" w:rsidRPr="00891C7A" w:rsidRDefault="00A81558" w:rsidP="00866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C7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65BB9">
        <w:rPr>
          <w:rFonts w:ascii="Times New Roman" w:hAnsi="Times New Roman" w:cs="Times New Roman"/>
          <w:b/>
          <w:bCs/>
          <w:sz w:val="28"/>
          <w:szCs w:val="28"/>
        </w:rPr>
        <w:t>голошення</w:t>
      </w:r>
    </w:p>
    <w:p w14:paraId="7781A4DD" w14:textId="382B31CF" w:rsidR="0049308A" w:rsidRPr="0049308A" w:rsidRDefault="00A81558" w:rsidP="00866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C7A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49308A">
        <w:rPr>
          <w:rFonts w:ascii="Times New Roman" w:hAnsi="Times New Roman" w:cs="Times New Roman"/>
          <w:b/>
          <w:bCs/>
          <w:sz w:val="28"/>
          <w:szCs w:val="28"/>
        </w:rPr>
        <w:t>подання кандидатур</w:t>
      </w:r>
      <w:r w:rsidRPr="00891C7A">
        <w:rPr>
          <w:rFonts w:ascii="Times New Roman" w:hAnsi="Times New Roman" w:cs="Times New Roman"/>
          <w:b/>
          <w:bCs/>
          <w:sz w:val="28"/>
          <w:szCs w:val="28"/>
        </w:rPr>
        <w:t xml:space="preserve"> до складу конкурсної комісії </w:t>
      </w:r>
      <w:r w:rsidR="00465BB9">
        <w:rPr>
          <w:rFonts w:ascii="Times New Roman" w:hAnsi="Times New Roman" w:cs="Times New Roman"/>
          <w:b/>
          <w:bCs/>
          <w:sz w:val="28"/>
          <w:szCs w:val="28"/>
        </w:rPr>
        <w:t>з розгляду</w:t>
      </w:r>
      <w:r w:rsidR="0049308A" w:rsidRPr="00493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41A4BF" w14:textId="2954DC27" w:rsidR="00891C7A" w:rsidRDefault="0049308A" w:rsidP="00866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8A">
        <w:rPr>
          <w:rFonts w:ascii="Times New Roman" w:hAnsi="Times New Roman" w:cs="Times New Roman"/>
          <w:b/>
          <w:bCs/>
          <w:sz w:val="28"/>
          <w:szCs w:val="28"/>
        </w:rPr>
        <w:t>програм (</w:t>
      </w:r>
      <w:proofErr w:type="spellStart"/>
      <w:r w:rsidRPr="0049308A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proofErr w:type="spellEnd"/>
      <w:r w:rsidRPr="0049308A">
        <w:rPr>
          <w:rFonts w:ascii="Times New Roman" w:hAnsi="Times New Roman" w:cs="Times New Roman"/>
          <w:b/>
          <w:bCs/>
          <w:sz w:val="28"/>
          <w:szCs w:val="28"/>
        </w:rPr>
        <w:t xml:space="preserve">, заходів), розроблених </w:t>
      </w:r>
      <w:r w:rsidR="00866E45">
        <w:rPr>
          <w:rFonts w:ascii="Times New Roman" w:hAnsi="Times New Roman" w:cs="Times New Roman"/>
          <w:b/>
          <w:sz w:val="28"/>
          <w:szCs w:val="28"/>
        </w:rPr>
        <w:t>інститутам</w:t>
      </w:r>
      <w:r w:rsidR="00866E45" w:rsidRPr="0099677E">
        <w:rPr>
          <w:rFonts w:ascii="Times New Roman" w:hAnsi="Times New Roman" w:cs="Times New Roman"/>
          <w:b/>
          <w:sz w:val="28"/>
          <w:szCs w:val="28"/>
        </w:rPr>
        <w:t xml:space="preserve"> громадянського суспільства у сфері ветеранської політики</w:t>
      </w:r>
      <w:r w:rsidR="00866E45">
        <w:rPr>
          <w:rFonts w:ascii="Times New Roman" w:hAnsi="Times New Roman" w:cs="Times New Roman"/>
          <w:b/>
          <w:sz w:val="28"/>
          <w:szCs w:val="28"/>
        </w:rPr>
        <w:t>, для реалізації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яких надається </w:t>
      </w:r>
      <w:r w:rsidRPr="0049308A">
        <w:rPr>
          <w:rFonts w:ascii="Times New Roman" w:hAnsi="Times New Roman" w:cs="Times New Roman"/>
          <w:b/>
          <w:bCs/>
          <w:sz w:val="28"/>
          <w:szCs w:val="28"/>
        </w:rPr>
        <w:t xml:space="preserve">фінансова підтримка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 2025 році </w:t>
      </w:r>
      <w:r w:rsidRPr="0049308A">
        <w:rPr>
          <w:rFonts w:ascii="Times New Roman" w:hAnsi="Times New Roman" w:cs="Times New Roman"/>
          <w:b/>
          <w:bCs/>
          <w:sz w:val="28"/>
          <w:szCs w:val="28"/>
        </w:rPr>
        <w:t>з обласного бюджету</w:t>
      </w:r>
    </w:p>
    <w:p w14:paraId="0CCED7D1" w14:textId="77777777" w:rsidR="0049308A" w:rsidRPr="0049308A" w:rsidRDefault="0049308A" w:rsidP="00866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F2C31" w14:textId="3E5654BB" w:rsidR="00866E45" w:rsidRDefault="00866E45" w:rsidP="008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обласної програми</w:t>
      </w:r>
      <w:r w:rsidRPr="00F008F6">
        <w:rPr>
          <w:rFonts w:ascii="Times New Roman" w:hAnsi="Times New Roman" w:cs="Times New Roman"/>
          <w:sz w:val="28"/>
          <w:szCs w:val="28"/>
        </w:rPr>
        <w:t xml:space="preserve"> підтримки сімей загиблих, постраждалих учасників Революції Гідності, осіб, які перебували і перебувають у складі добровольчих формувань, учасників бойових дій та інших громадян, які залучалися і залучаються та брали 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року, на 2022-2026 роки» (зі змінами),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</w:t>
      </w:r>
      <w:r w:rsidRPr="00F008F6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08F6">
        <w:rPr>
          <w:rFonts w:ascii="Times New Roman" w:hAnsi="Times New Roman" w:cs="Times New Roman"/>
          <w:sz w:val="28"/>
          <w:szCs w:val="28"/>
        </w:rPr>
        <w:t xml:space="preserve"> сесії обласної ради від 11</w:t>
      </w:r>
      <w:r>
        <w:rPr>
          <w:rFonts w:ascii="Times New Roman" w:hAnsi="Times New Roman" w:cs="Times New Roman"/>
          <w:sz w:val="28"/>
          <w:szCs w:val="28"/>
        </w:rPr>
        <w:t xml:space="preserve"> травня 2022 року № 417-14/2022 та в</w:t>
      </w:r>
      <w:r w:rsidR="00772C1D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772C1D" w:rsidRPr="00442EC3">
        <w:rPr>
          <w:rFonts w:ascii="Times New Roman" w:hAnsi="Times New Roman" w:cs="Times New Roman"/>
          <w:sz w:val="28"/>
          <w:szCs w:val="28"/>
        </w:rPr>
        <w:t>Поряд</w:t>
      </w:r>
      <w:r w:rsidR="00772C1D">
        <w:rPr>
          <w:rFonts w:ascii="Times New Roman" w:hAnsi="Times New Roman" w:cs="Times New Roman"/>
          <w:sz w:val="28"/>
          <w:szCs w:val="28"/>
        </w:rPr>
        <w:t xml:space="preserve">ку </w:t>
      </w:r>
      <w:r w:rsidR="00772C1D" w:rsidRPr="00442EC3">
        <w:rPr>
          <w:rFonts w:ascii="Times New Roman" w:hAnsi="Times New Roman" w:cs="Times New Roman"/>
          <w:sz w:val="28"/>
          <w:szCs w:val="28"/>
        </w:rPr>
        <w:t xml:space="preserve">проведення конкурсу з визначення програм (проектів, заходів), </w:t>
      </w:r>
      <w:r w:rsidR="00CC538B" w:rsidRPr="00CC538B">
        <w:rPr>
          <w:rFonts w:ascii="Times New Roman" w:hAnsi="Times New Roman" w:cs="Times New Roman"/>
          <w:sz w:val="28"/>
          <w:szCs w:val="28"/>
        </w:rPr>
        <w:t>розробле</w:t>
      </w:r>
      <w:r w:rsidR="00CC538B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інститутами громадянського суспільства,</w:t>
      </w:r>
      <w:r w:rsidR="00CC538B">
        <w:rPr>
          <w:rFonts w:ascii="Times New Roman" w:hAnsi="Times New Roman" w:cs="Times New Roman"/>
          <w:sz w:val="28"/>
          <w:szCs w:val="28"/>
        </w:rPr>
        <w:t xml:space="preserve"> для </w:t>
      </w:r>
      <w:r w:rsidR="00CC538B" w:rsidRPr="00CC538B">
        <w:rPr>
          <w:rFonts w:ascii="Times New Roman" w:hAnsi="Times New Roman" w:cs="Times New Roman"/>
          <w:sz w:val="28"/>
          <w:szCs w:val="28"/>
        </w:rPr>
        <w:t xml:space="preserve">виконання (реалізації) яких надається фінансова </w:t>
      </w:r>
      <w:r w:rsidR="00CC538B">
        <w:rPr>
          <w:rFonts w:ascii="Times New Roman" w:hAnsi="Times New Roman" w:cs="Times New Roman"/>
          <w:sz w:val="28"/>
          <w:szCs w:val="28"/>
        </w:rPr>
        <w:t>підтримка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затвердженого постановою Кабінету Міністрів України від 12 жовтня 2011 р., № 1049 (зі змінами), з метою утворення конкурсної комісії з розгляду програм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заходів), розроблених громадським організаціям </w:t>
      </w:r>
      <w:r w:rsidRPr="00866E45">
        <w:rPr>
          <w:rFonts w:ascii="Times New Roman" w:hAnsi="Times New Roman" w:cs="Times New Roman"/>
          <w:sz w:val="28"/>
          <w:szCs w:val="28"/>
        </w:rPr>
        <w:t>у сфері ветеранської політики</w:t>
      </w:r>
      <w:r>
        <w:rPr>
          <w:rFonts w:ascii="Times New Roman" w:hAnsi="Times New Roman" w:cs="Times New Roman"/>
          <w:sz w:val="28"/>
          <w:szCs w:val="28"/>
        </w:rPr>
        <w:t xml:space="preserve"> (далі – Конкурсна комісія)</w:t>
      </w:r>
    </w:p>
    <w:p w14:paraId="10FD565D" w14:textId="77777777" w:rsidR="00866E45" w:rsidRDefault="00866E45" w:rsidP="00866E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з питань ветеранської політики Івано-Франківської</w:t>
      </w:r>
    </w:p>
    <w:p w14:paraId="495F8645" w14:textId="10D9DD9E" w:rsidR="00A45428" w:rsidRDefault="00866E45" w:rsidP="00866E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</w:p>
    <w:p w14:paraId="3403AD1B" w14:textId="0E9B8941" w:rsidR="00866E45" w:rsidRDefault="00866E45" w:rsidP="00866E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6E45">
        <w:rPr>
          <w:rFonts w:ascii="Times New Roman" w:hAnsi="Times New Roman" w:cs="Times New Roman"/>
          <w:sz w:val="28"/>
          <w:szCs w:val="28"/>
        </w:rPr>
        <w:t>оголошує про відбір</w:t>
      </w:r>
      <w:r>
        <w:rPr>
          <w:rFonts w:ascii="Times New Roman" w:hAnsi="Times New Roman" w:cs="Times New Roman"/>
          <w:sz w:val="28"/>
          <w:szCs w:val="28"/>
        </w:rPr>
        <w:t xml:space="preserve"> представників інститутів громадянського</w:t>
      </w:r>
    </w:p>
    <w:p w14:paraId="1117BD82" w14:textId="0C14A21A" w:rsidR="00866E45" w:rsidRDefault="00866E45" w:rsidP="008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суспільства, наукових установ і фахівців до складу Конкурсної комісії</w:t>
      </w:r>
      <w:r w:rsidR="00F02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836B6" w14:textId="77777777" w:rsidR="00866E45" w:rsidRDefault="00866E45" w:rsidP="008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8FA277" w14:textId="7470FF85" w:rsidR="00F02019" w:rsidRDefault="00866E45" w:rsidP="008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К</w:t>
      </w:r>
      <w:r w:rsidR="00F02019">
        <w:rPr>
          <w:rFonts w:ascii="Times New Roman" w:hAnsi="Times New Roman" w:cs="Times New Roman"/>
          <w:sz w:val="28"/>
          <w:szCs w:val="28"/>
        </w:rPr>
        <w:t>онкурсної комісії мають право долучитися представники інститутів громадянського суспільства</w:t>
      </w:r>
      <w:r w:rsidR="00001BD4">
        <w:rPr>
          <w:rFonts w:ascii="Times New Roman" w:hAnsi="Times New Roman" w:cs="Times New Roman"/>
          <w:sz w:val="28"/>
          <w:szCs w:val="28"/>
        </w:rPr>
        <w:t xml:space="preserve">, </w:t>
      </w:r>
      <w:r w:rsidR="00001BD4" w:rsidRPr="00001BD4">
        <w:rPr>
          <w:rFonts w:ascii="Times New Roman" w:hAnsi="Times New Roman" w:cs="Times New Roman"/>
          <w:sz w:val="28"/>
          <w:szCs w:val="28"/>
        </w:rPr>
        <w:t xml:space="preserve">наукових установ і фахівці </w:t>
      </w:r>
      <w:r w:rsidR="00F02019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001BD4">
        <w:rPr>
          <w:rFonts w:ascii="Times New Roman" w:hAnsi="Times New Roman" w:cs="Times New Roman"/>
          <w:sz w:val="28"/>
          <w:szCs w:val="28"/>
        </w:rPr>
        <w:t xml:space="preserve">до пріоритетних завдань конкурсу, які </w:t>
      </w:r>
      <w:r>
        <w:rPr>
          <w:rFonts w:ascii="Times New Roman" w:hAnsi="Times New Roman" w:cs="Times New Roman"/>
          <w:sz w:val="28"/>
          <w:szCs w:val="28"/>
        </w:rPr>
        <w:t>мають відповідний досвід роботи.</w:t>
      </w:r>
    </w:p>
    <w:p w14:paraId="2E079138" w14:textId="39C5413B" w:rsidR="00866E45" w:rsidRDefault="00866E45" w:rsidP="008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участі у відборі потрібно подати заяву про включення до складу Конкурсної комісії, в якій зазначити таку інформацію:</w:t>
      </w:r>
    </w:p>
    <w:p w14:paraId="50B5C682" w14:textId="77777777" w:rsidR="00681059" w:rsidRPr="00681059" w:rsidRDefault="00681059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59">
        <w:rPr>
          <w:rFonts w:ascii="Times New Roman" w:hAnsi="Times New Roman" w:cs="Times New Roman"/>
          <w:sz w:val="28"/>
          <w:szCs w:val="28"/>
        </w:rPr>
        <w:t>рівень, ступінь освіти;</w:t>
      </w:r>
    </w:p>
    <w:p w14:paraId="1007A131" w14:textId="77777777" w:rsidR="00681059" w:rsidRPr="00681059" w:rsidRDefault="00681059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59">
        <w:rPr>
          <w:rFonts w:ascii="Times New Roman" w:hAnsi="Times New Roman" w:cs="Times New Roman"/>
          <w:sz w:val="28"/>
          <w:szCs w:val="28"/>
        </w:rPr>
        <w:t>досвід діяльності у відповідній сфері із забезпечення виконання пріоритетних завдань;</w:t>
      </w:r>
    </w:p>
    <w:p w14:paraId="45A771C1" w14:textId="77777777" w:rsidR="00681059" w:rsidRPr="00681059" w:rsidRDefault="00681059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59">
        <w:rPr>
          <w:rFonts w:ascii="Times New Roman" w:hAnsi="Times New Roman" w:cs="Times New Roman"/>
          <w:sz w:val="28"/>
          <w:szCs w:val="28"/>
        </w:rPr>
        <w:lastRenderedPageBreak/>
        <w:t>досвід участі кандидата у виконанні (реалізації) програм (проектів, заходів), що спрямовані на забезпечення виконання пріоритетних завдань, та рівень виконання (реалізації) програм (проектів, заходів);</w:t>
      </w:r>
    </w:p>
    <w:p w14:paraId="48A94186" w14:textId="77777777" w:rsidR="00681059" w:rsidRPr="00681059" w:rsidRDefault="00681059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59">
        <w:rPr>
          <w:rFonts w:ascii="Times New Roman" w:hAnsi="Times New Roman" w:cs="Times New Roman"/>
          <w:sz w:val="28"/>
          <w:szCs w:val="28"/>
        </w:rPr>
        <w:t>досвід членства кандидата у конкурсних комісіях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підтримка;</w:t>
      </w:r>
    </w:p>
    <w:p w14:paraId="5807991C" w14:textId="77777777" w:rsidR="00681059" w:rsidRPr="00681059" w:rsidRDefault="00681059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59">
        <w:rPr>
          <w:rFonts w:ascii="Times New Roman" w:hAnsi="Times New Roman" w:cs="Times New Roman"/>
          <w:sz w:val="28"/>
          <w:szCs w:val="28"/>
        </w:rPr>
        <w:t>міжнародна експертна діяльність у відповідній сфері із забезпеченням виконання пріоритетних завдань протягом останніх трьох років;</w:t>
      </w:r>
    </w:p>
    <w:p w14:paraId="57E5722B" w14:textId="5CE6943D" w:rsidR="00891C7A" w:rsidRDefault="00681059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59">
        <w:rPr>
          <w:rFonts w:ascii="Times New Roman" w:hAnsi="Times New Roman" w:cs="Times New Roman"/>
          <w:sz w:val="28"/>
          <w:szCs w:val="28"/>
        </w:rPr>
        <w:t>делегування кандидата інститутом громадянського суспільства, який він представляє, або науковою установою, в якій він працює, з додаванням відповідного листа-підтвердження.</w:t>
      </w:r>
    </w:p>
    <w:p w14:paraId="25D02A24" w14:textId="6384BEA4" w:rsidR="00891C7A" w:rsidRDefault="00681059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059">
        <w:rPr>
          <w:rFonts w:ascii="Times New Roman" w:hAnsi="Times New Roman" w:cs="Times New Roman"/>
          <w:sz w:val="28"/>
          <w:szCs w:val="28"/>
        </w:rPr>
        <w:t>Заявники подають заяви про включення до складу конкурсної комісії через електронну систему проведення конкурсів з накладенням електронного підпису, який базується на кваліфікованому сертифікаті електронного підпису.</w:t>
      </w:r>
    </w:p>
    <w:p w14:paraId="135436D4" w14:textId="77EAE0D1" w:rsidR="00716435" w:rsidRDefault="00716435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35">
        <w:rPr>
          <w:rFonts w:ascii="Times New Roman" w:hAnsi="Times New Roman" w:cs="Times New Roman"/>
          <w:sz w:val="28"/>
          <w:szCs w:val="28"/>
        </w:rPr>
        <w:t>Не може бути членом конкурсної комісії особа, що є керівником, членом керівних органів або працівником учасника конкурсу.</w:t>
      </w:r>
    </w:p>
    <w:p w14:paraId="6E1CD131" w14:textId="62EE1ABD" w:rsidR="00716435" w:rsidRDefault="00716435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  <w:r w:rsidR="004C1CFD">
        <w:rPr>
          <w:rFonts w:ascii="Times New Roman" w:hAnsi="Times New Roman" w:cs="Times New Roman"/>
          <w:sz w:val="28"/>
          <w:szCs w:val="28"/>
        </w:rPr>
        <w:t xml:space="preserve"> приймається до </w:t>
      </w:r>
      <w:r w:rsidR="00866E45">
        <w:rPr>
          <w:rFonts w:ascii="Times New Roman" w:hAnsi="Times New Roman" w:cs="Times New Roman"/>
          <w:sz w:val="28"/>
          <w:szCs w:val="28"/>
        </w:rPr>
        <w:t>12 вересня 2025</w:t>
      </w:r>
      <w:r w:rsidR="00F66EBD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4C1CFD" w:rsidRPr="00462737">
        <w:rPr>
          <w:rFonts w:ascii="Times New Roman" w:hAnsi="Times New Roman" w:cs="Times New Roman"/>
          <w:sz w:val="28"/>
          <w:szCs w:val="28"/>
        </w:rPr>
        <w:t xml:space="preserve">електронну систему проведення конкурсу (програмний модуль «Е-Конкурси» платформи </w:t>
      </w:r>
      <w:proofErr w:type="spellStart"/>
      <w:r w:rsidR="004C1CFD" w:rsidRPr="00462737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="004C1CFD" w:rsidRPr="00462737">
        <w:rPr>
          <w:rFonts w:ascii="Times New Roman" w:hAnsi="Times New Roman" w:cs="Times New Roman"/>
          <w:sz w:val="28"/>
          <w:szCs w:val="28"/>
        </w:rPr>
        <w:t>).</w:t>
      </w:r>
    </w:p>
    <w:p w14:paraId="7B2D3215" w14:textId="02319308" w:rsidR="004C1CFD" w:rsidRDefault="004C1CFD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додатковою інформацією звертатися за телефоном </w:t>
      </w:r>
      <w:r w:rsidR="00866E45">
        <w:rPr>
          <w:rFonts w:ascii="Times New Roman" w:hAnsi="Times New Roman" w:cs="Times New Roman"/>
          <w:sz w:val="28"/>
          <w:szCs w:val="28"/>
        </w:rPr>
        <w:t>0937567638 Олена</w:t>
      </w:r>
      <w:r w:rsidR="00F66EBD">
        <w:rPr>
          <w:rFonts w:ascii="Times New Roman" w:hAnsi="Times New Roman" w:cs="Times New Roman"/>
          <w:sz w:val="28"/>
          <w:szCs w:val="28"/>
        </w:rPr>
        <w:t>.</w:t>
      </w:r>
    </w:p>
    <w:p w14:paraId="01DD5408" w14:textId="77777777" w:rsidR="004039B1" w:rsidRDefault="004039B1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ED6F41" w14:textId="77777777" w:rsidR="004039B1" w:rsidRDefault="004039B1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D1DAE0" w14:textId="77777777" w:rsidR="004039B1" w:rsidRDefault="004039B1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C667B7" w14:textId="77777777" w:rsidR="004039B1" w:rsidRDefault="004039B1" w:rsidP="0086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85B4FE" w14:textId="77777777" w:rsidR="004039B1" w:rsidRPr="004039B1" w:rsidRDefault="004039B1" w:rsidP="0040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7D4220" w14:textId="15262395" w:rsidR="004039B1" w:rsidRPr="004039B1" w:rsidRDefault="004039B1" w:rsidP="0040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9B1">
        <w:rPr>
          <w:rFonts w:ascii="Times New Roman" w:hAnsi="Times New Roman" w:cs="Times New Roman"/>
          <w:b/>
          <w:sz w:val="28"/>
          <w:szCs w:val="28"/>
        </w:rPr>
        <w:t>Начальник управління з питань</w:t>
      </w:r>
    </w:p>
    <w:p w14:paraId="2B9E8360" w14:textId="4FA45E02" w:rsidR="004039B1" w:rsidRPr="004039B1" w:rsidRDefault="004039B1" w:rsidP="0040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9B1">
        <w:rPr>
          <w:rFonts w:ascii="Times New Roman" w:hAnsi="Times New Roman" w:cs="Times New Roman"/>
          <w:b/>
          <w:sz w:val="28"/>
          <w:szCs w:val="28"/>
        </w:rPr>
        <w:t xml:space="preserve">ветеранської політики </w:t>
      </w:r>
    </w:p>
    <w:p w14:paraId="732FD71A" w14:textId="0EB8BB38" w:rsidR="004039B1" w:rsidRPr="004039B1" w:rsidRDefault="004039B1" w:rsidP="0040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9B1">
        <w:rPr>
          <w:rFonts w:ascii="Times New Roman" w:hAnsi="Times New Roman" w:cs="Times New Roman"/>
          <w:b/>
          <w:sz w:val="28"/>
          <w:szCs w:val="28"/>
        </w:rPr>
        <w:t xml:space="preserve">облдержадміністрації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039B1">
        <w:rPr>
          <w:rFonts w:ascii="Times New Roman" w:hAnsi="Times New Roman" w:cs="Times New Roman"/>
          <w:b/>
          <w:sz w:val="28"/>
          <w:szCs w:val="28"/>
        </w:rPr>
        <w:t>Роман ПРИМИЧ</w:t>
      </w:r>
    </w:p>
    <w:sectPr w:rsidR="004039B1" w:rsidRPr="004039B1" w:rsidSect="00866E45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00"/>
    <w:rsid w:val="00001BD4"/>
    <w:rsid w:val="00022351"/>
    <w:rsid w:val="000D3BD0"/>
    <w:rsid w:val="001F5269"/>
    <w:rsid w:val="00240D4C"/>
    <w:rsid w:val="004039B1"/>
    <w:rsid w:val="00465BB9"/>
    <w:rsid w:val="0049308A"/>
    <w:rsid w:val="004C1CFD"/>
    <w:rsid w:val="006010CD"/>
    <w:rsid w:val="0063534A"/>
    <w:rsid w:val="00681059"/>
    <w:rsid w:val="00716435"/>
    <w:rsid w:val="00754D00"/>
    <w:rsid w:val="00772C1D"/>
    <w:rsid w:val="007E4CF5"/>
    <w:rsid w:val="00866E45"/>
    <w:rsid w:val="00891C7A"/>
    <w:rsid w:val="00A45428"/>
    <w:rsid w:val="00A55E2F"/>
    <w:rsid w:val="00A81558"/>
    <w:rsid w:val="00CC538B"/>
    <w:rsid w:val="00D4217E"/>
    <w:rsid w:val="00E158C6"/>
    <w:rsid w:val="00E3368F"/>
    <w:rsid w:val="00F02019"/>
    <w:rsid w:val="00F6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FD2E"/>
  <w15:docId w15:val="{3418F5A6-3AA2-43CF-B205-6A134DD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2612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Сніжана Олександрівна</dc:creator>
  <cp:lastModifiedBy>UID</cp:lastModifiedBy>
  <cp:revision>5</cp:revision>
  <dcterms:created xsi:type="dcterms:W3CDTF">2025-08-29T10:16:00Z</dcterms:created>
  <dcterms:modified xsi:type="dcterms:W3CDTF">2025-08-29T13:01:00Z</dcterms:modified>
</cp:coreProperties>
</file>