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99" w:rsidRDefault="00457499" w:rsidP="00457499">
      <w:pPr>
        <w:pStyle w:val="a4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ІНФОРМАЦІЯ</w:t>
      </w:r>
    </w:p>
    <w:p w:rsidR="00457499" w:rsidRPr="0004667F" w:rsidRDefault="00457499" w:rsidP="00457499">
      <w:pPr>
        <w:pStyle w:val="a4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>про результати перевірки, передбаченої</w:t>
      </w:r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Законом України </w:t>
      </w:r>
      <w:proofErr w:type="spellStart"/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b w:val="0"/>
          <w:bCs w:val="0"/>
          <w:sz w:val="28"/>
          <w:szCs w:val="28"/>
        </w:rPr>
        <w:t>влади”</w:t>
      </w:r>
      <w:proofErr w:type="spellEnd"/>
    </w:p>
    <w:p w:rsidR="00457499" w:rsidRPr="006F14BE" w:rsidRDefault="00457499" w:rsidP="00457499">
      <w:pPr>
        <w:pStyle w:val="a3"/>
        <w:spacing w:before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14BE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0751A8" w:rsidRPr="000751A8">
        <w:rPr>
          <w:rFonts w:ascii="Times New Roman" w:hAnsi="Times New Roman" w:cs="Times New Roman"/>
          <w:b/>
          <w:sz w:val="28"/>
          <w:szCs w:val="28"/>
        </w:rPr>
        <w:t>ТИМЧЕНКА Олександра Олексійовича</w:t>
      </w:r>
    </w:p>
    <w:p w:rsidR="00457499" w:rsidRPr="00FE606D" w:rsidRDefault="00457499" w:rsidP="00457499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57499" w:rsidRPr="000E3AEC" w:rsidRDefault="00457499" w:rsidP="00457499">
      <w:pPr>
        <w:pStyle w:val="a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04667F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України від 16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4667F">
        <w:rPr>
          <w:rFonts w:ascii="Times New Roman" w:hAnsi="Times New Roman" w:cs="Times New Roman"/>
          <w:sz w:val="28"/>
          <w:szCs w:val="28"/>
        </w:rPr>
        <w:t>2014 № 563</w:t>
      </w:r>
      <w:r>
        <w:rPr>
          <w:rFonts w:ascii="Times New Roman" w:hAnsi="Times New Roman" w:cs="Times New Roman"/>
          <w:sz w:val="28"/>
          <w:szCs w:val="28"/>
        </w:rPr>
        <w:t xml:space="preserve"> (із змінами)</w:t>
      </w:r>
      <w:r w:rsidRPr="000466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департаментом фінансів</w:t>
      </w:r>
      <w:r w:rsidRPr="0004667F">
        <w:rPr>
          <w:rFonts w:ascii="Times New Roman" w:hAnsi="Times New Roman" w:cs="Times New Roman"/>
          <w:sz w:val="28"/>
          <w:szCs w:val="28"/>
        </w:rPr>
        <w:t xml:space="preserve"> Івано-Франківської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667F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, щодо </w:t>
      </w:r>
      <w:r w:rsidR="000751A8" w:rsidRPr="000751A8">
        <w:rPr>
          <w:rFonts w:ascii="Times New Roman" w:hAnsi="Times New Roman" w:cs="Times New Roman"/>
          <w:b/>
          <w:sz w:val="28"/>
          <w:szCs w:val="28"/>
        </w:rPr>
        <w:t>ТИМЧЕНКА Олександра Олексійовича</w:t>
      </w:r>
      <w:r w:rsidRPr="0004667F">
        <w:rPr>
          <w:rFonts w:ascii="Times New Roman" w:hAnsi="Times New Roman" w:cs="Times New Roman"/>
          <w:sz w:val="28"/>
          <w:szCs w:val="28"/>
        </w:rPr>
        <w:t xml:space="preserve">, </w:t>
      </w:r>
      <w:r w:rsidRPr="001E5776">
        <w:rPr>
          <w:rFonts w:ascii="Times New Roman" w:hAnsi="Times New Roman" w:cs="Times New Roman"/>
          <w:kern w:val="2"/>
          <w:sz w:val="28"/>
          <w:szCs w:val="28"/>
        </w:rPr>
        <w:t>г</w:t>
      </w:r>
      <w:r w:rsidRPr="001E5776">
        <w:rPr>
          <w:rFonts w:ascii="Times New Roman" w:hAnsi="Times New Roman" w:cs="Times New Roman"/>
          <w:sz w:val="28"/>
          <w:szCs w:val="28"/>
        </w:rPr>
        <w:t>оловного спеціаліста</w:t>
      </w:r>
      <w:r w:rsidR="000751A8">
        <w:rPr>
          <w:rFonts w:ascii="Times New Roman" w:hAnsi="Times New Roman" w:cs="Times New Roman"/>
          <w:sz w:val="28"/>
          <w:szCs w:val="28"/>
        </w:rPr>
        <w:t xml:space="preserve"> </w:t>
      </w:r>
      <w:r w:rsidR="00EB2B52">
        <w:rPr>
          <w:rFonts w:ascii="Times New Roman" w:hAnsi="Times New Roman" w:cs="Times New Roman"/>
          <w:sz w:val="28"/>
          <w:szCs w:val="28"/>
        </w:rPr>
        <w:t>відділу співпраці з місцевими фінансовими органами бюджетного управління департаменту фінансів Івано-Франківської обласної державної адміністрації</w:t>
      </w:r>
      <w:r w:rsidRPr="000E3AEC">
        <w:rPr>
          <w:rFonts w:ascii="Times New Roman" w:hAnsi="Times New Roman" w:cs="Times New Roman"/>
          <w:sz w:val="28"/>
          <w:szCs w:val="28"/>
        </w:rPr>
        <w:t>.</w:t>
      </w:r>
    </w:p>
    <w:p w:rsidR="00457499" w:rsidRDefault="00457499" w:rsidP="00457499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667F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2B52" w:rsidRPr="000751A8">
        <w:rPr>
          <w:rFonts w:ascii="Times New Roman" w:hAnsi="Times New Roman" w:cs="Times New Roman"/>
          <w:b/>
          <w:sz w:val="28"/>
          <w:szCs w:val="28"/>
        </w:rPr>
        <w:t>ТИМЧЕНКА Олександра Олексійовича</w:t>
      </w:r>
      <w:r w:rsidR="007B7BC8" w:rsidRPr="00046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67F">
        <w:rPr>
          <w:rFonts w:ascii="Times New Roman" w:hAnsi="Times New Roman" w:cs="Times New Roman"/>
          <w:b/>
          <w:sz w:val="28"/>
          <w:szCs w:val="28"/>
        </w:rPr>
        <w:t>не застосовуються</w:t>
      </w:r>
      <w:r w:rsidRPr="0004667F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третьої і четвертою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67F">
        <w:rPr>
          <w:rFonts w:ascii="Times New Roman" w:hAnsi="Times New Roman" w:cs="Times New Roman"/>
          <w:sz w:val="28"/>
          <w:szCs w:val="28"/>
        </w:rPr>
        <w:t>статті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67F">
        <w:rPr>
          <w:rFonts w:ascii="Times New Roman" w:hAnsi="Times New Roman" w:cs="Times New Roman"/>
          <w:sz w:val="28"/>
          <w:szCs w:val="28"/>
        </w:rPr>
        <w:t xml:space="preserve">1 Закону України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04667F">
        <w:rPr>
          <w:rFonts w:ascii="Times New Roman" w:hAnsi="Times New Roman" w:cs="Times New Roman"/>
          <w:sz w:val="28"/>
          <w:szCs w:val="28"/>
        </w:rPr>
        <w:t xml:space="preserve"> очищення </w:t>
      </w:r>
      <w:proofErr w:type="spellStart"/>
      <w:r w:rsidRPr="0004667F">
        <w:rPr>
          <w:rFonts w:ascii="Times New Roman" w:hAnsi="Times New Roman" w:cs="Times New Roman"/>
          <w:sz w:val="28"/>
          <w:szCs w:val="28"/>
        </w:rPr>
        <w:t>влади”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5776" w:rsidRDefault="001E5776" w:rsidP="001E577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021750" w:rsidRDefault="00BB2B87"/>
    <w:sectPr w:rsidR="00021750" w:rsidSect="0023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1F2"/>
    <w:rsid w:val="0004598A"/>
    <w:rsid w:val="000751A8"/>
    <w:rsid w:val="001E5776"/>
    <w:rsid w:val="00236B45"/>
    <w:rsid w:val="00310147"/>
    <w:rsid w:val="003703E2"/>
    <w:rsid w:val="003818D9"/>
    <w:rsid w:val="00381A47"/>
    <w:rsid w:val="00457499"/>
    <w:rsid w:val="005D2E54"/>
    <w:rsid w:val="00621C6F"/>
    <w:rsid w:val="00786BAF"/>
    <w:rsid w:val="00786C13"/>
    <w:rsid w:val="007B7BC8"/>
    <w:rsid w:val="007E62DE"/>
    <w:rsid w:val="009261F2"/>
    <w:rsid w:val="00BB2B87"/>
    <w:rsid w:val="00CA09B2"/>
    <w:rsid w:val="00D27EF3"/>
    <w:rsid w:val="00D358C3"/>
    <w:rsid w:val="00EB2B52"/>
    <w:rsid w:val="00EC5BAF"/>
    <w:rsid w:val="00FF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E5776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rsid w:val="001E5776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Оксана Федорів</cp:lastModifiedBy>
  <cp:revision>6</cp:revision>
  <dcterms:created xsi:type="dcterms:W3CDTF">2024-03-15T07:16:00Z</dcterms:created>
  <dcterms:modified xsi:type="dcterms:W3CDTF">2025-10-07T13:53:00Z</dcterms:modified>
</cp:coreProperties>
</file>