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540" w:rsidRPr="00B969D4" w:rsidRDefault="00354166" w:rsidP="00C052E1">
      <w:pPr>
        <w:spacing w:line="228" w:lineRule="auto"/>
        <w:rPr>
          <w:b/>
          <w:sz w:val="28"/>
          <w:szCs w:val="28"/>
        </w:rPr>
      </w:pPr>
      <w:bookmarkStart w:id="0" w:name="_GoBack"/>
      <w:bookmarkEnd w:id="0"/>
      <w:r w:rsidRPr="00FC04F7">
        <w:rPr>
          <w:bCs/>
          <w:sz w:val="28"/>
          <w:szCs w:val="28"/>
          <w:lang w:val="ru-RU"/>
        </w:rPr>
        <w:t xml:space="preserve">                                                                                                           </w:t>
      </w:r>
      <w:r w:rsidR="00891D01">
        <w:rPr>
          <w:bCs/>
          <w:sz w:val="28"/>
          <w:szCs w:val="28"/>
          <w:lang w:val="ru-RU"/>
        </w:rPr>
        <w:t xml:space="preserve">     </w:t>
      </w:r>
      <w:r w:rsidR="00661540" w:rsidRPr="00B969D4">
        <w:rPr>
          <w:b/>
          <w:sz w:val="28"/>
          <w:szCs w:val="28"/>
        </w:rPr>
        <w:t>Додаток</w:t>
      </w:r>
    </w:p>
    <w:p w:rsidR="008C60DF" w:rsidRPr="008C60DF" w:rsidRDefault="008C60DF" w:rsidP="008C60DF">
      <w:pPr>
        <w:spacing w:line="228" w:lineRule="auto"/>
        <w:ind w:left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 w:rsidRPr="008C60DF">
        <w:rPr>
          <w:b/>
          <w:color w:val="000000"/>
          <w:sz w:val="28"/>
          <w:szCs w:val="28"/>
        </w:rPr>
        <w:t xml:space="preserve">до </w:t>
      </w:r>
      <w:r w:rsidR="00F40ADF">
        <w:rPr>
          <w:b/>
          <w:color w:val="000000"/>
          <w:sz w:val="28"/>
          <w:szCs w:val="28"/>
        </w:rPr>
        <w:t>П</w:t>
      </w:r>
      <w:r w:rsidRPr="008C60DF">
        <w:rPr>
          <w:b/>
          <w:color w:val="000000"/>
          <w:sz w:val="28"/>
          <w:szCs w:val="28"/>
        </w:rPr>
        <w:t xml:space="preserve">рограми розвитку та фінансової підтримки                      </w:t>
      </w:r>
    </w:p>
    <w:p w:rsidR="008C60DF" w:rsidRPr="008C60DF" w:rsidRDefault="008C60DF" w:rsidP="008C60DF">
      <w:pPr>
        <w:spacing w:line="228" w:lineRule="auto"/>
        <w:ind w:left="720"/>
        <w:rPr>
          <w:b/>
          <w:color w:val="000000"/>
          <w:sz w:val="28"/>
          <w:szCs w:val="28"/>
        </w:rPr>
      </w:pPr>
      <w:r w:rsidRPr="008C60DF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комунальних та комунальних некомерційних  </w:t>
      </w:r>
    </w:p>
    <w:p w:rsidR="008C60DF" w:rsidRPr="008C60DF" w:rsidRDefault="008C60DF" w:rsidP="008C60DF">
      <w:pPr>
        <w:spacing w:line="228" w:lineRule="auto"/>
        <w:ind w:left="720"/>
        <w:rPr>
          <w:b/>
          <w:color w:val="000000"/>
          <w:sz w:val="28"/>
          <w:szCs w:val="28"/>
        </w:rPr>
      </w:pPr>
      <w:r w:rsidRPr="008C60DF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підприємств охорони здоров'я</w:t>
      </w:r>
    </w:p>
    <w:p w:rsidR="008C60DF" w:rsidRDefault="008C60DF" w:rsidP="00891D01">
      <w:pPr>
        <w:spacing w:after="240" w:line="228" w:lineRule="auto"/>
        <w:ind w:left="720"/>
        <w:rPr>
          <w:b/>
          <w:color w:val="000000"/>
          <w:sz w:val="28"/>
          <w:szCs w:val="28"/>
        </w:rPr>
      </w:pPr>
      <w:r w:rsidRPr="008C60DF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Івано-Франківської обласної ради на </w:t>
      </w:r>
      <w:r>
        <w:rPr>
          <w:b/>
          <w:color w:val="000000"/>
          <w:sz w:val="28"/>
          <w:szCs w:val="28"/>
        </w:rPr>
        <w:t>2026</w:t>
      </w:r>
      <w:r w:rsidRPr="008C60DF">
        <w:rPr>
          <w:b/>
          <w:color w:val="000000"/>
          <w:sz w:val="28"/>
          <w:szCs w:val="28"/>
        </w:rPr>
        <w:t xml:space="preserve"> р</w:t>
      </w:r>
      <w:r w:rsidR="00380FEC">
        <w:rPr>
          <w:b/>
          <w:color w:val="000000"/>
          <w:sz w:val="28"/>
          <w:szCs w:val="28"/>
        </w:rPr>
        <w:t>і</w:t>
      </w:r>
      <w:r w:rsidRPr="008C60DF">
        <w:rPr>
          <w:b/>
          <w:color w:val="000000"/>
          <w:sz w:val="28"/>
          <w:szCs w:val="28"/>
        </w:rPr>
        <w:t>к</w:t>
      </w:r>
    </w:p>
    <w:p w:rsidR="00FD1722" w:rsidRPr="00606A3A" w:rsidRDefault="008C60DF" w:rsidP="008C60DF">
      <w:pPr>
        <w:spacing w:line="228" w:lineRule="auto"/>
        <w:ind w:left="720"/>
        <w:rPr>
          <w:b/>
          <w:bCs/>
          <w:sz w:val="2"/>
        </w:rPr>
      </w:pPr>
      <w:r w:rsidRPr="008C60DF">
        <w:rPr>
          <w:b/>
          <w:color w:val="000000"/>
          <w:sz w:val="28"/>
          <w:szCs w:val="28"/>
        </w:rPr>
        <w:t xml:space="preserve">               </w:t>
      </w:r>
    </w:p>
    <w:p w:rsidR="008C60DF" w:rsidRDefault="00265787" w:rsidP="00891D01">
      <w:pPr>
        <w:keepNext/>
        <w:jc w:val="center"/>
        <w:outlineLvl w:val="1"/>
        <w:rPr>
          <w:b/>
          <w:bCs/>
          <w:color w:val="000000"/>
          <w:sz w:val="28"/>
          <w:szCs w:val="28"/>
        </w:rPr>
      </w:pPr>
      <w:r w:rsidRPr="00265787">
        <w:rPr>
          <w:b/>
          <w:bCs/>
          <w:color w:val="000000"/>
          <w:sz w:val="28"/>
          <w:szCs w:val="28"/>
        </w:rPr>
        <w:t xml:space="preserve">Перелік заходів, обсяги та джерела фінансування </w:t>
      </w:r>
    </w:p>
    <w:p w:rsidR="008C60DF" w:rsidRDefault="00F40ADF" w:rsidP="008C60DF">
      <w:pPr>
        <w:keepNext/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</w:t>
      </w:r>
      <w:r w:rsidR="008C60DF" w:rsidRPr="008C60DF">
        <w:rPr>
          <w:b/>
          <w:bCs/>
          <w:color w:val="000000"/>
          <w:sz w:val="28"/>
          <w:szCs w:val="28"/>
        </w:rPr>
        <w:t>рограми розвитку та фінансової підтримки комунальних та комунальних некомерційних підприємств</w:t>
      </w:r>
      <w:r w:rsidR="008C60DF">
        <w:rPr>
          <w:b/>
          <w:bCs/>
          <w:color w:val="000000"/>
          <w:sz w:val="28"/>
          <w:szCs w:val="28"/>
        </w:rPr>
        <w:t xml:space="preserve"> </w:t>
      </w:r>
    </w:p>
    <w:p w:rsidR="008C60DF" w:rsidRDefault="008C60DF" w:rsidP="00891D01">
      <w:pPr>
        <w:keepNext/>
        <w:spacing w:after="240"/>
        <w:jc w:val="center"/>
        <w:outlineLvl w:val="1"/>
        <w:rPr>
          <w:b/>
          <w:color w:val="000000"/>
          <w:sz w:val="28"/>
          <w:szCs w:val="28"/>
        </w:rPr>
      </w:pPr>
      <w:r w:rsidRPr="008C60DF">
        <w:rPr>
          <w:b/>
          <w:bCs/>
          <w:color w:val="000000"/>
          <w:sz w:val="28"/>
          <w:szCs w:val="28"/>
        </w:rPr>
        <w:t xml:space="preserve">охорони здоров'я Івано-Франківської обласної ради </w:t>
      </w:r>
      <w:r w:rsidR="00265787" w:rsidRPr="00265787">
        <w:rPr>
          <w:b/>
          <w:color w:val="000000"/>
          <w:sz w:val="28"/>
          <w:szCs w:val="28"/>
        </w:rPr>
        <w:t xml:space="preserve">на </w:t>
      </w:r>
      <w:bookmarkStart w:id="1" w:name="_Hlk212819541"/>
      <w:r w:rsidR="00265787" w:rsidRPr="00265787">
        <w:rPr>
          <w:b/>
          <w:color w:val="000000"/>
          <w:sz w:val="28"/>
          <w:szCs w:val="28"/>
        </w:rPr>
        <w:t>2026</w:t>
      </w:r>
      <w:r w:rsidR="00A1681D">
        <w:rPr>
          <w:b/>
          <w:color w:val="000000"/>
          <w:sz w:val="28"/>
          <w:szCs w:val="28"/>
        </w:rPr>
        <w:t xml:space="preserve"> рік</w:t>
      </w:r>
    </w:p>
    <w:bookmarkEnd w:id="1"/>
    <w:p w:rsidR="00E337C8" w:rsidRPr="00E337C8" w:rsidRDefault="00E337C8" w:rsidP="00E337C8">
      <w:pPr>
        <w:suppressAutoHyphens/>
        <w:rPr>
          <w:rFonts w:eastAsia="Calibri"/>
          <w:sz w:val="28"/>
          <w:szCs w:val="22"/>
          <w:lang w:eastAsia="zh-CN"/>
        </w:rPr>
      </w:pPr>
      <w:r w:rsidRPr="00E337C8">
        <w:rPr>
          <w:rFonts w:eastAsia="Calibri"/>
          <w:b/>
          <w:sz w:val="28"/>
          <w:szCs w:val="22"/>
          <w:lang w:eastAsia="zh-CN"/>
        </w:rPr>
        <w:t xml:space="preserve">Замовник програми: </w:t>
      </w:r>
      <w:r>
        <w:rPr>
          <w:rFonts w:eastAsia="Calibri"/>
          <w:sz w:val="28"/>
          <w:szCs w:val="22"/>
          <w:lang w:eastAsia="zh-CN"/>
        </w:rPr>
        <w:t>д</w:t>
      </w:r>
      <w:r w:rsidRPr="00E337C8">
        <w:rPr>
          <w:rFonts w:eastAsia="Calibri"/>
          <w:sz w:val="28"/>
          <w:szCs w:val="22"/>
          <w:lang w:eastAsia="zh-CN"/>
        </w:rPr>
        <w:t>епартамент охорони здоров’я Івано-Франківської обласної державної адміністрації</w:t>
      </w:r>
    </w:p>
    <w:p w:rsidR="006847A7" w:rsidRPr="00E337C8" w:rsidRDefault="00E337C8" w:rsidP="00E6691E">
      <w:pPr>
        <w:suppressAutoHyphens/>
        <w:spacing w:after="120"/>
        <w:jc w:val="both"/>
        <w:rPr>
          <w:rFonts w:eastAsia="Calibri"/>
          <w:sz w:val="28"/>
          <w:szCs w:val="22"/>
          <w:lang w:eastAsia="zh-CN"/>
        </w:rPr>
      </w:pPr>
      <w:r w:rsidRPr="00E337C8">
        <w:rPr>
          <w:rFonts w:eastAsia="Calibri"/>
          <w:b/>
          <w:sz w:val="28"/>
          <w:szCs w:val="22"/>
          <w:lang w:eastAsia="zh-CN"/>
        </w:rPr>
        <w:t>Назва Програми:</w:t>
      </w:r>
      <w:r w:rsidR="00F40ADF">
        <w:rPr>
          <w:rFonts w:eastAsia="Calibri"/>
          <w:b/>
          <w:sz w:val="28"/>
          <w:szCs w:val="22"/>
          <w:lang w:eastAsia="zh-CN"/>
        </w:rPr>
        <w:t> </w:t>
      </w:r>
      <w:r w:rsidR="00F40ADF">
        <w:rPr>
          <w:rFonts w:eastAsia="Calibri"/>
          <w:sz w:val="28"/>
          <w:szCs w:val="22"/>
          <w:lang w:eastAsia="zh-CN"/>
        </w:rPr>
        <w:t>П</w:t>
      </w:r>
      <w:r w:rsidR="006847A7" w:rsidRPr="006847A7">
        <w:rPr>
          <w:rFonts w:eastAsia="Calibri"/>
          <w:sz w:val="28"/>
          <w:szCs w:val="22"/>
          <w:lang w:eastAsia="zh-CN"/>
        </w:rPr>
        <w:t>рограм</w:t>
      </w:r>
      <w:r w:rsidR="006847A7">
        <w:rPr>
          <w:rFonts w:eastAsia="Calibri"/>
          <w:sz w:val="28"/>
          <w:szCs w:val="22"/>
          <w:lang w:eastAsia="zh-CN"/>
        </w:rPr>
        <w:t>а</w:t>
      </w:r>
      <w:r w:rsidR="006847A7" w:rsidRPr="006847A7">
        <w:rPr>
          <w:rFonts w:eastAsia="Calibri"/>
          <w:sz w:val="28"/>
          <w:szCs w:val="22"/>
          <w:lang w:eastAsia="zh-CN"/>
        </w:rPr>
        <w:t xml:space="preserve"> розвитку та фінансової підтримки комунальних та комунальних некомерційних</w:t>
      </w:r>
      <w:r w:rsidR="00D45C4F">
        <w:rPr>
          <w:rFonts w:eastAsia="Calibri"/>
          <w:sz w:val="28"/>
          <w:szCs w:val="22"/>
          <w:lang w:eastAsia="zh-CN"/>
        </w:rPr>
        <w:t xml:space="preserve"> </w:t>
      </w:r>
      <w:r w:rsidR="006847A7" w:rsidRPr="006847A7">
        <w:rPr>
          <w:rFonts w:eastAsia="Calibri"/>
          <w:sz w:val="28"/>
          <w:szCs w:val="22"/>
          <w:lang w:eastAsia="zh-CN"/>
        </w:rPr>
        <w:t>підприємств</w:t>
      </w:r>
      <w:r w:rsidR="006847A7">
        <w:rPr>
          <w:rFonts w:eastAsia="Calibri"/>
          <w:sz w:val="28"/>
          <w:szCs w:val="22"/>
          <w:lang w:eastAsia="zh-CN"/>
        </w:rPr>
        <w:t xml:space="preserve"> </w:t>
      </w:r>
      <w:r w:rsidR="006847A7" w:rsidRPr="006847A7">
        <w:rPr>
          <w:rFonts w:eastAsia="Calibri"/>
          <w:sz w:val="28"/>
          <w:szCs w:val="22"/>
          <w:lang w:eastAsia="zh-CN"/>
        </w:rPr>
        <w:t>охорони здоров'я Івано-Франківської  обласної  ради</w:t>
      </w:r>
      <w:r w:rsidRPr="00E337C8">
        <w:rPr>
          <w:rFonts w:eastAsia="Calibri"/>
          <w:sz w:val="28"/>
          <w:szCs w:val="22"/>
          <w:lang w:eastAsia="zh-CN"/>
        </w:rPr>
        <w:t xml:space="preserve"> на 2026 рік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6"/>
        <w:gridCol w:w="2022"/>
        <w:gridCol w:w="2410"/>
        <w:gridCol w:w="1276"/>
        <w:gridCol w:w="1134"/>
        <w:gridCol w:w="1134"/>
        <w:gridCol w:w="94"/>
        <w:gridCol w:w="1181"/>
        <w:gridCol w:w="1276"/>
        <w:gridCol w:w="1134"/>
        <w:gridCol w:w="2551"/>
      </w:tblGrid>
      <w:tr w:rsidR="00860F87" w:rsidRPr="00264C24" w:rsidTr="00A67813">
        <w:trPr>
          <w:trHeight w:val="467"/>
          <w:jc w:val="center"/>
        </w:trPr>
        <w:tc>
          <w:tcPr>
            <w:tcW w:w="416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№</w:t>
            </w:r>
          </w:p>
          <w:p w:rsidR="00732F19" w:rsidRPr="00BB6A8F" w:rsidRDefault="00732F19" w:rsidP="00D21206">
            <w:pPr>
              <w:jc w:val="center"/>
              <w:rPr>
                <w:bCs/>
              </w:rPr>
            </w:pPr>
            <w:r w:rsidRPr="00BB6A8F">
              <w:rPr>
                <w:b/>
                <w:bCs/>
              </w:rPr>
              <w:t>з/п</w:t>
            </w:r>
          </w:p>
        </w:tc>
        <w:tc>
          <w:tcPr>
            <w:tcW w:w="2022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Найменування заходу</w:t>
            </w:r>
          </w:p>
        </w:tc>
        <w:tc>
          <w:tcPr>
            <w:tcW w:w="2410" w:type="dxa"/>
            <w:vMerge w:val="restart"/>
            <w:vAlign w:val="center"/>
          </w:tcPr>
          <w:p w:rsidR="00732F19" w:rsidRPr="00BB6A8F" w:rsidRDefault="00732F19" w:rsidP="00D21206">
            <w:pPr>
              <w:ind w:left="-166" w:right="-123"/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Виконавець</w:t>
            </w:r>
          </w:p>
        </w:tc>
        <w:tc>
          <w:tcPr>
            <w:tcW w:w="1276" w:type="dxa"/>
            <w:vMerge w:val="restart"/>
            <w:vAlign w:val="center"/>
          </w:tcPr>
          <w:p w:rsidR="00732F19" w:rsidRPr="00BB6A8F" w:rsidRDefault="00732F19" w:rsidP="00A67813">
            <w:pPr>
              <w:ind w:left="-28" w:right="-24"/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Термін виконання, р</w:t>
            </w:r>
            <w:r w:rsidR="00A1681D">
              <w:rPr>
                <w:b/>
                <w:bCs/>
              </w:rPr>
              <w:t>ік</w:t>
            </w:r>
          </w:p>
        </w:tc>
        <w:tc>
          <w:tcPr>
            <w:tcW w:w="5953" w:type="dxa"/>
            <w:gridSpan w:val="6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Орієнтовні обсяги фінансування, тис. гр</w:t>
            </w:r>
            <w:r w:rsidR="00265787">
              <w:rPr>
                <w:b/>
                <w:bCs/>
              </w:rPr>
              <w:t>ивень</w:t>
            </w:r>
          </w:p>
        </w:tc>
        <w:tc>
          <w:tcPr>
            <w:tcW w:w="2551" w:type="dxa"/>
            <w:vMerge w:val="restart"/>
            <w:vAlign w:val="center"/>
          </w:tcPr>
          <w:p w:rsidR="00732F19" w:rsidRPr="00BB6A8F" w:rsidRDefault="00732F19" w:rsidP="005F3BEA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Очікувані</w:t>
            </w:r>
          </w:p>
          <w:p w:rsidR="00732F19" w:rsidRPr="00BB6A8F" w:rsidRDefault="00732F19" w:rsidP="005F3BEA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результати</w:t>
            </w:r>
          </w:p>
        </w:tc>
      </w:tr>
      <w:tr w:rsidR="00860F87" w:rsidRPr="00264C24" w:rsidTr="00DD4EB2">
        <w:trPr>
          <w:jc w:val="center"/>
        </w:trPr>
        <w:tc>
          <w:tcPr>
            <w:tcW w:w="416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Cs/>
              </w:rPr>
            </w:pPr>
          </w:p>
        </w:tc>
        <w:tc>
          <w:tcPr>
            <w:tcW w:w="2022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410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76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Р</w:t>
            </w:r>
            <w:r w:rsidR="00A1681D">
              <w:rPr>
                <w:b/>
                <w:bCs/>
              </w:rPr>
              <w:t>ік</w:t>
            </w:r>
          </w:p>
        </w:tc>
        <w:tc>
          <w:tcPr>
            <w:tcW w:w="1134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Всього</w:t>
            </w:r>
          </w:p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в т.</w:t>
            </w:r>
            <w:r w:rsidR="00DE70B2">
              <w:rPr>
                <w:b/>
                <w:bCs/>
              </w:rPr>
              <w:t xml:space="preserve"> </w:t>
            </w:r>
            <w:r w:rsidRPr="00BB6A8F">
              <w:rPr>
                <w:b/>
                <w:bCs/>
              </w:rPr>
              <w:t>ч. за джерелами фінансування</w:t>
            </w:r>
          </w:p>
        </w:tc>
        <w:tc>
          <w:tcPr>
            <w:tcW w:w="2551" w:type="dxa"/>
            <w:vMerge/>
          </w:tcPr>
          <w:p w:rsidR="00732F19" w:rsidRPr="00BB6A8F" w:rsidRDefault="00732F19" w:rsidP="005F3BE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6F3D07" w:rsidRPr="00264C24" w:rsidTr="00EA150C">
        <w:trPr>
          <w:trHeight w:val="746"/>
          <w:jc w:val="center"/>
        </w:trPr>
        <w:tc>
          <w:tcPr>
            <w:tcW w:w="416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Cs/>
              </w:rPr>
            </w:pPr>
          </w:p>
        </w:tc>
        <w:tc>
          <w:tcPr>
            <w:tcW w:w="2022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ind w:right="-28"/>
              <w:jc w:val="center"/>
              <w:rPr>
                <w:b/>
                <w:bCs/>
              </w:rPr>
            </w:pPr>
            <w:r w:rsidRPr="00BB6A8F">
              <w:rPr>
                <w:b/>
                <w:bCs/>
                <w:lang w:val="ru-RU"/>
              </w:rPr>
              <w:t>О</w:t>
            </w:r>
            <w:r w:rsidRPr="00BB6A8F">
              <w:rPr>
                <w:b/>
                <w:bCs/>
              </w:rPr>
              <w:t>бласний</w:t>
            </w:r>
          </w:p>
          <w:p w:rsidR="006F3D07" w:rsidRPr="00BB6A8F" w:rsidRDefault="006F3D07" w:rsidP="00D21206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бюджет</w:t>
            </w:r>
          </w:p>
          <w:p w:rsidR="006F3D07" w:rsidRPr="00BB6A8F" w:rsidRDefault="006F3D07" w:rsidP="00D2120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Інші місцеві бюджети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</w:t>
            </w:r>
            <w:r w:rsidRPr="006F3D07">
              <w:rPr>
                <w:b/>
                <w:bCs/>
              </w:rPr>
              <w:t>нші джерела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6F3D07" w:rsidRPr="00BB6A8F" w:rsidRDefault="006F3D07" w:rsidP="005F3BE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354166" w:rsidRPr="00264C24" w:rsidTr="00EA150C">
        <w:trPr>
          <w:trHeight w:val="249"/>
          <w:jc w:val="center"/>
        </w:trPr>
        <w:tc>
          <w:tcPr>
            <w:tcW w:w="416" w:type="dxa"/>
            <w:tcBorders>
              <w:bottom w:val="single" w:sz="4" w:space="0" w:color="auto"/>
            </w:tcBorders>
          </w:tcPr>
          <w:p w:rsidR="00354166" w:rsidRPr="00354166" w:rsidRDefault="00354166" w:rsidP="0061035E">
            <w:pPr>
              <w:jc w:val="center"/>
              <w:rPr>
                <w:bCs/>
              </w:rPr>
            </w:pPr>
            <w:r w:rsidRPr="00354166">
              <w:rPr>
                <w:bCs/>
              </w:rPr>
              <w:t>1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:rsidR="00354166" w:rsidRPr="00354166" w:rsidRDefault="00354166" w:rsidP="00D21206">
            <w:pPr>
              <w:jc w:val="center"/>
              <w:rPr>
                <w:bCs/>
              </w:rPr>
            </w:pPr>
            <w:r w:rsidRPr="00354166">
              <w:rPr>
                <w:bCs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54166" w:rsidRPr="00354166" w:rsidRDefault="00354166" w:rsidP="00D21206">
            <w:pPr>
              <w:jc w:val="center"/>
              <w:rPr>
                <w:bCs/>
              </w:rPr>
            </w:pPr>
            <w:r w:rsidRPr="00354166">
              <w:rPr>
                <w:bCs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4166" w:rsidRPr="00354166" w:rsidRDefault="00354166" w:rsidP="00D21206">
            <w:pPr>
              <w:jc w:val="center"/>
              <w:rPr>
                <w:bCs/>
              </w:rPr>
            </w:pPr>
            <w:r w:rsidRPr="00354166">
              <w:rPr>
                <w:bCs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4166" w:rsidRPr="00354166" w:rsidRDefault="00354166" w:rsidP="00D21206">
            <w:pPr>
              <w:jc w:val="center"/>
              <w:rPr>
                <w:bCs/>
              </w:rPr>
            </w:pPr>
            <w:r w:rsidRPr="00354166">
              <w:rPr>
                <w:bCs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4166" w:rsidRPr="00354166" w:rsidRDefault="00354166" w:rsidP="00D21206">
            <w:pPr>
              <w:jc w:val="center"/>
              <w:rPr>
                <w:bCs/>
              </w:rPr>
            </w:pPr>
            <w:r w:rsidRPr="00354166">
              <w:rPr>
                <w:bCs/>
              </w:rPr>
              <w:t>6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354166" w:rsidRPr="00354166" w:rsidRDefault="00354166" w:rsidP="00D21206">
            <w:pPr>
              <w:ind w:right="-28"/>
              <w:jc w:val="center"/>
              <w:rPr>
                <w:bCs/>
                <w:lang w:val="ru-RU"/>
              </w:rPr>
            </w:pPr>
            <w:r w:rsidRPr="00354166">
              <w:rPr>
                <w:bCs/>
                <w:lang w:val="ru-RU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4166" w:rsidRPr="00354166" w:rsidRDefault="00354166" w:rsidP="00D21206">
            <w:pPr>
              <w:jc w:val="center"/>
              <w:rPr>
                <w:bCs/>
              </w:rPr>
            </w:pPr>
            <w:r w:rsidRPr="00354166">
              <w:rPr>
                <w:bCs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4166" w:rsidRPr="00354166" w:rsidRDefault="00354166" w:rsidP="00D21206">
            <w:pPr>
              <w:jc w:val="center"/>
              <w:rPr>
                <w:bCs/>
              </w:rPr>
            </w:pPr>
            <w:r w:rsidRPr="00354166">
              <w:rPr>
                <w:bCs/>
              </w:rPr>
              <w:t>9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54166" w:rsidRPr="00354166" w:rsidRDefault="00354166" w:rsidP="005F3BEA">
            <w:pPr>
              <w:jc w:val="center"/>
              <w:rPr>
                <w:bCs/>
              </w:rPr>
            </w:pPr>
            <w:r w:rsidRPr="00354166">
              <w:rPr>
                <w:bCs/>
              </w:rPr>
              <w:t>10</w:t>
            </w:r>
          </w:p>
        </w:tc>
      </w:tr>
      <w:tr w:rsidR="00BA79E6" w:rsidRPr="00D62657" w:rsidTr="00EA150C">
        <w:trPr>
          <w:trHeight w:val="276"/>
          <w:jc w:val="center"/>
        </w:trPr>
        <w:tc>
          <w:tcPr>
            <w:tcW w:w="416" w:type="dxa"/>
          </w:tcPr>
          <w:p w:rsidR="00BA79E6" w:rsidRPr="00BB6A8F" w:rsidRDefault="00BA79E6" w:rsidP="00BA79E6">
            <w:pPr>
              <w:jc w:val="center"/>
              <w:rPr>
                <w:bCs/>
              </w:rPr>
            </w:pPr>
            <w:bookmarkStart w:id="2" w:name="_Hlk212741495"/>
            <w:r>
              <w:rPr>
                <w:bCs/>
              </w:rPr>
              <w:t>1.</w:t>
            </w:r>
          </w:p>
        </w:tc>
        <w:tc>
          <w:tcPr>
            <w:tcW w:w="2022" w:type="dxa"/>
          </w:tcPr>
          <w:p w:rsidR="00BA79E6" w:rsidRPr="00DD1940" w:rsidRDefault="00BA79E6" w:rsidP="00BA79E6">
            <w:r w:rsidRPr="00B9097F">
              <w:t>Забезпечення оплати поточних видатків комунальних некомерційних підприємств, які не долучені до програми медичних гарантій</w:t>
            </w:r>
          </w:p>
        </w:tc>
        <w:tc>
          <w:tcPr>
            <w:tcW w:w="2410" w:type="dxa"/>
          </w:tcPr>
          <w:p w:rsidR="00BA79E6" w:rsidRPr="00E337C8" w:rsidRDefault="00BA79E6" w:rsidP="00BA79E6">
            <w:pPr>
              <w:rPr>
                <w:color w:val="000000"/>
              </w:rPr>
            </w:pPr>
            <w:r w:rsidRPr="00B9097F">
              <w:t>Департамент охорони здоров'я Івано-Франківської облдержадміністрації, комунальні некомерційні підприємства охорони здоров'я Івано-Франківської обласної ради</w:t>
            </w:r>
          </w:p>
        </w:tc>
        <w:tc>
          <w:tcPr>
            <w:tcW w:w="1276" w:type="dxa"/>
          </w:tcPr>
          <w:p w:rsidR="00BA79E6" w:rsidRPr="00B440AA" w:rsidRDefault="00BA79E6" w:rsidP="00BA79E6">
            <w:pPr>
              <w:jc w:val="center"/>
              <w:rPr>
                <w:b/>
                <w:bCs/>
                <w:u w:val="single"/>
              </w:rPr>
            </w:pPr>
            <w:r w:rsidRPr="00DD1940">
              <w:rPr>
                <w:bCs/>
              </w:rPr>
              <w:t>202</w:t>
            </w:r>
            <w:r>
              <w:rPr>
                <w:bCs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79E6" w:rsidRPr="00DD1940" w:rsidRDefault="00BA79E6" w:rsidP="00BA79E6">
            <w:pPr>
              <w:jc w:val="center"/>
              <w:rPr>
                <w:bCs/>
              </w:rPr>
            </w:pPr>
            <w:r w:rsidRPr="00A51362">
              <w:t>2026</w:t>
            </w:r>
          </w:p>
        </w:tc>
        <w:tc>
          <w:tcPr>
            <w:tcW w:w="1134" w:type="dxa"/>
          </w:tcPr>
          <w:p w:rsidR="00BA79E6" w:rsidRDefault="005F29F7" w:rsidP="00BA79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40000,0</w:t>
            </w:r>
            <w:r w:rsidR="00380FEC">
              <w:rPr>
                <w:bCs/>
                <w:color w:val="000000"/>
              </w:rPr>
              <w:t>0</w:t>
            </w:r>
          </w:p>
        </w:tc>
        <w:tc>
          <w:tcPr>
            <w:tcW w:w="1275" w:type="dxa"/>
            <w:gridSpan w:val="2"/>
          </w:tcPr>
          <w:p w:rsidR="00BA79E6" w:rsidRDefault="005F29F7" w:rsidP="00BA79E6">
            <w:pPr>
              <w:jc w:val="center"/>
              <w:rPr>
                <w:bCs/>
                <w:color w:val="000000"/>
              </w:rPr>
            </w:pPr>
            <w:r w:rsidRPr="005F29F7">
              <w:rPr>
                <w:bCs/>
                <w:color w:val="000000"/>
              </w:rPr>
              <w:t>40000,0</w:t>
            </w:r>
            <w:r w:rsidR="00380FEC">
              <w:rPr>
                <w:bCs/>
                <w:color w:val="000000"/>
              </w:rPr>
              <w:t>0</w:t>
            </w:r>
          </w:p>
        </w:tc>
        <w:tc>
          <w:tcPr>
            <w:tcW w:w="1276" w:type="dxa"/>
          </w:tcPr>
          <w:p w:rsidR="00BA79E6" w:rsidRPr="00DD1940" w:rsidRDefault="00BA79E6" w:rsidP="00BA79E6">
            <w:pPr>
              <w:rPr>
                <w:bCs/>
              </w:rPr>
            </w:pPr>
            <w:r w:rsidRPr="00073F30">
              <w:t>В межах бюджетних призначень</w:t>
            </w:r>
          </w:p>
        </w:tc>
        <w:tc>
          <w:tcPr>
            <w:tcW w:w="1134" w:type="dxa"/>
          </w:tcPr>
          <w:p w:rsidR="00BA79E6" w:rsidRPr="00DD1940" w:rsidRDefault="00BA79E6" w:rsidP="00BA79E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51" w:type="dxa"/>
          </w:tcPr>
          <w:p w:rsidR="00BA79E6" w:rsidRPr="00DD1940" w:rsidRDefault="00E6691E" w:rsidP="00BA79E6">
            <w:r w:rsidRPr="003F7ED3">
              <w:t>Забезпечення надання санаторно-курортної допомоги населенню області</w:t>
            </w:r>
            <w:r w:rsidR="00DC7648">
              <w:t xml:space="preserve"> та </w:t>
            </w:r>
            <w:r w:rsidRPr="003F7ED3">
              <w:t>функціонування інформаційно-аналітичної служби</w:t>
            </w:r>
          </w:p>
        </w:tc>
      </w:tr>
      <w:tr w:rsidR="00EA150C" w:rsidRPr="00D62657" w:rsidTr="00EA150C">
        <w:trPr>
          <w:trHeight w:val="306"/>
          <w:jc w:val="center"/>
        </w:trPr>
        <w:tc>
          <w:tcPr>
            <w:tcW w:w="416" w:type="dxa"/>
            <w:tcBorders>
              <w:bottom w:val="single" w:sz="4" w:space="0" w:color="auto"/>
            </w:tcBorders>
          </w:tcPr>
          <w:p w:rsidR="00EA150C" w:rsidRDefault="00EA150C" w:rsidP="00DA536A">
            <w:pPr>
              <w:jc w:val="center"/>
              <w:rPr>
                <w:bCs/>
              </w:rPr>
            </w:pPr>
            <w:r w:rsidRPr="00D33E29">
              <w:lastRenderedPageBreak/>
              <w:t>1</w:t>
            </w:r>
          </w:p>
        </w:tc>
        <w:tc>
          <w:tcPr>
            <w:tcW w:w="2022" w:type="dxa"/>
            <w:tcBorders>
              <w:bottom w:val="single" w:sz="4" w:space="0" w:color="auto"/>
            </w:tcBorders>
          </w:tcPr>
          <w:p w:rsidR="00EA150C" w:rsidRPr="00D62657" w:rsidRDefault="00EA150C" w:rsidP="00DA536A">
            <w:pPr>
              <w:jc w:val="center"/>
              <w:rPr>
                <w:color w:val="FF0000"/>
              </w:rPr>
            </w:pPr>
            <w:r w:rsidRPr="00D33E29"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A150C" w:rsidRPr="00D62657" w:rsidRDefault="00EA150C" w:rsidP="00DA536A">
            <w:pPr>
              <w:jc w:val="center"/>
              <w:rPr>
                <w:color w:val="FF0000"/>
              </w:rPr>
            </w:pPr>
            <w:r w:rsidRPr="00D33E29"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150C" w:rsidRPr="00D62657" w:rsidRDefault="00EA150C" w:rsidP="00DA536A">
            <w:pPr>
              <w:jc w:val="center"/>
              <w:rPr>
                <w:bCs/>
                <w:color w:val="FF0000"/>
              </w:rPr>
            </w:pPr>
            <w:r w:rsidRPr="00D33E29"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150C" w:rsidRDefault="00EA150C" w:rsidP="00DA536A">
            <w:pPr>
              <w:jc w:val="center"/>
              <w:rPr>
                <w:bCs/>
              </w:rPr>
            </w:pPr>
            <w:r w:rsidRPr="00D33E29">
              <w:t>5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</w:tcPr>
          <w:p w:rsidR="00EA150C" w:rsidRDefault="00EA150C" w:rsidP="00DA536A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EA150C" w:rsidRDefault="00EA150C" w:rsidP="00DA536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150C" w:rsidRDefault="00EA150C" w:rsidP="00DA536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150C" w:rsidRDefault="00EA150C" w:rsidP="00DA536A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A150C" w:rsidRPr="00D62657" w:rsidRDefault="00EA150C" w:rsidP="00DA536A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D33E29">
              <w:t>10</w:t>
            </w:r>
          </w:p>
        </w:tc>
      </w:tr>
      <w:bookmarkEnd w:id="2"/>
      <w:tr w:rsidR="00EA150C" w:rsidRPr="00D62657" w:rsidTr="00EA150C">
        <w:trPr>
          <w:trHeight w:val="1489"/>
          <w:jc w:val="center"/>
        </w:trPr>
        <w:tc>
          <w:tcPr>
            <w:tcW w:w="416" w:type="dxa"/>
          </w:tcPr>
          <w:p w:rsidR="00EA150C" w:rsidRPr="00B124BE" w:rsidRDefault="00EA150C" w:rsidP="00820B9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2.</w:t>
            </w:r>
          </w:p>
        </w:tc>
        <w:tc>
          <w:tcPr>
            <w:tcW w:w="2022" w:type="dxa"/>
          </w:tcPr>
          <w:p w:rsidR="00EA150C" w:rsidRPr="00B124BE" w:rsidRDefault="00EA150C" w:rsidP="00820B97">
            <w:r w:rsidRPr="002C53D0">
              <w:t>Оплата праці медичного персоналу обласної військово-лікарської комісії обласного збірного пункту</w:t>
            </w:r>
          </w:p>
        </w:tc>
        <w:tc>
          <w:tcPr>
            <w:tcW w:w="2410" w:type="dxa"/>
          </w:tcPr>
          <w:p w:rsidR="00EA150C" w:rsidRPr="00B124BE" w:rsidRDefault="00EA150C" w:rsidP="00820B97">
            <w:pPr>
              <w:rPr>
                <w:b/>
                <w:bCs/>
                <w:u w:val="single"/>
              </w:rPr>
            </w:pPr>
            <w:r w:rsidRPr="00820B97">
              <w:t>Департамент охорони здоров'я Івано-Франківської облдержадміністрації, комунальні некомерційні підприємства охорони здоров'я Івано-Франківської обласної ради</w:t>
            </w:r>
          </w:p>
        </w:tc>
        <w:tc>
          <w:tcPr>
            <w:tcW w:w="1276" w:type="dxa"/>
          </w:tcPr>
          <w:p w:rsidR="00EA150C" w:rsidRPr="00B440AA" w:rsidRDefault="00EA150C" w:rsidP="00820B97">
            <w:pPr>
              <w:jc w:val="center"/>
              <w:rPr>
                <w:b/>
                <w:bCs/>
                <w:u w:val="single"/>
              </w:rPr>
            </w:pPr>
            <w:r>
              <w:rPr>
                <w:bCs/>
              </w:rPr>
              <w:t>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A150C" w:rsidRDefault="00EA150C" w:rsidP="00820B97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1228" w:type="dxa"/>
            <w:gridSpan w:val="2"/>
          </w:tcPr>
          <w:p w:rsidR="00EA150C" w:rsidRDefault="00EA150C" w:rsidP="00EA150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1700,00</w:t>
            </w:r>
          </w:p>
        </w:tc>
        <w:tc>
          <w:tcPr>
            <w:tcW w:w="1181" w:type="dxa"/>
          </w:tcPr>
          <w:p w:rsidR="00EA150C" w:rsidRDefault="00EA150C" w:rsidP="00EA150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1700,00</w:t>
            </w:r>
          </w:p>
        </w:tc>
        <w:tc>
          <w:tcPr>
            <w:tcW w:w="1276" w:type="dxa"/>
          </w:tcPr>
          <w:p w:rsidR="00EA150C" w:rsidRDefault="00EA150C" w:rsidP="00820B97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В межах бюджетних призначень</w:t>
            </w:r>
          </w:p>
        </w:tc>
        <w:tc>
          <w:tcPr>
            <w:tcW w:w="1134" w:type="dxa"/>
          </w:tcPr>
          <w:p w:rsidR="00EA150C" w:rsidRPr="00B124BE" w:rsidRDefault="00EA150C" w:rsidP="00820B9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EA150C" w:rsidRPr="00B124BE" w:rsidRDefault="00EA150C" w:rsidP="00820B97">
            <w:pPr>
              <w:jc w:val="center"/>
              <w:rPr>
                <w:bCs/>
              </w:rPr>
            </w:pPr>
          </w:p>
        </w:tc>
        <w:tc>
          <w:tcPr>
            <w:tcW w:w="2551" w:type="dxa"/>
          </w:tcPr>
          <w:p w:rsidR="00EA150C" w:rsidRDefault="00EA150C" w:rsidP="00820B97">
            <w:pPr>
              <w:rPr>
                <w:bCs/>
              </w:rPr>
            </w:pPr>
            <w:r w:rsidRPr="002C53D0">
              <w:rPr>
                <w:bCs/>
              </w:rPr>
              <w:t>Фінансове забезпечення  проведення медичних заходів обласною військово-лікарською комісією по призову та мобілізації. Визначення придатності за станом здоров'я до військової служби призовників, резервістів та інших</w:t>
            </w:r>
            <w:r>
              <w:t xml:space="preserve"> </w:t>
            </w:r>
            <w:r w:rsidRPr="002C53D0">
              <w:rPr>
                <w:bCs/>
              </w:rPr>
              <w:t>військовозобов'язаних, встановлення причинного зв'язку захворювань, травм та інше</w:t>
            </w:r>
          </w:p>
          <w:p w:rsidR="00EA150C" w:rsidRPr="00B124BE" w:rsidRDefault="00EA150C" w:rsidP="00820B97">
            <w:pPr>
              <w:rPr>
                <w:bCs/>
              </w:rPr>
            </w:pPr>
          </w:p>
        </w:tc>
      </w:tr>
      <w:tr w:rsidR="00820B97" w:rsidRPr="00D62657" w:rsidTr="00EA150C">
        <w:trPr>
          <w:trHeight w:val="1419"/>
          <w:jc w:val="center"/>
        </w:trPr>
        <w:tc>
          <w:tcPr>
            <w:tcW w:w="416" w:type="dxa"/>
          </w:tcPr>
          <w:p w:rsidR="00820B97" w:rsidRDefault="00820B97" w:rsidP="00820B97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022" w:type="dxa"/>
          </w:tcPr>
          <w:p w:rsidR="00820B97" w:rsidRDefault="00C3623A" w:rsidP="00820B97">
            <w:pPr>
              <w:rPr>
                <w:color w:val="000000"/>
              </w:rPr>
            </w:pPr>
            <w:r>
              <w:rPr>
                <w:color w:val="000000"/>
              </w:rPr>
              <w:t>Забезпечення  співфінансування  та  підтримки комунальних некомерційних підприємств охорони здоров'я Івано-Франківської обласної ради</w:t>
            </w:r>
          </w:p>
          <w:p w:rsidR="00884AC5" w:rsidRDefault="00884AC5" w:rsidP="00820B97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820B97" w:rsidRDefault="00C3623A" w:rsidP="00820B97">
            <w:pPr>
              <w:rPr>
                <w:color w:val="000000"/>
              </w:rPr>
            </w:pPr>
            <w:r>
              <w:rPr>
                <w:color w:val="000000"/>
              </w:rPr>
              <w:t>Департамент охорони здоров'я Івано-Франківської облдержадміністрації, комунальні некомерційні підприємства охорони здоров'я Івано-Франківської обласної ради</w:t>
            </w:r>
          </w:p>
        </w:tc>
        <w:tc>
          <w:tcPr>
            <w:tcW w:w="1276" w:type="dxa"/>
          </w:tcPr>
          <w:p w:rsidR="00820B97" w:rsidRPr="00D62657" w:rsidRDefault="00820B97" w:rsidP="00820B97">
            <w:pPr>
              <w:jc w:val="center"/>
              <w:rPr>
                <w:bCs/>
                <w:color w:val="FF0000"/>
              </w:rPr>
            </w:pPr>
            <w:r w:rsidRPr="00DD1940">
              <w:rPr>
                <w:bCs/>
              </w:rPr>
              <w:t>202</w:t>
            </w:r>
            <w:r>
              <w:rPr>
                <w:bCs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20B97" w:rsidRDefault="00820B97" w:rsidP="00820B97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3685" w:type="dxa"/>
            <w:gridSpan w:val="4"/>
          </w:tcPr>
          <w:p w:rsidR="00820B97" w:rsidRDefault="00820B97" w:rsidP="00820B9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межах бюджетних призначень</w:t>
            </w:r>
          </w:p>
        </w:tc>
        <w:tc>
          <w:tcPr>
            <w:tcW w:w="1134" w:type="dxa"/>
          </w:tcPr>
          <w:p w:rsidR="00820B97" w:rsidRPr="00D62657" w:rsidRDefault="00820B97" w:rsidP="00820B97">
            <w:pPr>
              <w:jc w:val="center"/>
              <w:rPr>
                <w:bCs/>
                <w:color w:val="FF0000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2551" w:type="dxa"/>
          </w:tcPr>
          <w:p w:rsidR="00820B97" w:rsidRPr="00D62657" w:rsidRDefault="00CA11EB" w:rsidP="00820B97">
            <w:pPr>
              <w:rPr>
                <w:b/>
                <w:bCs/>
                <w:color w:val="FF0000"/>
                <w:u w:val="single"/>
              </w:rPr>
            </w:pPr>
            <w:r w:rsidRPr="00B124BE">
              <w:rPr>
                <w:bCs/>
              </w:rPr>
              <w:t xml:space="preserve">Забезпечення функціонування закладів, проведення своєчасних розрахунків </w:t>
            </w:r>
            <w:r>
              <w:rPr>
                <w:bCs/>
              </w:rPr>
              <w:t>з</w:t>
            </w:r>
            <w:r w:rsidRPr="00B124BE">
              <w:rPr>
                <w:bCs/>
              </w:rPr>
              <w:t xml:space="preserve"> виплат</w:t>
            </w:r>
            <w:r>
              <w:rPr>
                <w:bCs/>
              </w:rPr>
              <w:t>и</w:t>
            </w:r>
            <w:r w:rsidRPr="00B124BE">
              <w:rPr>
                <w:bCs/>
              </w:rPr>
              <w:t xml:space="preserve"> заробітної плати та інших обов’язкових платежів, покращення умов оплати праці</w:t>
            </w:r>
          </w:p>
        </w:tc>
      </w:tr>
      <w:tr w:rsidR="00EA150C" w:rsidRPr="00D62657" w:rsidTr="00EA150C">
        <w:trPr>
          <w:trHeight w:val="1144"/>
          <w:jc w:val="center"/>
        </w:trPr>
        <w:tc>
          <w:tcPr>
            <w:tcW w:w="416" w:type="dxa"/>
          </w:tcPr>
          <w:p w:rsidR="00EA150C" w:rsidRPr="00DE70B2" w:rsidRDefault="00EA150C" w:rsidP="00A1681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4.</w:t>
            </w:r>
          </w:p>
          <w:p w:rsidR="00EA150C" w:rsidRPr="00DE70B2" w:rsidRDefault="00EA150C" w:rsidP="00A1681D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2022" w:type="dxa"/>
          </w:tcPr>
          <w:p w:rsidR="00EA150C" w:rsidRPr="00D62657" w:rsidRDefault="00EA150C" w:rsidP="00A1681D">
            <w:r w:rsidRPr="00BD063E">
              <w:t xml:space="preserve">Забезпечення відшкодування фактичних витрат на виплату та </w:t>
            </w:r>
          </w:p>
        </w:tc>
        <w:tc>
          <w:tcPr>
            <w:tcW w:w="2410" w:type="dxa"/>
          </w:tcPr>
          <w:p w:rsidR="00EA150C" w:rsidRPr="00D62657" w:rsidRDefault="00EA150C" w:rsidP="00A1681D">
            <w:r w:rsidRPr="00BD063E">
              <w:t xml:space="preserve">Департамент охорони здоров'я Івано-Франківської облдержадміністрації, </w:t>
            </w:r>
          </w:p>
        </w:tc>
        <w:tc>
          <w:tcPr>
            <w:tcW w:w="1276" w:type="dxa"/>
          </w:tcPr>
          <w:p w:rsidR="00EA150C" w:rsidRPr="00B440AA" w:rsidRDefault="00EA150C" w:rsidP="00A1681D">
            <w:pPr>
              <w:jc w:val="center"/>
              <w:rPr>
                <w:bCs/>
              </w:rPr>
            </w:pPr>
            <w:r>
              <w:t>2026</w:t>
            </w:r>
          </w:p>
          <w:p w:rsidR="00EA150C" w:rsidRPr="00B440AA" w:rsidRDefault="00EA150C" w:rsidP="00A1681D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EA150C" w:rsidRPr="00D62657" w:rsidRDefault="00EA150C" w:rsidP="00A1681D">
            <w:pPr>
              <w:jc w:val="center"/>
              <w:rPr>
                <w:bCs/>
              </w:rPr>
            </w:pPr>
            <w:r w:rsidRPr="00BA481B">
              <w:t>2026</w:t>
            </w:r>
          </w:p>
        </w:tc>
        <w:tc>
          <w:tcPr>
            <w:tcW w:w="3685" w:type="dxa"/>
            <w:gridSpan w:val="4"/>
          </w:tcPr>
          <w:p w:rsidR="00EA150C" w:rsidRPr="00D62657" w:rsidRDefault="00EA150C" w:rsidP="00A1681D">
            <w:pPr>
              <w:rPr>
                <w:bCs/>
              </w:rPr>
            </w:pPr>
            <w:r w:rsidRPr="00D62657">
              <w:rPr>
                <w:bCs/>
              </w:rPr>
              <w:t>В межах бюджетних призначень</w:t>
            </w:r>
          </w:p>
        </w:tc>
        <w:tc>
          <w:tcPr>
            <w:tcW w:w="1134" w:type="dxa"/>
          </w:tcPr>
          <w:p w:rsidR="00EA150C" w:rsidRPr="00D62657" w:rsidRDefault="00EA150C" w:rsidP="00A1681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EA150C" w:rsidRPr="00D62657" w:rsidRDefault="00EA150C" w:rsidP="00A1681D">
            <w:pPr>
              <w:jc w:val="center"/>
              <w:rPr>
                <w:bCs/>
              </w:rPr>
            </w:pPr>
          </w:p>
        </w:tc>
        <w:tc>
          <w:tcPr>
            <w:tcW w:w="2551" w:type="dxa"/>
          </w:tcPr>
          <w:p w:rsidR="00EA150C" w:rsidRPr="00D62657" w:rsidRDefault="00EA150C" w:rsidP="00A1681D">
            <w:pPr>
              <w:rPr>
                <w:bCs/>
              </w:rPr>
            </w:pPr>
            <w:r w:rsidRPr="00820B97">
              <w:rPr>
                <w:bCs/>
              </w:rPr>
              <w:t xml:space="preserve">Проведення своєчасних розрахунків з відшкодування фактичних витрат на </w:t>
            </w:r>
          </w:p>
        </w:tc>
      </w:tr>
      <w:tr w:rsidR="000718BF" w:rsidRPr="00D62657" w:rsidTr="00EA150C">
        <w:trPr>
          <w:trHeight w:val="276"/>
          <w:jc w:val="center"/>
        </w:trPr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0718BF" w:rsidRDefault="000718BF" w:rsidP="000A1CED">
            <w:pPr>
              <w:jc w:val="center"/>
              <w:rPr>
                <w:bCs/>
                <w:color w:val="000000"/>
              </w:rPr>
            </w:pPr>
            <w:r w:rsidRPr="00D33E29">
              <w:t>1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vAlign w:val="center"/>
          </w:tcPr>
          <w:p w:rsidR="000718BF" w:rsidRPr="00BD063E" w:rsidRDefault="000718BF" w:rsidP="000A1CED">
            <w:pPr>
              <w:jc w:val="center"/>
            </w:pPr>
            <w:r w:rsidRPr="00D33E29"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718BF" w:rsidRPr="00BD063E" w:rsidRDefault="000718BF" w:rsidP="000A1CED">
            <w:pPr>
              <w:jc w:val="center"/>
            </w:pPr>
            <w:r w:rsidRPr="00D33E29"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718BF" w:rsidRDefault="000718BF" w:rsidP="000A1CED">
            <w:pPr>
              <w:jc w:val="center"/>
            </w:pPr>
            <w:r w:rsidRPr="00D33E29"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718BF" w:rsidRPr="00BA481B" w:rsidRDefault="000718BF" w:rsidP="000A1CED">
            <w:pPr>
              <w:jc w:val="center"/>
            </w:pPr>
            <w:r w:rsidRPr="00D33E29">
              <w:t>5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vAlign w:val="center"/>
          </w:tcPr>
          <w:p w:rsidR="000718BF" w:rsidRPr="00D62657" w:rsidRDefault="000718BF" w:rsidP="000A1CED">
            <w:pPr>
              <w:jc w:val="center"/>
              <w:rPr>
                <w:bCs/>
              </w:rPr>
            </w:pPr>
            <w:r w:rsidRPr="00D33E29">
              <w:t>6</w:t>
            </w:r>
            <w:r>
              <w:t xml:space="preserve"> 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0718BF" w:rsidRPr="00D62657" w:rsidRDefault="000718BF" w:rsidP="000A1CED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718BF" w:rsidRPr="00D62657" w:rsidRDefault="000718BF" w:rsidP="000A1CED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718BF" w:rsidRDefault="000718BF" w:rsidP="000A1CED">
            <w:pPr>
              <w:jc w:val="center"/>
              <w:rPr>
                <w:bCs/>
              </w:rPr>
            </w:pPr>
            <w:r>
              <w:t>9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0718BF" w:rsidRPr="00820B97" w:rsidRDefault="000718BF" w:rsidP="000A1CED">
            <w:pPr>
              <w:jc w:val="center"/>
              <w:rPr>
                <w:bCs/>
              </w:rPr>
            </w:pPr>
            <w:r>
              <w:t>10</w:t>
            </w:r>
          </w:p>
        </w:tc>
      </w:tr>
      <w:tr w:rsidR="00EA150C" w:rsidRPr="00D62657" w:rsidTr="00EA150C">
        <w:trPr>
          <w:trHeight w:val="1144"/>
          <w:jc w:val="center"/>
        </w:trPr>
        <w:tc>
          <w:tcPr>
            <w:tcW w:w="416" w:type="dxa"/>
          </w:tcPr>
          <w:p w:rsidR="00EA150C" w:rsidRDefault="00EA150C" w:rsidP="00CA11EB">
            <w:pPr>
              <w:rPr>
                <w:bCs/>
                <w:color w:val="000000"/>
              </w:rPr>
            </w:pPr>
          </w:p>
        </w:tc>
        <w:tc>
          <w:tcPr>
            <w:tcW w:w="2022" w:type="dxa"/>
          </w:tcPr>
          <w:p w:rsidR="00EA150C" w:rsidRPr="00BD063E" w:rsidRDefault="00EA150C" w:rsidP="00CA11EB">
            <w:r w:rsidRPr="00BD063E">
              <w:t>доставку пенсій, призначених на пільгових умовах</w:t>
            </w:r>
          </w:p>
        </w:tc>
        <w:tc>
          <w:tcPr>
            <w:tcW w:w="2410" w:type="dxa"/>
          </w:tcPr>
          <w:p w:rsidR="00EA150C" w:rsidRPr="00BD063E" w:rsidRDefault="00EA150C" w:rsidP="00CA11EB">
            <w:r w:rsidRPr="00BD063E">
              <w:t xml:space="preserve">комунальні </w:t>
            </w:r>
            <w:r w:rsidRPr="00CA11EB">
              <w:t>некомерційні підприємства охорони здоров'я Івано-Франківської обласної ради</w:t>
            </w:r>
          </w:p>
        </w:tc>
        <w:tc>
          <w:tcPr>
            <w:tcW w:w="1276" w:type="dxa"/>
          </w:tcPr>
          <w:p w:rsidR="00EA150C" w:rsidRDefault="00EA150C" w:rsidP="00CA11EB">
            <w:pPr>
              <w:jc w:val="center"/>
            </w:pPr>
          </w:p>
        </w:tc>
        <w:tc>
          <w:tcPr>
            <w:tcW w:w="1134" w:type="dxa"/>
          </w:tcPr>
          <w:p w:rsidR="00EA150C" w:rsidRPr="00BA481B" w:rsidRDefault="00EA150C" w:rsidP="00CA11EB">
            <w:pPr>
              <w:jc w:val="center"/>
            </w:pPr>
          </w:p>
        </w:tc>
        <w:tc>
          <w:tcPr>
            <w:tcW w:w="3685" w:type="dxa"/>
            <w:gridSpan w:val="4"/>
          </w:tcPr>
          <w:p w:rsidR="00EA150C" w:rsidRPr="00D62657" w:rsidRDefault="00EA150C" w:rsidP="00CA11EB">
            <w:pPr>
              <w:rPr>
                <w:bCs/>
              </w:rPr>
            </w:pPr>
          </w:p>
        </w:tc>
        <w:tc>
          <w:tcPr>
            <w:tcW w:w="1134" w:type="dxa"/>
          </w:tcPr>
          <w:p w:rsidR="00EA150C" w:rsidRDefault="00EA150C" w:rsidP="00CA11EB">
            <w:pPr>
              <w:jc w:val="center"/>
              <w:rPr>
                <w:bCs/>
              </w:rPr>
            </w:pPr>
          </w:p>
        </w:tc>
        <w:tc>
          <w:tcPr>
            <w:tcW w:w="2551" w:type="dxa"/>
          </w:tcPr>
          <w:p w:rsidR="00EA150C" w:rsidRPr="00820B97" w:rsidRDefault="00EA150C" w:rsidP="00CA11EB">
            <w:pPr>
              <w:rPr>
                <w:bCs/>
              </w:rPr>
            </w:pPr>
            <w:r w:rsidRPr="00820B97">
              <w:rPr>
                <w:bCs/>
              </w:rPr>
              <w:t xml:space="preserve">виплату та доставку </w:t>
            </w:r>
            <w:r w:rsidRPr="00CA11EB">
              <w:rPr>
                <w:bCs/>
              </w:rPr>
              <w:t>пільгових пенсій, призначених на пільгових умовах</w:t>
            </w:r>
          </w:p>
        </w:tc>
      </w:tr>
      <w:tr w:rsidR="00AF5C30" w:rsidRPr="00D62657" w:rsidTr="00EA150C">
        <w:trPr>
          <w:trHeight w:val="1144"/>
          <w:jc w:val="center"/>
        </w:trPr>
        <w:tc>
          <w:tcPr>
            <w:tcW w:w="416" w:type="dxa"/>
          </w:tcPr>
          <w:p w:rsidR="00AF5C30" w:rsidRDefault="00AF5C30" w:rsidP="009327D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</w:t>
            </w:r>
          </w:p>
        </w:tc>
        <w:tc>
          <w:tcPr>
            <w:tcW w:w="2022" w:type="dxa"/>
          </w:tcPr>
          <w:p w:rsidR="00AF5C30" w:rsidRPr="00BD063E" w:rsidRDefault="00AF5C30" w:rsidP="009327DC">
            <w:r w:rsidRPr="002A55E5">
              <w:t xml:space="preserve">Оновлення матеріально-технічної бази </w:t>
            </w:r>
          </w:p>
        </w:tc>
        <w:tc>
          <w:tcPr>
            <w:tcW w:w="2410" w:type="dxa"/>
          </w:tcPr>
          <w:p w:rsidR="00AF5C30" w:rsidRPr="00BD063E" w:rsidRDefault="00AF5C30" w:rsidP="009327DC">
            <w:r w:rsidRPr="002A55E5">
              <w:t>Департамент охорони здоров'я Івано-Франківської облдержадміністрації, комунальні некомерційні підприємства охорони здоров'я Івано-Франківської обласної ради</w:t>
            </w:r>
          </w:p>
        </w:tc>
        <w:tc>
          <w:tcPr>
            <w:tcW w:w="1276" w:type="dxa"/>
          </w:tcPr>
          <w:p w:rsidR="00AF5C30" w:rsidRDefault="00AF5C30" w:rsidP="009327DC">
            <w:pPr>
              <w:jc w:val="center"/>
            </w:pPr>
            <w:r w:rsidRPr="0002235D">
              <w:t>2026</w:t>
            </w:r>
          </w:p>
        </w:tc>
        <w:tc>
          <w:tcPr>
            <w:tcW w:w="1134" w:type="dxa"/>
          </w:tcPr>
          <w:p w:rsidR="00AF5C30" w:rsidRPr="00BA481B" w:rsidRDefault="00AF5C30" w:rsidP="009327DC">
            <w:pPr>
              <w:jc w:val="center"/>
            </w:pPr>
            <w:r>
              <w:t>2026</w:t>
            </w:r>
          </w:p>
        </w:tc>
        <w:tc>
          <w:tcPr>
            <w:tcW w:w="1228" w:type="dxa"/>
            <w:gridSpan w:val="2"/>
          </w:tcPr>
          <w:p w:rsidR="00AF5C30" w:rsidRPr="00D62657" w:rsidRDefault="000718BF" w:rsidP="009327DC">
            <w:pPr>
              <w:rPr>
                <w:bCs/>
              </w:rPr>
            </w:pPr>
            <w:r>
              <w:rPr>
                <w:bCs/>
              </w:rPr>
              <w:t xml:space="preserve">  85750,00</w:t>
            </w:r>
          </w:p>
        </w:tc>
        <w:tc>
          <w:tcPr>
            <w:tcW w:w="1181" w:type="dxa"/>
          </w:tcPr>
          <w:p w:rsidR="00AF5C30" w:rsidRPr="00D62657" w:rsidRDefault="000718BF" w:rsidP="000718BF">
            <w:pPr>
              <w:jc w:val="center"/>
              <w:rPr>
                <w:bCs/>
              </w:rPr>
            </w:pPr>
            <w:r w:rsidRPr="000718BF">
              <w:rPr>
                <w:bCs/>
              </w:rPr>
              <w:t>85750,00</w:t>
            </w:r>
          </w:p>
        </w:tc>
        <w:tc>
          <w:tcPr>
            <w:tcW w:w="1276" w:type="dxa"/>
          </w:tcPr>
          <w:p w:rsidR="00AF5C30" w:rsidRPr="00D62657" w:rsidRDefault="00AF5C30" w:rsidP="009327DC">
            <w:pPr>
              <w:rPr>
                <w:bCs/>
              </w:rPr>
            </w:pPr>
            <w:r w:rsidRPr="00AF5C30">
              <w:rPr>
                <w:bCs/>
              </w:rPr>
              <w:t>В межах бюджетних призначень</w:t>
            </w:r>
          </w:p>
        </w:tc>
        <w:tc>
          <w:tcPr>
            <w:tcW w:w="1134" w:type="dxa"/>
          </w:tcPr>
          <w:p w:rsidR="00AF5C30" w:rsidRDefault="00B425DB" w:rsidP="009327D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51" w:type="dxa"/>
          </w:tcPr>
          <w:p w:rsidR="00AF5C30" w:rsidRDefault="00AF5C30" w:rsidP="009327DC">
            <w:pPr>
              <w:rPr>
                <w:bCs/>
              </w:rPr>
            </w:pPr>
            <w:r w:rsidRPr="005A6AA0">
              <w:rPr>
                <w:bCs/>
              </w:rPr>
              <w:t>Доукомплектування робочих місць сучасною комп’ютерною та іншою оргтехнікою, придбання медичного обладнання і предметів довгострокового користування, прид-бання спеціалізованого (спеціального) транспорту та інше; оплата послуг зі вста</w:t>
            </w:r>
            <w:r>
              <w:rPr>
                <w:bCs/>
              </w:rPr>
              <w:t>-</w:t>
            </w:r>
            <w:r w:rsidRPr="005A6AA0">
              <w:rPr>
                <w:bCs/>
              </w:rPr>
              <w:t>новлення та введення в</w:t>
            </w:r>
            <w:r>
              <w:rPr>
                <w:bCs/>
              </w:rPr>
              <w:t xml:space="preserve"> </w:t>
            </w:r>
            <w:r w:rsidRPr="005A6AA0">
              <w:rPr>
                <w:bCs/>
              </w:rPr>
              <w:t>експлуатацію придбаного обладнання</w:t>
            </w:r>
          </w:p>
          <w:p w:rsidR="00AF5C30" w:rsidRPr="00820B97" w:rsidRDefault="00AF5C30" w:rsidP="009327DC">
            <w:pPr>
              <w:rPr>
                <w:bCs/>
              </w:rPr>
            </w:pPr>
          </w:p>
        </w:tc>
      </w:tr>
      <w:tr w:rsidR="00970356" w:rsidRPr="00D62657" w:rsidTr="00EA150C">
        <w:trPr>
          <w:trHeight w:val="1144"/>
          <w:jc w:val="center"/>
        </w:trPr>
        <w:tc>
          <w:tcPr>
            <w:tcW w:w="416" w:type="dxa"/>
          </w:tcPr>
          <w:p w:rsidR="00970356" w:rsidRDefault="00970356" w:rsidP="006A61B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6.</w:t>
            </w:r>
          </w:p>
        </w:tc>
        <w:tc>
          <w:tcPr>
            <w:tcW w:w="2022" w:type="dxa"/>
          </w:tcPr>
          <w:p w:rsidR="00970356" w:rsidRDefault="00970356" w:rsidP="00E133ED">
            <w:r>
              <w:t xml:space="preserve">Проведення поточних та капітальних ремонтів, реставрацій та реконструкцій </w:t>
            </w:r>
          </w:p>
          <w:p w:rsidR="00970356" w:rsidRPr="00BD063E" w:rsidRDefault="00970356" w:rsidP="00E133ED">
            <w:r>
              <w:t>об'єктів</w:t>
            </w:r>
          </w:p>
        </w:tc>
        <w:tc>
          <w:tcPr>
            <w:tcW w:w="2410" w:type="dxa"/>
          </w:tcPr>
          <w:p w:rsidR="00970356" w:rsidRPr="00BD063E" w:rsidRDefault="00970356" w:rsidP="00CA11EB">
            <w:r w:rsidRPr="00E133ED">
              <w:t>Департамент охорони здоров'я Івано-Франківської облдержадміністрації, комунальні некомер</w:t>
            </w:r>
            <w:r>
              <w:t>-</w:t>
            </w:r>
            <w:r w:rsidRPr="00E133ED">
              <w:t>ційні підприємства охорони здоров'я Івано-Франківської обласної ради</w:t>
            </w:r>
          </w:p>
        </w:tc>
        <w:tc>
          <w:tcPr>
            <w:tcW w:w="1276" w:type="dxa"/>
          </w:tcPr>
          <w:p w:rsidR="00970356" w:rsidRDefault="00970356" w:rsidP="00CA11EB">
            <w:pPr>
              <w:jc w:val="center"/>
            </w:pPr>
            <w:r>
              <w:t>2026</w:t>
            </w:r>
          </w:p>
        </w:tc>
        <w:tc>
          <w:tcPr>
            <w:tcW w:w="1134" w:type="dxa"/>
          </w:tcPr>
          <w:p w:rsidR="00970356" w:rsidRPr="00BA481B" w:rsidRDefault="00970356" w:rsidP="00CA11EB">
            <w:pPr>
              <w:jc w:val="center"/>
            </w:pPr>
            <w:r>
              <w:t>2026</w:t>
            </w:r>
          </w:p>
        </w:tc>
        <w:tc>
          <w:tcPr>
            <w:tcW w:w="1228" w:type="dxa"/>
            <w:gridSpan w:val="2"/>
          </w:tcPr>
          <w:p w:rsidR="00970356" w:rsidRPr="00D62657" w:rsidRDefault="00B425DB" w:rsidP="00B425DB">
            <w:pPr>
              <w:jc w:val="center"/>
              <w:rPr>
                <w:bCs/>
              </w:rPr>
            </w:pPr>
            <w:r>
              <w:rPr>
                <w:bCs/>
              </w:rPr>
              <w:t>209740,00</w:t>
            </w:r>
          </w:p>
        </w:tc>
        <w:tc>
          <w:tcPr>
            <w:tcW w:w="1181" w:type="dxa"/>
          </w:tcPr>
          <w:p w:rsidR="00970356" w:rsidRPr="00D62657" w:rsidRDefault="00B425DB" w:rsidP="00B425DB">
            <w:pPr>
              <w:jc w:val="center"/>
              <w:rPr>
                <w:bCs/>
              </w:rPr>
            </w:pPr>
            <w:r w:rsidRPr="00B425DB">
              <w:rPr>
                <w:bCs/>
              </w:rPr>
              <w:t>209740,00</w:t>
            </w:r>
          </w:p>
        </w:tc>
        <w:tc>
          <w:tcPr>
            <w:tcW w:w="1276" w:type="dxa"/>
          </w:tcPr>
          <w:p w:rsidR="00970356" w:rsidRPr="00D62657" w:rsidRDefault="00970356" w:rsidP="00CA11EB">
            <w:pPr>
              <w:rPr>
                <w:bCs/>
              </w:rPr>
            </w:pPr>
            <w:r w:rsidRPr="000718BF">
              <w:rPr>
                <w:bCs/>
              </w:rPr>
              <w:t>В межах бюджетних призначень</w:t>
            </w:r>
          </w:p>
        </w:tc>
        <w:tc>
          <w:tcPr>
            <w:tcW w:w="1134" w:type="dxa"/>
          </w:tcPr>
          <w:p w:rsidR="00970356" w:rsidRDefault="00B425DB" w:rsidP="00CA11E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51" w:type="dxa"/>
          </w:tcPr>
          <w:p w:rsidR="00970356" w:rsidRPr="00820B97" w:rsidRDefault="00970356" w:rsidP="00CA11EB">
            <w:pPr>
              <w:rPr>
                <w:bCs/>
              </w:rPr>
            </w:pPr>
            <w:r w:rsidRPr="00757928">
              <w:rPr>
                <w:bCs/>
              </w:rPr>
              <w:t>Приведення будівель до належного стану</w:t>
            </w:r>
          </w:p>
        </w:tc>
      </w:tr>
      <w:tr w:rsidR="003D3351" w:rsidRPr="00D62657" w:rsidTr="00EA150C">
        <w:trPr>
          <w:trHeight w:val="276"/>
          <w:jc w:val="center"/>
        </w:trPr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3D3351" w:rsidRDefault="003D3351" w:rsidP="00E95AB7">
            <w:pPr>
              <w:jc w:val="center"/>
              <w:rPr>
                <w:bCs/>
                <w:color w:val="000000"/>
              </w:rPr>
            </w:pPr>
            <w:r w:rsidRPr="00D33E29">
              <w:t>1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vAlign w:val="center"/>
          </w:tcPr>
          <w:p w:rsidR="003D3351" w:rsidRDefault="003D3351" w:rsidP="00E95AB7">
            <w:pPr>
              <w:jc w:val="center"/>
            </w:pPr>
            <w:r w:rsidRPr="00D33E29"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D3351" w:rsidRPr="00E133ED" w:rsidRDefault="003D3351" w:rsidP="00E95AB7">
            <w:pPr>
              <w:jc w:val="center"/>
            </w:pPr>
            <w:r w:rsidRPr="00D33E29"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D3351" w:rsidRDefault="003D3351" w:rsidP="00E95AB7">
            <w:pPr>
              <w:jc w:val="center"/>
            </w:pPr>
            <w:r w:rsidRPr="00D33E29"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D3351" w:rsidRDefault="003D3351" w:rsidP="00E95AB7">
            <w:pPr>
              <w:jc w:val="center"/>
            </w:pPr>
            <w:r w:rsidRPr="00D33E29"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D3351" w:rsidRPr="00757928" w:rsidRDefault="003D3351" w:rsidP="00C74A0D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3D3351" w:rsidRPr="00757928" w:rsidRDefault="003D3351" w:rsidP="00C74A0D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D3351" w:rsidRPr="00757928" w:rsidRDefault="003D3351" w:rsidP="00C74A0D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D3351" w:rsidRDefault="003D3351" w:rsidP="00E95AB7">
            <w:pPr>
              <w:jc w:val="center"/>
              <w:rPr>
                <w:bCs/>
              </w:rPr>
            </w:pPr>
            <w:r>
              <w:t>9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D3351" w:rsidRPr="00757928" w:rsidRDefault="003D3351" w:rsidP="00E95AB7">
            <w:pPr>
              <w:jc w:val="center"/>
              <w:rPr>
                <w:bCs/>
              </w:rPr>
            </w:pPr>
            <w:r>
              <w:t>10</w:t>
            </w:r>
          </w:p>
        </w:tc>
      </w:tr>
      <w:tr w:rsidR="00DD4EB2" w:rsidRPr="00D62657" w:rsidTr="00EA150C">
        <w:trPr>
          <w:trHeight w:val="1144"/>
          <w:jc w:val="center"/>
        </w:trPr>
        <w:tc>
          <w:tcPr>
            <w:tcW w:w="416" w:type="dxa"/>
          </w:tcPr>
          <w:p w:rsidR="00DD4EB2" w:rsidRDefault="00DD4EB2" w:rsidP="003A2B5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7.</w:t>
            </w:r>
          </w:p>
        </w:tc>
        <w:tc>
          <w:tcPr>
            <w:tcW w:w="2022" w:type="dxa"/>
          </w:tcPr>
          <w:p w:rsidR="00DD4EB2" w:rsidRDefault="00DD4EB2" w:rsidP="003A2B54">
            <w:r w:rsidRPr="00CE6AF2">
              <w:t xml:space="preserve">Фінансова підтримка комунального підприємства «Обласний аптечний склад» </w:t>
            </w:r>
          </w:p>
        </w:tc>
        <w:tc>
          <w:tcPr>
            <w:tcW w:w="2410" w:type="dxa"/>
          </w:tcPr>
          <w:p w:rsidR="00DD4EB2" w:rsidRPr="00E133ED" w:rsidRDefault="00DD4EB2" w:rsidP="003A2B54">
            <w:r w:rsidRPr="00CE6AF2">
              <w:t xml:space="preserve">Департамент охорони здоров'я Івано-Франківської облдержадміністрації, комунальне підприємство «Обласний аптечний склад» </w:t>
            </w:r>
          </w:p>
        </w:tc>
        <w:tc>
          <w:tcPr>
            <w:tcW w:w="1276" w:type="dxa"/>
          </w:tcPr>
          <w:p w:rsidR="00DD4EB2" w:rsidRDefault="00DD4EB2" w:rsidP="003A2B54">
            <w:pPr>
              <w:jc w:val="center"/>
            </w:pPr>
            <w:r>
              <w:t>2026</w:t>
            </w:r>
          </w:p>
        </w:tc>
        <w:tc>
          <w:tcPr>
            <w:tcW w:w="1134" w:type="dxa"/>
          </w:tcPr>
          <w:p w:rsidR="00DD4EB2" w:rsidRDefault="00DD4EB2" w:rsidP="003A2B54">
            <w:pPr>
              <w:jc w:val="center"/>
            </w:pPr>
            <w:r>
              <w:t>2026</w:t>
            </w:r>
          </w:p>
        </w:tc>
        <w:tc>
          <w:tcPr>
            <w:tcW w:w="1134" w:type="dxa"/>
          </w:tcPr>
          <w:p w:rsidR="00DD4EB2" w:rsidRPr="00757928" w:rsidRDefault="00961CDD" w:rsidP="00107CE0">
            <w:pPr>
              <w:jc w:val="center"/>
              <w:rPr>
                <w:bCs/>
              </w:rPr>
            </w:pPr>
            <w:r>
              <w:rPr>
                <w:bCs/>
              </w:rPr>
              <w:t>2135</w:t>
            </w:r>
            <w:r w:rsidR="00107CE0">
              <w:rPr>
                <w:bCs/>
              </w:rPr>
              <w:t>,0</w:t>
            </w:r>
            <w:r w:rsidR="00380FEC">
              <w:rPr>
                <w:bCs/>
              </w:rPr>
              <w:t>0</w:t>
            </w:r>
          </w:p>
        </w:tc>
        <w:tc>
          <w:tcPr>
            <w:tcW w:w="1275" w:type="dxa"/>
            <w:gridSpan w:val="2"/>
          </w:tcPr>
          <w:p w:rsidR="00DD4EB2" w:rsidRPr="00757928" w:rsidRDefault="00961CDD" w:rsidP="00107CE0">
            <w:pPr>
              <w:jc w:val="center"/>
              <w:rPr>
                <w:bCs/>
              </w:rPr>
            </w:pPr>
            <w:r>
              <w:rPr>
                <w:bCs/>
              </w:rPr>
              <w:t>2135</w:t>
            </w:r>
            <w:r w:rsidR="00107CE0">
              <w:rPr>
                <w:bCs/>
              </w:rPr>
              <w:t>,0</w:t>
            </w:r>
            <w:r w:rsidR="00380FEC">
              <w:rPr>
                <w:bCs/>
              </w:rPr>
              <w:t>0</w:t>
            </w:r>
          </w:p>
        </w:tc>
        <w:tc>
          <w:tcPr>
            <w:tcW w:w="1276" w:type="dxa"/>
          </w:tcPr>
          <w:p w:rsidR="00DD4EB2" w:rsidRPr="00757928" w:rsidRDefault="00DD4EB2" w:rsidP="003A2B54">
            <w:pPr>
              <w:rPr>
                <w:bCs/>
              </w:rPr>
            </w:pPr>
            <w:r w:rsidRPr="003470B7">
              <w:rPr>
                <w:bCs/>
              </w:rPr>
              <w:t>В межах бюджетних призначень</w:t>
            </w:r>
          </w:p>
        </w:tc>
        <w:tc>
          <w:tcPr>
            <w:tcW w:w="1134" w:type="dxa"/>
          </w:tcPr>
          <w:p w:rsidR="00DD4EB2" w:rsidRDefault="00DD4EB2" w:rsidP="003A2B5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51" w:type="dxa"/>
          </w:tcPr>
          <w:p w:rsidR="00DD4EB2" w:rsidRPr="00757928" w:rsidRDefault="00DD4EB2" w:rsidP="003A2B54">
            <w:pPr>
              <w:rPr>
                <w:bCs/>
              </w:rPr>
            </w:pPr>
            <w:r w:rsidRPr="00981F63">
              <w:rPr>
                <w:bCs/>
              </w:rPr>
              <w:t>Фінансова підтримка в оплаті поточних та капітальних видатків підприємства під час одержання, розміщення, зберігання, обліку, розподілу та відпуску отриманих за державними поставками лікарських засобів та виробів медичного призначення, в тому числі гуманітарних вантажів</w:t>
            </w:r>
          </w:p>
        </w:tc>
      </w:tr>
      <w:tr w:rsidR="00C74A0D" w:rsidRPr="00D62657" w:rsidTr="00EA150C">
        <w:trPr>
          <w:trHeight w:val="559"/>
          <w:jc w:val="center"/>
        </w:trPr>
        <w:tc>
          <w:tcPr>
            <w:tcW w:w="416" w:type="dxa"/>
          </w:tcPr>
          <w:p w:rsidR="00C74A0D" w:rsidRDefault="00C74A0D" w:rsidP="003470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8.</w:t>
            </w:r>
          </w:p>
        </w:tc>
        <w:tc>
          <w:tcPr>
            <w:tcW w:w="2022" w:type="dxa"/>
          </w:tcPr>
          <w:p w:rsidR="00C74A0D" w:rsidRPr="00CE6AF2" w:rsidRDefault="00C74A0D" w:rsidP="003470B7">
            <w:r w:rsidRPr="000248C2">
              <w:t xml:space="preserve">Фінансове забезпечення окремих організаційних заходів, координація яких здійснюється департаментом </w:t>
            </w:r>
            <w:r w:rsidRPr="003470B7">
              <w:t xml:space="preserve">охорони здоров’я Івано-Франківської облдержадмі-ністрації  та профільними експертами, в рамках реалізації державної </w:t>
            </w:r>
          </w:p>
        </w:tc>
        <w:tc>
          <w:tcPr>
            <w:tcW w:w="2410" w:type="dxa"/>
          </w:tcPr>
          <w:p w:rsidR="00C74A0D" w:rsidRDefault="00C74A0D" w:rsidP="003470B7">
            <w:r w:rsidRPr="000248C2">
              <w:t xml:space="preserve">Департамент охорони здоров'я Івано-Франківської облдержадміністрації, комунальні </w:t>
            </w:r>
          </w:p>
          <w:p w:rsidR="00C74A0D" w:rsidRPr="00CE6AF2" w:rsidRDefault="00C74A0D" w:rsidP="003470B7">
            <w:r w:rsidRPr="000248C2">
              <w:t>некомерційні підприємства охорони здоров'я Івано-Франківської обласної ради</w:t>
            </w:r>
          </w:p>
        </w:tc>
        <w:tc>
          <w:tcPr>
            <w:tcW w:w="1276" w:type="dxa"/>
          </w:tcPr>
          <w:p w:rsidR="00C74A0D" w:rsidRDefault="00C74A0D" w:rsidP="003470B7">
            <w:pPr>
              <w:jc w:val="center"/>
            </w:pPr>
            <w:r>
              <w:t>2026</w:t>
            </w:r>
          </w:p>
        </w:tc>
        <w:tc>
          <w:tcPr>
            <w:tcW w:w="1134" w:type="dxa"/>
          </w:tcPr>
          <w:p w:rsidR="00C74A0D" w:rsidRDefault="00C74A0D" w:rsidP="003470B7">
            <w:pPr>
              <w:jc w:val="center"/>
            </w:pPr>
            <w:r>
              <w:t>2026</w:t>
            </w:r>
          </w:p>
        </w:tc>
        <w:tc>
          <w:tcPr>
            <w:tcW w:w="3685" w:type="dxa"/>
            <w:gridSpan w:val="4"/>
          </w:tcPr>
          <w:p w:rsidR="00C74A0D" w:rsidRPr="00757928" w:rsidRDefault="00C74A0D" w:rsidP="003470B7">
            <w:pPr>
              <w:rPr>
                <w:bCs/>
              </w:rPr>
            </w:pPr>
            <w:r w:rsidRPr="00A310DC">
              <w:rPr>
                <w:bCs/>
              </w:rPr>
              <w:t>В межах бюджетних призначень</w:t>
            </w:r>
          </w:p>
        </w:tc>
        <w:tc>
          <w:tcPr>
            <w:tcW w:w="1134" w:type="dxa"/>
          </w:tcPr>
          <w:p w:rsidR="00C74A0D" w:rsidRDefault="00C74A0D" w:rsidP="003470B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51" w:type="dxa"/>
          </w:tcPr>
          <w:p w:rsidR="00C74A0D" w:rsidRPr="00981F63" w:rsidRDefault="00C74A0D" w:rsidP="003470B7">
            <w:pPr>
              <w:rPr>
                <w:bCs/>
              </w:rPr>
            </w:pPr>
            <w:r w:rsidRPr="00A310DC">
              <w:rPr>
                <w:bCs/>
              </w:rPr>
              <w:t xml:space="preserve">Фінансове забезпечення здійснення заходів щодо реалізації в сфері охорони здоров’я області Національної стратегії із створення безбар’єрного простору в Україні на період до 2030 року, </w:t>
            </w:r>
            <w:r w:rsidR="00A74E59" w:rsidRPr="00A74E59">
              <w:rPr>
                <w:bCs/>
              </w:rPr>
              <w:t>Державної стратегії розвитку системи протитубер</w:t>
            </w:r>
            <w:r w:rsidR="00A74E59">
              <w:rPr>
                <w:bCs/>
              </w:rPr>
              <w:t>-</w:t>
            </w:r>
            <w:r w:rsidR="00A74E59" w:rsidRPr="00A74E59">
              <w:rPr>
                <w:bCs/>
              </w:rPr>
              <w:t>кульозної медичної допомоги населен</w:t>
            </w:r>
            <w:r w:rsidR="00A74E59">
              <w:rPr>
                <w:bCs/>
              </w:rPr>
              <w:t>-</w:t>
            </w:r>
            <w:r w:rsidR="00A74E59" w:rsidRPr="00A74E59">
              <w:rPr>
                <w:bCs/>
              </w:rPr>
              <w:t>ню</w:t>
            </w:r>
            <w:r w:rsidR="00A74E59">
              <w:rPr>
                <w:bCs/>
              </w:rPr>
              <w:t xml:space="preserve">, </w:t>
            </w:r>
            <w:r w:rsidRPr="0035223E">
              <w:rPr>
                <w:bCs/>
              </w:rPr>
              <w:t xml:space="preserve">Концепції розвитку охорони психічного здоров’я в Україні на період до 2030 року та </w:t>
            </w:r>
          </w:p>
        </w:tc>
      </w:tr>
      <w:tr w:rsidR="009379ED" w:rsidRPr="00D62657" w:rsidTr="00EA150C">
        <w:trPr>
          <w:trHeight w:val="276"/>
          <w:jc w:val="center"/>
        </w:trPr>
        <w:tc>
          <w:tcPr>
            <w:tcW w:w="416" w:type="dxa"/>
            <w:tcBorders>
              <w:bottom w:val="single" w:sz="4" w:space="0" w:color="auto"/>
            </w:tcBorders>
            <w:vAlign w:val="center"/>
          </w:tcPr>
          <w:p w:rsidR="009379ED" w:rsidRDefault="009379ED" w:rsidP="008A6DE2">
            <w:pPr>
              <w:jc w:val="center"/>
              <w:rPr>
                <w:bCs/>
                <w:color w:val="000000"/>
              </w:rPr>
            </w:pPr>
            <w:r w:rsidRPr="00D33E29">
              <w:t>1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vAlign w:val="center"/>
          </w:tcPr>
          <w:p w:rsidR="009379ED" w:rsidRPr="000248C2" w:rsidRDefault="009379ED" w:rsidP="008A6DE2">
            <w:pPr>
              <w:jc w:val="center"/>
            </w:pPr>
            <w:r w:rsidRPr="00D33E29"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379ED" w:rsidRPr="000248C2" w:rsidRDefault="009379ED" w:rsidP="008A6DE2">
            <w:pPr>
              <w:jc w:val="center"/>
            </w:pPr>
            <w:r w:rsidRPr="00D33E29"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379ED" w:rsidRDefault="009379ED" w:rsidP="008A6DE2">
            <w:pPr>
              <w:jc w:val="center"/>
            </w:pPr>
            <w:r w:rsidRPr="00D33E29"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379ED" w:rsidRDefault="009379ED" w:rsidP="008A6DE2">
            <w:pPr>
              <w:jc w:val="center"/>
            </w:pPr>
            <w:r w:rsidRPr="00D33E29">
              <w:t>5</w:t>
            </w:r>
          </w:p>
        </w:tc>
        <w:tc>
          <w:tcPr>
            <w:tcW w:w="1228" w:type="dxa"/>
            <w:gridSpan w:val="2"/>
            <w:tcBorders>
              <w:bottom w:val="single" w:sz="4" w:space="0" w:color="auto"/>
            </w:tcBorders>
            <w:vAlign w:val="center"/>
          </w:tcPr>
          <w:p w:rsidR="009379ED" w:rsidRPr="00757928" w:rsidRDefault="009379ED" w:rsidP="008A6DE2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9379ED" w:rsidRPr="00757928" w:rsidRDefault="009379ED" w:rsidP="008A6DE2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379ED" w:rsidRPr="00757928" w:rsidRDefault="009379ED" w:rsidP="008A6DE2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379ED" w:rsidRDefault="009379ED" w:rsidP="008A6DE2">
            <w:pPr>
              <w:jc w:val="center"/>
              <w:rPr>
                <w:bCs/>
              </w:rPr>
            </w:pPr>
            <w:r>
              <w:t>9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9379ED" w:rsidRPr="00981F63" w:rsidRDefault="009379ED" w:rsidP="008A6DE2">
            <w:pPr>
              <w:jc w:val="center"/>
              <w:rPr>
                <w:bCs/>
              </w:rPr>
            </w:pPr>
            <w:r>
              <w:t>10</w:t>
            </w:r>
          </w:p>
        </w:tc>
      </w:tr>
      <w:tr w:rsidR="00DD4EB2" w:rsidRPr="00D62657" w:rsidTr="00EA150C">
        <w:trPr>
          <w:trHeight w:val="1144"/>
          <w:jc w:val="center"/>
        </w:trPr>
        <w:tc>
          <w:tcPr>
            <w:tcW w:w="416" w:type="dxa"/>
          </w:tcPr>
          <w:p w:rsidR="00DD4EB2" w:rsidRDefault="00DD4EB2" w:rsidP="003470B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022" w:type="dxa"/>
          </w:tcPr>
          <w:p w:rsidR="00DD4EB2" w:rsidRPr="000248C2" w:rsidRDefault="00DD4EB2" w:rsidP="003470B7">
            <w:r w:rsidRPr="003470B7">
              <w:t>політики та національної стратегії у сфері  охорони здоров’я</w:t>
            </w:r>
          </w:p>
        </w:tc>
        <w:tc>
          <w:tcPr>
            <w:tcW w:w="2410" w:type="dxa"/>
          </w:tcPr>
          <w:p w:rsidR="00DD4EB2" w:rsidRPr="000248C2" w:rsidRDefault="00DD4EB2" w:rsidP="003470B7"/>
        </w:tc>
        <w:tc>
          <w:tcPr>
            <w:tcW w:w="1276" w:type="dxa"/>
          </w:tcPr>
          <w:p w:rsidR="00DD4EB2" w:rsidRDefault="00DD4EB2" w:rsidP="003470B7">
            <w:pPr>
              <w:jc w:val="center"/>
            </w:pPr>
          </w:p>
        </w:tc>
        <w:tc>
          <w:tcPr>
            <w:tcW w:w="1134" w:type="dxa"/>
          </w:tcPr>
          <w:p w:rsidR="00DD4EB2" w:rsidRDefault="00DD4EB2" w:rsidP="003470B7">
            <w:pPr>
              <w:jc w:val="center"/>
            </w:pPr>
          </w:p>
        </w:tc>
        <w:tc>
          <w:tcPr>
            <w:tcW w:w="3685" w:type="dxa"/>
            <w:gridSpan w:val="4"/>
          </w:tcPr>
          <w:p w:rsidR="00DD4EB2" w:rsidRPr="00757928" w:rsidRDefault="00DD4EB2" w:rsidP="003470B7">
            <w:pPr>
              <w:rPr>
                <w:bCs/>
              </w:rPr>
            </w:pPr>
          </w:p>
        </w:tc>
        <w:tc>
          <w:tcPr>
            <w:tcW w:w="1134" w:type="dxa"/>
          </w:tcPr>
          <w:p w:rsidR="00DD4EB2" w:rsidRDefault="00DD4EB2" w:rsidP="003470B7">
            <w:pPr>
              <w:jc w:val="center"/>
              <w:rPr>
                <w:bCs/>
              </w:rPr>
            </w:pPr>
          </w:p>
        </w:tc>
        <w:tc>
          <w:tcPr>
            <w:tcW w:w="2551" w:type="dxa"/>
          </w:tcPr>
          <w:p w:rsidR="00DD4EB2" w:rsidRPr="00981F63" w:rsidRDefault="00A74E59" w:rsidP="003470B7">
            <w:pPr>
              <w:rPr>
                <w:bCs/>
              </w:rPr>
            </w:pPr>
            <w:r>
              <w:rPr>
                <w:bCs/>
              </w:rPr>
              <w:t xml:space="preserve">ін., </w:t>
            </w:r>
            <w:r w:rsidRPr="0035223E">
              <w:rPr>
                <w:bCs/>
              </w:rPr>
              <w:t>стимулювання роботи профільних експертів департаменту охорони здоров’я Івано-</w:t>
            </w:r>
            <w:r w:rsidR="00DD4EB2" w:rsidRPr="0035223E">
              <w:rPr>
                <w:bCs/>
              </w:rPr>
              <w:t>Франківської облдержадміністрації</w:t>
            </w:r>
          </w:p>
        </w:tc>
      </w:tr>
      <w:tr w:rsidR="008607C1" w:rsidRPr="00D62657" w:rsidTr="00EA150C">
        <w:trPr>
          <w:trHeight w:val="647"/>
          <w:jc w:val="center"/>
        </w:trPr>
        <w:tc>
          <w:tcPr>
            <w:tcW w:w="4848" w:type="dxa"/>
            <w:gridSpan w:val="3"/>
            <w:vAlign w:val="center"/>
          </w:tcPr>
          <w:p w:rsidR="008607C1" w:rsidRPr="00BD7AE6" w:rsidRDefault="00E87379" w:rsidP="008607C1">
            <w:pPr>
              <w:jc w:val="center"/>
              <w:rPr>
                <w:b/>
                <w:bCs/>
              </w:rPr>
            </w:pPr>
            <w:r w:rsidRPr="00BD7AE6">
              <w:rPr>
                <w:b/>
                <w:bCs/>
              </w:rPr>
              <w:t>В</w:t>
            </w:r>
            <w:r w:rsidR="008607C1" w:rsidRPr="00BD7AE6">
              <w:rPr>
                <w:b/>
                <w:bCs/>
              </w:rPr>
              <w:t>сього за Програмою:</w:t>
            </w:r>
          </w:p>
        </w:tc>
        <w:tc>
          <w:tcPr>
            <w:tcW w:w="1276" w:type="dxa"/>
            <w:vAlign w:val="center"/>
          </w:tcPr>
          <w:p w:rsidR="008607C1" w:rsidRPr="00BD7AE6" w:rsidRDefault="008607C1" w:rsidP="00A1681D">
            <w:pPr>
              <w:jc w:val="center"/>
              <w:rPr>
                <w:b/>
                <w:bCs/>
              </w:rPr>
            </w:pPr>
            <w:r w:rsidRPr="00BD7AE6">
              <w:rPr>
                <w:b/>
                <w:bCs/>
              </w:rPr>
              <w:t>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607C1" w:rsidRPr="00BD7AE6" w:rsidRDefault="008607C1" w:rsidP="00A1681D">
            <w:pPr>
              <w:jc w:val="center"/>
              <w:rPr>
                <w:b/>
                <w:bCs/>
              </w:rPr>
            </w:pPr>
            <w:r w:rsidRPr="00BD7AE6">
              <w:rPr>
                <w:b/>
                <w:bCs/>
              </w:rPr>
              <w:t>2026</w:t>
            </w:r>
          </w:p>
        </w:tc>
        <w:tc>
          <w:tcPr>
            <w:tcW w:w="1134" w:type="dxa"/>
            <w:vAlign w:val="center"/>
          </w:tcPr>
          <w:p w:rsidR="008607C1" w:rsidRPr="00BD7AE6" w:rsidRDefault="00EA150C" w:rsidP="00A168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339325</w:t>
            </w:r>
            <w:r w:rsidR="00D17027">
              <w:rPr>
                <w:b/>
                <w:bCs/>
              </w:rPr>
              <w:t>,00</w:t>
            </w:r>
          </w:p>
        </w:tc>
        <w:tc>
          <w:tcPr>
            <w:tcW w:w="1275" w:type="dxa"/>
            <w:gridSpan w:val="2"/>
            <w:vAlign w:val="center"/>
          </w:tcPr>
          <w:p w:rsidR="008607C1" w:rsidRPr="00BD7AE6" w:rsidRDefault="00EA150C" w:rsidP="00A168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339325</w:t>
            </w:r>
            <w:r w:rsidR="00D17027" w:rsidRPr="00D17027">
              <w:rPr>
                <w:b/>
                <w:bCs/>
              </w:rPr>
              <w:t>,00</w:t>
            </w:r>
          </w:p>
        </w:tc>
        <w:tc>
          <w:tcPr>
            <w:tcW w:w="1276" w:type="dxa"/>
            <w:vAlign w:val="center"/>
          </w:tcPr>
          <w:p w:rsidR="008607C1" w:rsidRPr="00BD7AE6" w:rsidRDefault="008607C1" w:rsidP="002029FD">
            <w:pPr>
              <w:ind w:left="-33" w:right="-31"/>
              <w:rPr>
                <w:b/>
                <w:bCs/>
              </w:rPr>
            </w:pPr>
            <w:r w:rsidRPr="00BD7AE6">
              <w:rPr>
                <w:b/>
                <w:bCs/>
              </w:rPr>
              <w:t>В межах бюджетних призначень</w:t>
            </w:r>
          </w:p>
        </w:tc>
        <w:tc>
          <w:tcPr>
            <w:tcW w:w="1134" w:type="dxa"/>
            <w:vAlign w:val="center"/>
          </w:tcPr>
          <w:p w:rsidR="008607C1" w:rsidRPr="00E87379" w:rsidRDefault="008607C1" w:rsidP="00A1681D">
            <w:pPr>
              <w:jc w:val="center"/>
              <w:rPr>
                <w:b/>
                <w:bCs/>
              </w:rPr>
            </w:pPr>
            <w:r w:rsidRPr="00E87379">
              <w:rPr>
                <w:b/>
                <w:bCs/>
              </w:rPr>
              <w:t>-</w:t>
            </w:r>
          </w:p>
        </w:tc>
        <w:tc>
          <w:tcPr>
            <w:tcW w:w="2551" w:type="dxa"/>
          </w:tcPr>
          <w:p w:rsidR="008607C1" w:rsidRPr="004D6798" w:rsidRDefault="008607C1" w:rsidP="00A1681D">
            <w:pPr>
              <w:rPr>
                <w:bCs/>
              </w:rPr>
            </w:pPr>
          </w:p>
        </w:tc>
      </w:tr>
    </w:tbl>
    <w:p w:rsidR="00BE6B3B" w:rsidRDefault="00BE6B3B" w:rsidP="006E3B96">
      <w:pPr>
        <w:spacing w:after="120"/>
        <w:rPr>
          <w:sz w:val="28"/>
          <w:lang w:val="ru-RU"/>
        </w:rPr>
      </w:pPr>
    </w:p>
    <w:p w:rsidR="00C60A8D" w:rsidRDefault="00C60A8D" w:rsidP="006E3B96">
      <w:pPr>
        <w:spacing w:after="120"/>
        <w:rPr>
          <w:sz w:val="28"/>
          <w:lang w:val="ru-RU"/>
        </w:rPr>
      </w:pPr>
    </w:p>
    <w:p w:rsidR="00C60A8D" w:rsidRPr="00522081" w:rsidRDefault="00C60A8D" w:rsidP="00522081">
      <w:pPr>
        <w:spacing w:after="120" w:line="276" w:lineRule="auto"/>
        <w:rPr>
          <w:b/>
          <w:sz w:val="28"/>
          <w:szCs w:val="28"/>
          <w:lang w:eastAsia="uk-UA"/>
        </w:rPr>
      </w:pPr>
      <w:r w:rsidRPr="00522081">
        <w:rPr>
          <w:b/>
          <w:sz w:val="28"/>
          <w:szCs w:val="28"/>
          <w:lang w:eastAsia="uk-UA"/>
        </w:rPr>
        <w:t>Замовник Програми:</w:t>
      </w:r>
    </w:p>
    <w:p w:rsidR="00C60A8D" w:rsidRPr="00C60A8D" w:rsidRDefault="00C60A8D" w:rsidP="00C60A8D">
      <w:pPr>
        <w:spacing w:line="276" w:lineRule="auto"/>
        <w:rPr>
          <w:b/>
          <w:bCs/>
          <w:sz w:val="28"/>
          <w:szCs w:val="28"/>
          <w:lang w:eastAsia="uk-UA"/>
        </w:rPr>
      </w:pPr>
      <w:r w:rsidRPr="00C60A8D">
        <w:rPr>
          <w:b/>
          <w:bCs/>
          <w:sz w:val="28"/>
          <w:szCs w:val="28"/>
          <w:lang w:eastAsia="uk-UA"/>
        </w:rPr>
        <w:t xml:space="preserve">директор департаменту </w:t>
      </w:r>
      <w:bookmarkStart w:id="3" w:name="_Hlk212819516"/>
      <w:r w:rsidRPr="00C60A8D">
        <w:rPr>
          <w:b/>
          <w:bCs/>
          <w:sz w:val="28"/>
          <w:szCs w:val="28"/>
          <w:lang w:eastAsia="uk-UA"/>
        </w:rPr>
        <w:t xml:space="preserve">охорони здоров’я </w:t>
      </w:r>
      <w:bookmarkEnd w:id="3"/>
    </w:p>
    <w:p w:rsidR="00C60A8D" w:rsidRDefault="00C60A8D" w:rsidP="00C60A8D">
      <w:pPr>
        <w:spacing w:after="200" w:line="276" w:lineRule="auto"/>
        <w:rPr>
          <w:b/>
          <w:bCs/>
          <w:sz w:val="28"/>
          <w:szCs w:val="28"/>
          <w:lang w:eastAsia="uk-UA"/>
        </w:rPr>
      </w:pPr>
      <w:r w:rsidRPr="00C60A8D">
        <w:rPr>
          <w:b/>
          <w:bCs/>
          <w:sz w:val="28"/>
          <w:szCs w:val="28"/>
          <w:lang w:eastAsia="uk-UA"/>
        </w:rPr>
        <w:t xml:space="preserve">Івано-Франківської облдержадміністрації                                                                                       </w:t>
      </w:r>
      <w:r w:rsidR="00522081">
        <w:rPr>
          <w:b/>
          <w:bCs/>
          <w:sz w:val="28"/>
          <w:szCs w:val="28"/>
          <w:lang w:eastAsia="uk-UA"/>
        </w:rPr>
        <w:t xml:space="preserve">    </w:t>
      </w:r>
      <w:r w:rsidRPr="00C60A8D">
        <w:rPr>
          <w:b/>
          <w:bCs/>
          <w:sz w:val="28"/>
          <w:szCs w:val="28"/>
          <w:lang w:eastAsia="uk-UA"/>
        </w:rPr>
        <w:t>Олександра БОЙЧУК</w:t>
      </w:r>
    </w:p>
    <w:p w:rsidR="00063068" w:rsidRPr="00C60A8D" w:rsidRDefault="00063068" w:rsidP="00C60A8D">
      <w:pPr>
        <w:spacing w:after="200" w:line="276" w:lineRule="auto"/>
        <w:rPr>
          <w:b/>
          <w:bCs/>
          <w:sz w:val="28"/>
          <w:szCs w:val="28"/>
          <w:lang w:eastAsia="uk-UA"/>
        </w:rPr>
      </w:pPr>
    </w:p>
    <w:p w:rsidR="00C60A8D" w:rsidRPr="00522081" w:rsidRDefault="00C60A8D" w:rsidP="00522081">
      <w:pPr>
        <w:spacing w:after="120" w:line="276" w:lineRule="auto"/>
        <w:rPr>
          <w:b/>
          <w:bCs/>
          <w:sz w:val="28"/>
          <w:szCs w:val="28"/>
          <w:lang w:eastAsia="uk-UA"/>
        </w:rPr>
      </w:pPr>
      <w:r w:rsidRPr="00522081">
        <w:rPr>
          <w:b/>
          <w:bCs/>
          <w:sz w:val="28"/>
          <w:szCs w:val="28"/>
          <w:lang w:eastAsia="uk-UA"/>
        </w:rPr>
        <w:t xml:space="preserve">Керівник Програми:  </w:t>
      </w:r>
    </w:p>
    <w:p w:rsidR="00C210F2" w:rsidRDefault="00C60A8D" w:rsidP="00C60A8D">
      <w:pPr>
        <w:spacing w:line="276" w:lineRule="auto"/>
        <w:rPr>
          <w:b/>
          <w:bCs/>
          <w:sz w:val="28"/>
          <w:szCs w:val="28"/>
          <w:lang w:eastAsia="uk-UA"/>
        </w:rPr>
      </w:pPr>
      <w:r w:rsidRPr="00C60A8D">
        <w:rPr>
          <w:b/>
          <w:bCs/>
          <w:sz w:val="28"/>
          <w:szCs w:val="28"/>
          <w:lang w:eastAsia="uk-UA"/>
        </w:rPr>
        <w:t xml:space="preserve">заступник голови Івано-Франківської </w:t>
      </w:r>
    </w:p>
    <w:p w:rsidR="00C60A8D" w:rsidRPr="00C60A8D" w:rsidRDefault="00C60A8D" w:rsidP="00C60A8D">
      <w:pPr>
        <w:spacing w:line="276" w:lineRule="auto"/>
        <w:rPr>
          <w:rFonts w:ascii="Arial" w:hAnsi="Arial" w:cs="Arial"/>
          <w:lang w:eastAsia="uk-UA"/>
        </w:rPr>
      </w:pPr>
      <w:r w:rsidRPr="00C60A8D">
        <w:rPr>
          <w:b/>
          <w:bCs/>
          <w:sz w:val="28"/>
          <w:szCs w:val="28"/>
          <w:lang w:eastAsia="uk-UA"/>
        </w:rPr>
        <w:t xml:space="preserve">облдержадміністрації                                                    </w:t>
      </w:r>
      <w:r w:rsidR="00522081">
        <w:rPr>
          <w:b/>
          <w:bCs/>
          <w:sz w:val="28"/>
          <w:szCs w:val="28"/>
          <w:lang w:eastAsia="uk-UA"/>
        </w:rPr>
        <w:t xml:space="preserve">             </w:t>
      </w:r>
      <w:r w:rsidR="00C210F2">
        <w:rPr>
          <w:b/>
          <w:bCs/>
          <w:sz w:val="28"/>
          <w:szCs w:val="28"/>
          <w:lang w:eastAsia="uk-UA"/>
        </w:rPr>
        <w:t xml:space="preserve">                                                             </w:t>
      </w:r>
      <w:r w:rsidRPr="00C60A8D">
        <w:rPr>
          <w:b/>
          <w:bCs/>
          <w:sz w:val="28"/>
          <w:szCs w:val="28"/>
          <w:lang w:eastAsia="uk-UA"/>
        </w:rPr>
        <w:t xml:space="preserve">  </w:t>
      </w:r>
      <w:r>
        <w:rPr>
          <w:b/>
          <w:bCs/>
          <w:sz w:val="28"/>
          <w:szCs w:val="28"/>
          <w:lang w:eastAsia="uk-UA"/>
        </w:rPr>
        <w:t>Людмила СІРКО</w:t>
      </w:r>
    </w:p>
    <w:p w:rsidR="00692DF1" w:rsidRDefault="00692DF1">
      <w:pPr>
        <w:ind w:left="720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</w:t>
      </w: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Pr="00EE04AF" w:rsidRDefault="00C55F5E" w:rsidP="00EE04AF">
      <w:pPr>
        <w:ind w:left="720"/>
        <w:rPr>
          <w:sz w:val="28"/>
        </w:rPr>
      </w:pPr>
      <w:r>
        <w:rPr>
          <w:sz w:val="28"/>
        </w:rPr>
        <w:t>Начальник відділу</w:t>
      </w:r>
      <w:r w:rsidR="00EE04AF" w:rsidRPr="00EE04AF">
        <w:rPr>
          <w:sz w:val="28"/>
        </w:rPr>
        <w:t xml:space="preserve"> </w:t>
      </w:r>
      <w:r>
        <w:rPr>
          <w:sz w:val="28"/>
        </w:rPr>
        <w:t>економічного</w:t>
      </w:r>
    </w:p>
    <w:p w:rsidR="00EE04AF" w:rsidRPr="00EE04AF" w:rsidRDefault="00C55F5E" w:rsidP="00EE04AF">
      <w:pPr>
        <w:ind w:left="720"/>
        <w:rPr>
          <w:sz w:val="28"/>
        </w:rPr>
      </w:pPr>
      <w:r>
        <w:rPr>
          <w:sz w:val="28"/>
        </w:rPr>
        <w:t>розвитку</w:t>
      </w:r>
      <w:r w:rsidR="00EE04AF" w:rsidRPr="00EE04AF">
        <w:rPr>
          <w:sz w:val="28"/>
        </w:rPr>
        <w:t xml:space="preserve"> департаменту охорони здоров’я </w:t>
      </w:r>
    </w:p>
    <w:p w:rsidR="00EE04AF" w:rsidRPr="00EE04AF" w:rsidRDefault="00EE04AF" w:rsidP="00EE04AF">
      <w:pPr>
        <w:ind w:left="720"/>
        <w:rPr>
          <w:sz w:val="28"/>
        </w:rPr>
      </w:pPr>
      <w:r w:rsidRPr="00EE04AF">
        <w:rPr>
          <w:sz w:val="28"/>
        </w:rPr>
        <w:t xml:space="preserve">облдержадміністрації,   </w:t>
      </w:r>
      <w:r w:rsidR="00C55F5E">
        <w:rPr>
          <w:sz w:val="28"/>
        </w:rPr>
        <w:t xml:space="preserve">(0342) </w:t>
      </w:r>
      <w:r w:rsidRPr="00EE04AF">
        <w:rPr>
          <w:sz w:val="28"/>
        </w:rPr>
        <w:t xml:space="preserve">55-20-14                                               Оксана ЗАНИК                                             </w:t>
      </w:r>
    </w:p>
    <w:p w:rsidR="00EE04AF" w:rsidRPr="00EE04AF" w:rsidRDefault="00EE04AF">
      <w:pPr>
        <w:ind w:left="720"/>
        <w:rPr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sectPr w:rsidR="00EE04AF" w:rsidSect="00C43335">
      <w:footerReference w:type="even" r:id="rId8"/>
      <w:footerReference w:type="default" r:id="rId9"/>
      <w:headerReference w:type="first" r:id="rId10"/>
      <w:type w:val="oddPage"/>
      <w:pgSz w:w="16840" w:h="11907" w:orient="landscape" w:code="9"/>
      <w:pgMar w:top="1871" w:right="1134" w:bottom="851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5FC" w:rsidRDefault="00E605FC">
      <w:r>
        <w:separator/>
      </w:r>
    </w:p>
  </w:endnote>
  <w:endnote w:type="continuationSeparator" w:id="0">
    <w:p w:rsidR="00E605FC" w:rsidRDefault="00E6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28E" w:rsidRDefault="0063128E" w:rsidP="006312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651AE">
      <w:rPr>
        <w:rStyle w:val="PageNumber"/>
      </w:rPr>
      <w:fldChar w:fldCharType="separate"/>
    </w:r>
    <w:r w:rsidR="00A651AE">
      <w:rPr>
        <w:rStyle w:val="PageNumber"/>
        <w:noProof/>
      </w:rPr>
      <w:t>1</w:t>
    </w:r>
    <w:r>
      <w:rPr>
        <w:rStyle w:val="PageNumber"/>
      </w:rPr>
      <w:fldChar w:fldCharType="end"/>
    </w:r>
  </w:p>
  <w:p w:rsidR="0063128E" w:rsidRDefault="0063128E" w:rsidP="006312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28E" w:rsidRDefault="0063128E" w:rsidP="0063128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5FC" w:rsidRDefault="00E605FC">
      <w:r>
        <w:separator/>
      </w:r>
    </w:p>
  </w:footnote>
  <w:footnote w:type="continuationSeparator" w:id="0">
    <w:p w:rsidR="00E605FC" w:rsidRDefault="00E60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E9B" w:rsidRDefault="00C24E9B">
    <w:pPr>
      <w:pStyle w:val="Header"/>
    </w:pPr>
    <w:r>
      <w:rPr>
        <w:noProof/>
      </w:rPr>
      <w:pict>
        <v:rect id="Прямоугольник 4" o:spid="_x0000_s1025" style="position:absolute;margin-left:796.65pt;margin-top:312.9pt;width:45.35pt;height:25.95pt;z-index:251657728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<v:textbox style="mso-next-textbox:#Прямоугольник 4">
            <w:txbxContent>
              <w:p w:rsidR="00C24E9B" w:rsidRDefault="00C24E9B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Pr="00C24E9B">
                  <w:rPr>
                    <w:noProof/>
                    <w:lang w:val="ru-RU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1.25pt;height:26.25pt" o:bullet="t">
        <v:imagedata r:id="rId1" o:title=""/>
      </v:shape>
    </w:pict>
  </w:numPicBullet>
  <w:numPicBullet w:numPicBulletId="1">
    <w:pict>
      <v:shape id="_x0000_i1026" type="#_x0000_t75" style="width:41.25pt;height:26.25pt" o:bullet="t">
        <v:imagedata r:id="rId2" o:title=""/>
      </v:shape>
    </w:pict>
  </w:numPicBullet>
  <w:abstractNum w:abstractNumId="0" w15:restartNumberingAfterBreak="0">
    <w:nsid w:val="040F59C8"/>
    <w:multiLevelType w:val="hybridMultilevel"/>
    <w:tmpl w:val="0FC457C2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FC80C1E"/>
    <w:multiLevelType w:val="hybridMultilevel"/>
    <w:tmpl w:val="3CA25F7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943B33"/>
    <w:multiLevelType w:val="multilevel"/>
    <w:tmpl w:val="C5140B9E"/>
    <w:lvl w:ilvl="0">
      <w:start w:val="200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11"/>
      <w:numFmt w:val="decimal"/>
      <w:lvlText w:val="%1-%2"/>
      <w:lvlJc w:val="left"/>
      <w:pPr>
        <w:tabs>
          <w:tab w:val="num" w:pos="1560"/>
        </w:tabs>
        <w:ind w:left="156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10"/>
        </w:tabs>
        <w:ind w:left="17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60"/>
        </w:tabs>
        <w:ind w:left="186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10"/>
        </w:tabs>
        <w:ind w:left="20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3" w15:restartNumberingAfterBreak="0">
    <w:nsid w:val="5431111B"/>
    <w:multiLevelType w:val="hybridMultilevel"/>
    <w:tmpl w:val="E54E5F62"/>
    <w:lvl w:ilvl="0" w:tplc="0310E5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6522225E"/>
    <w:multiLevelType w:val="hybridMultilevel"/>
    <w:tmpl w:val="E1586F12"/>
    <w:lvl w:ilvl="0" w:tplc="0310E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7567253"/>
    <w:multiLevelType w:val="hybridMultilevel"/>
    <w:tmpl w:val="933E5B06"/>
    <w:lvl w:ilvl="0" w:tplc="74A2CEA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4450"/>
    <w:rsid w:val="0000307B"/>
    <w:rsid w:val="0000365F"/>
    <w:rsid w:val="00021317"/>
    <w:rsid w:val="00024B45"/>
    <w:rsid w:val="0003177D"/>
    <w:rsid w:val="00036ED8"/>
    <w:rsid w:val="000379E8"/>
    <w:rsid w:val="00042EFE"/>
    <w:rsid w:val="000457F7"/>
    <w:rsid w:val="00050C6D"/>
    <w:rsid w:val="00052EC7"/>
    <w:rsid w:val="00054E7C"/>
    <w:rsid w:val="000554A8"/>
    <w:rsid w:val="00056190"/>
    <w:rsid w:val="00063068"/>
    <w:rsid w:val="00066636"/>
    <w:rsid w:val="000702E8"/>
    <w:rsid w:val="000718BF"/>
    <w:rsid w:val="0007342D"/>
    <w:rsid w:val="00073A87"/>
    <w:rsid w:val="00075FC2"/>
    <w:rsid w:val="00080728"/>
    <w:rsid w:val="000845D4"/>
    <w:rsid w:val="000852D3"/>
    <w:rsid w:val="00094B15"/>
    <w:rsid w:val="000973F7"/>
    <w:rsid w:val="000A1CED"/>
    <w:rsid w:val="000A6E2A"/>
    <w:rsid w:val="000B1542"/>
    <w:rsid w:val="000B406A"/>
    <w:rsid w:val="000B59D3"/>
    <w:rsid w:val="000C2234"/>
    <w:rsid w:val="000C317B"/>
    <w:rsid w:val="000C3D42"/>
    <w:rsid w:val="000D0B90"/>
    <w:rsid w:val="000D121E"/>
    <w:rsid w:val="000D2D78"/>
    <w:rsid w:val="000E3AF8"/>
    <w:rsid w:val="001005D2"/>
    <w:rsid w:val="00107CE0"/>
    <w:rsid w:val="00114425"/>
    <w:rsid w:val="0012195A"/>
    <w:rsid w:val="00125B1C"/>
    <w:rsid w:val="00135D44"/>
    <w:rsid w:val="00137751"/>
    <w:rsid w:val="00152705"/>
    <w:rsid w:val="0015455E"/>
    <w:rsid w:val="00154614"/>
    <w:rsid w:val="00155AB8"/>
    <w:rsid w:val="00155BBF"/>
    <w:rsid w:val="001605D6"/>
    <w:rsid w:val="00160657"/>
    <w:rsid w:val="001655FC"/>
    <w:rsid w:val="0016775E"/>
    <w:rsid w:val="0017355F"/>
    <w:rsid w:val="00173823"/>
    <w:rsid w:val="00173F49"/>
    <w:rsid w:val="0017437F"/>
    <w:rsid w:val="00177F08"/>
    <w:rsid w:val="00185581"/>
    <w:rsid w:val="001A30E4"/>
    <w:rsid w:val="001A4A01"/>
    <w:rsid w:val="001B49A0"/>
    <w:rsid w:val="001B5019"/>
    <w:rsid w:val="001B5CE3"/>
    <w:rsid w:val="001C56F6"/>
    <w:rsid w:val="001D0F34"/>
    <w:rsid w:val="001D3433"/>
    <w:rsid w:val="001D3D98"/>
    <w:rsid w:val="001D4FF8"/>
    <w:rsid w:val="001D58B3"/>
    <w:rsid w:val="001D5C3F"/>
    <w:rsid w:val="001F0319"/>
    <w:rsid w:val="001F2A4B"/>
    <w:rsid w:val="001F5117"/>
    <w:rsid w:val="002029FD"/>
    <w:rsid w:val="002062C6"/>
    <w:rsid w:val="0021052F"/>
    <w:rsid w:val="00212564"/>
    <w:rsid w:val="00216CDD"/>
    <w:rsid w:val="00217273"/>
    <w:rsid w:val="00226267"/>
    <w:rsid w:val="00235124"/>
    <w:rsid w:val="00240C08"/>
    <w:rsid w:val="00250006"/>
    <w:rsid w:val="0025387F"/>
    <w:rsid w:val="00257EF5"/>
    <w:rsid w:val="00260A9A"/>
    <w:rsid w:val="002610A0"/>
    <w:rsid w:val="00264C24"/>
    <w:rsid w:val="00264FBA"/>
    <w:rsid w:val="00265486"/>
    <w:rsid w:val="00265787"/>
    <w:rsid w:val="00266143"/>
    <w:rsid w:val="00270F4A"/>
    <w:rsid w:val="00271108"/>
    <w:rsid w:val="002712E0"/>
    <w:rsid w:val="002730D9"/>
    <w:rsid w:val="00275B9B"/>
    <w:rsid w:val="00280ABD"/>
    <w:rsid w:val="002850D3"/>
    <w:rsid w:val="00285D87"/>
    <w:rsid w:val="002860DF"/>
    <w:rsid w:val="00291E11"/>
    <w:rsid w:val="00294B27"/>
    <w:rsid w:val="00297F1D"/>
    <w:rsid w:val="002A7E25"/>
    <w:rsid w:val="002B1115"/>
    <w:rsid w:val="002B501A"/>
    <w:rsid w:val="002B666A"/>
    <w:rsid w:val="002C0BA4"/>
    <w:rsid w:val="002C53D0"/>
    <w:rsid w:val="002C6682"/>
    <w:rsid w:val="002C6A9A"/>
    <w:rsid w:val="002C7E10"/>
    <w:rsid w:val="002D0F10"/>
    <w:rsid w:val="002E0272"/>
    <w:rsid w:val="002E55DA"/>
    <w:rsid w:val="002F1D4F"/>
    <w:rsid w:val="002F346C"/>
    <w:rsid w:val="002F40A7"/>
    <w:rsid w:val="002F72CC"/>
    <w:rsid w:val="0030135A"/>
    <w:rsid w:val="00311ABF"/>
    <w:rsid w:val="003216B0"/>
    <w:rsid w:val="00334D4B"/>
    <w:rsid w:val="003425F9"/>
    <w:rsid w:val="0034350E"/>
    <w:rsid w:val="003457AE"/>
    <w:rsid w:val="003470B7"/>
    <w:rsid w:val="0035055F"/>
    <w:rsid w:val="00351C0F"/>
    <w:rsid w:val="00351EFB"/>
    <w:rsid w:val="0035223E"/>
    <w:rsid w:val="00354166"/>
    <w:rsid w:val="00356C7E"/>
    <w:rsid w:val="003701A3"/>
    <w:rsid w:val="00371301"/>
    <w:rsid w:val="003718F7"/>
    <w:rsid w:val="00380FEC"/>
    <w:rsid w:val="0038722C"/>
    <w:rsid w:val="00387862"/>
    <w:rsid w:val="0039173D"/>
    <w:rsid w:val="003973DB"/>
    <w:rsid w:val="003A1E77"/>
    <w:rsid w:val="003A2B54"/>
    <w:rsid w:val="003A38F0"/>
    <w:rsid w:val="003A3F1E"/>
    <w:rsid w:val="003A740C"/>
    <w:rsid w:val="003B0832"/>
    <w:rsid w:val="003B0F3F"/>
    <w:rsid w:val="003B3009"/>
    <w:rsid w:val="003B41A6"/>
    <w:rsid w:val="003B49A8"/>
    <w:rsid w:val="003B6C8C"/>
    <w:rsid w:val="003C455D"/>
    <w:rsid w:val="003C5999"/>
    <w:rsid w:val="003D3351"/>
    <w:rsid w:val="003E258E"/>
    <w:rsid w:val="003E30B3"/>
    <w:rsid w:val="003F1632"/>
    <w:rsid w:val="003F1AF0"/>
    <w:rsid w:val="003F6077"/>
    <w:rsid w:val="003F6FAB"/>
    <w:rsid w:val="003F7ED3"/>
    <w:rsid w:val="003F7F4A"/>
    <w:rsid w:val="00400B09"/>
    <w:rsid w:val="00405BEF"/>
    <w:rsid w:val="00426917"/>
    <w:rsid w:val="004316A5"/>
    <w:rsid w:val="0043413B"/>
    <w:rsid w:val="00435DE7"/>
    <w:rsid w:val="0043663A"/>
    <w:rsid w:val="004377D6"/>
    <w:rsid w:val="004378DE"/>
    <w:rsid w:val="00437A17"/>
    <w:rsid w:val="004440B9"/>
    <w:rsid w:val="004465DF"/>
    <w:rsid w:val="00450AD2"/>
    <w:rsid w:val="0045229A"/>
    <w:rsid w:val="00452B6C"/>
    <w:rsid w:val="004554B0"/>
    <w:rsid w:val="00456C85"/>
    <w:rsid w:val="00457010"/>
    <w:rsid w:val="00465C17"/>
    <w:rsid w:val="00466C31"/>
    <w:rsid w:val="00467017"/>
    <w:rsid w:val="0047037D"/>
    <w:rsid w:val="00473B69"/>
    <w:rsid w:val="004747E8"/>
    <w:rsid w:val="00477D25"/>
    <w:rsid w:val="004869DF"/>
    <w:rsid w:val="00487798"/>
    <w:rsid w:val="00487F9A"/>
    <w:rsid w:val="00491A53"/>
    <w:rsid w:val="00492678"/>
    <w:rsid w:val="00497FEE"/>
    <w:rsid w:val="004A08BC"/>
    <w:rsid w:val="004A0A74"/>
    <w:rsid w:val="004A24AF"/>
    <w:rsid w:val="004B2A5E"/>
    <w:rsid w:val="004B5517"/>
    <w:rsid w:val="004C55E5"/>
    <w:rsid w:val="004D27F8"/>
    <w:rsid w:val="004D6798"/>
    <w:rsid w:val="004D795D"/>
    <w:rsid w:val="004E2100"/>
    <w:rsid w:val="004E2200"/>
    <w:rsid w:val="004E2BB6"/>
    <w:rsid w:val="004E3D3E"/>
    <w:rsid w:val="004F15FC"/>
    <w:rsid w:val="004F160B"/>
    <w:rsid w:val="004F4ABD"/>
    <w:rsid w:val="004F6B60"/>
    <w:rsid w:val="004F7BCB"/>
    <w:rsid w:val="00500545"/>
    <w:rsid w:val="005043C9"/>
    <w:rsid w:val="005078F1"/>
    <w:rsid w:val="00507938"/>
    <w:rsid w:val="005104BE"/>
    <w:rsid w:val="00510E46"/>
    <w:rsid w:val="005117F2"/>
    <w:rsid w:val="00512EAD"/>
    <w:rsid w:val="00514D7E"/>
    <w:rsid w:val="005166BE"/>
    <w:rsid w:val="00516DA8"/>
    <w:rsid w:val="00522081"/>
    <w:rsid w:val="00526F22"/>
    <w:rsid w:val="00527BCE"/>
    <w:rsid w:val="005303E2"/>
    <w:rsid w:val="00532BF8"/>
    <w:rsid w:val="00533397"/>
    <w:rsid w:val="005337C8"/>
    <w:rsid w:val="005359C8"/>
    <w:rsid w:val="00536739"/>
    <w:rsid w:val="00536E24"/>
    <w:rsid w:val="00544F40"/>
    <w:rsid w:val="005457B5"/>
    <w:rsid w:val="00545855"/>
    <w:rsid w:val="00546D01"/>
    <w:rsid w:val="00551B4F"/>
    <w:rsid w:val="00553522"/>
    <w:rsid w:val="00556DBE"/>
    <w:rsid w:val="0055705C"/>
    <w:rsid w:val="00557D66"/>
    <w:rsid w:val="00574E06"/>
    <w:rsid w:val="00580173"/>
    <w:rsid w:val="00580716"/>
    <w:rsid w:val="00582600"/>
    <w:rsid w:val="00582CE5"/>
    <w:rsid w:val="005833FB"/>
    <w:rsid w:val="00583A86"/>
    <w:rsid w:val="00591301"/>
    <w:rsid w:val="00592131"/>
    <w:rsid w:val="00597D93"/>
    <w:rsid w:val="005A5D10"/>
    <w:rsid w:val="005A6AA0"/>
    <w:rsid w:val="005B3E68"/>
    <w:rsid w:val="005C08B6"/>
    <w:rsid w:val="005C0ED5"/>
    <w:rsid w:val="005C421B"/>
    <w:rsid w:val="005C4342"/>
    <w:rsid w:val="005C4CC6"/>
    <w:rsid w:val="005D5472"/>
    <w:rsid w:val="005D5EFC"/>
    <w:rsid w:val="005E0C17"/>
    <w:rsid w:val="005E1172"/>
    <w:rsid w:val="005E49ED"/>
    <w:rsid w:val="005E6272"/>
    <w:rsid w:val="005E6A1B"/>
    <w:rsid w:val="005F21D2"/>
    <w:rsid w:val="005F29F7"/>
    <w:rsid w:val="005F3889"/>
    <w:rsid w:val="005F3BEA"/>
    <w:rsid w:val="005F62A9"/>
    <w:rsid w:val="006011C6"/>
    <w:rsid w:val="0060572C"/>
    <w:rsid w:val="006062EF"/>
    <w:rsid w:val="00606A3A"/>
    <w:rsid w:val="0061035E"/>
    <w:rsid w:val="00612CAC"/>
    <w:rsid w:val="00614E9A"/>
    <w:rsid w:val="006160B6"/>
    <w:rsid w:val="00617647"/>
    <w:rsid w:val="00620A04"/>
    <w:rsid w:val="0063128E"/>
    <w:rsid w:val="00633E33"/>
    <w:rsid w:val="00640C8C"/>
    <w:rsid w:val="00651921"/>
    <w:rsid w:val="00653496"/>
    <w:rsid w:val="0066028A"/>
    <w:rsid w:val="00661540"/>
    <w:rsid w:val="006637C5"/>
    <w:rsid w:val="00664247"/>
    <w:rsid w:val="00664DD4"/>
    <w:rsid w:val="006814A8"/>
    <w:rsid w:val="006847A7"/>
    <w:rsid w:val="00684FAD"/>
    <w:rsid w:val="00685E8C"/>
    <w:rsid w:val="00690AF3"/>
    <w:rsid w:val="0069115A"/>
    <w:rsid w:val="00692DF1"/>
    <w:rsid w:val="00693054"/>
    <w:rsid w:val="00697250"/>
    <w:rsid w:val="006A0079"/>
    <w:rsid w:val="006A61BC"/>
    <w:rsid w:val="006A61E2"/>
    <w:rsid w:val="006A7B31"/>
    <w:rsid w:val="006B226A"/>
    <w:rsid w:val="006C4450"/>
    <w:rsid w:val="006C6E3F"/>
    <w:rsid w:val="006D0048"/>
    <w:rsid w:val="006D34DF"/>
    <w:rsid w:val="006D7BAB"/>
    <w:rsid w:val="006E3B96"/>
    <w:rsid w:val="006E442C"/>
    <w:rsid w:val="006E72C5"/>
    <w:rsid w:val="006F1761"/>
    <w:rsid w:val="006F3D07"/>
    <w:rsid w:val="006F7C74"/>
    <w:rsid w:val="006F7D94"/>
    <w:rsid w:val="00701511"/>
    <w:rsid w:val="007040A9"/>
    <w:rsid w:val="007054EF"/>
    <w:rsid w:val="007110E8"/>
    <w:rsid w:val="00720DAE"/>
    <w:rsid w:val="00722292"/>
    <w:rsid w:val="00732F19"/>
    <w:rsid w:val="007338FB"/>
    <w:rsid w:val="00734995"/>
    <w:rsid w:val="007411E6"/>
    <w:rsid w:val="0074306F"/>
    <w:rsid w:val="0074434C"/>
    <w:rsid w:val="00746716"/>
    <w:rsid w:val="00747479"/>
    <w:rsid w:val="00755644"/>
    <w:rsid w:val="00755C4D"/>
    <w:rsid w:val="00757928"/>
    <w:rsid w:val="007661B9"/>
    <w:rsid w:val="00767B7D"/>
    <w:rsid w:val="00767C4D"/>
    <w:rsid w:val="00773D1E"/>
    <w:rsid w:val="00774D13"/>
    <w:rsid w:val="00776E22"/>
    <w:rsid w:val="00783B85"/>
    <w:rsid w:val="00784815"/>
    <w:rsid w:val="00784CDD"/>
    <w:rsid w:val="007A55E4"/>
    <w:rsid w:val="007A66B5"/>
    <w:rsid w:val="007B0A60"/>
    <w:rsid w:val="007B15D3"/>
    <w:rsid w:val="007B352E"/>
    <w:rsid w:val="007B4C70"/>
    <w:rsid w:val="007B70A6"/>
    <w:rsid w:val="007B7563"/>
    <w:rsid w:val="007C0DFF"/>
    <w:rsid w:val="007C3075"/>
    <w:rsid w:val="007D44F3"/>
    <w:rsid w:val="007D4DEA"/>
    <w:rsid w:val="007D4E5B"/>
    <w:rsid w:val="007D5F1E"/>
    <w:rsid w:val="007D6D99"/>
    <w:rsid w:val="007E7354"/>
    <w:rsid w:val="007F1608"/>
    <w:rsid w:val="007F2543"/>
    <w:rsid w:val="007F28AF"/>
    <w:rsid w:val="007F6FF1"/>
    <w:rsid w:val="0080162B"/>
    <w:rsid w:val="0080382F"/>
    <w:rsid w:val="0080476C"/>
    <w:rsid w:val="00806BFF"/>
    <w:rsid w:val="008170B0"/>
    <w:rsid w:val="00817911"/>
    <w:rsid w:val="00820B97"/>
    <w:rsid w:val="008237BD"/>
    <w:rsid w:val="00825F03"/>
    <w:rsid w:val="00831CAA"/>
    <w:rsid w:val="00833E05"/>
    <w:rsid w:val="0083585D"/>
    <w:rsid w:val="008471F2"/>
    <w:rsid w:val="008607C1"/>
    <w:rsid w:val="00860F87"/>
    <w:rsid w:val="00861C2B"/>
    <w:rsid w:val="00865889"/>
    <w:rsid w:val="00866234"/>
    <w:rsid w:val="00867326"/>
    <w:rsid w:val="0087319B"/>
    <w:rsid w:val="0087365A"/>
    <w:rsid w:val="0087391F"/>
    <w:rsid w:val="00876D16"/>
    <w:rsid w:val="00884AC5"/>
    <w:rsid w:val="0088561E"/>
    <w:rsid w:val="00890FCB"/>
    <w:rsid w:val="00891D01"/>
    <w:rsid w:val="008929AA"/>
    <w:rsid w:val="008933A5"/>
    <w:rsid w:val="008A43D8"/>
    <w:rsid w:val="008A6DE2"/>
    <w:rsid w:val="008A7108"/>
    <w:rsid w:val="008B2B50"/>
    <w:rsid w:val="008B5616"/>
    <w:rsid w:val="008B7E8C"/>
    <w:rsid w:val="008C1E4E"/>
    <w:rsid w:val="008C48B5"/>
    <w:rsid w:val="008C5D59"/>
    <w:rsid w:val="008C60DF"/>
    <w:rsid w:val="008C63AF"/>
    <w:rsid w:val="008D2F55"/>
    <w:rsid w:val="008D367D"/>
    <w:rsid w:val="008D3ED2"/>
    <w:rsid w:val="008D5634"/>
    <w:rsid w:val="008D6048"/>
    <w:rsid w:val="008E16D0"/>
    <w:rsid w:val="008E5A24"/>
    <w:rsid w:val="008E7057"/>
    <w:rsid w:val="008F03C6"/>
    <w:rsid w:val="008F0C3D"/>
    <w:rsid w:val="00902ADF"/>
    <w:rsid w:val="009040E4"/>
    <w:rsid w:val="009109AD"/>
    <w:rsid w:val="00914D47"/>
    <w:rsid w:val="009208EC"/>
    <w:rsid w:val="00920F67"/>
    <w:rsid w:val="009262E1"/>
    <w:rsid w:val="00930FBF"/>
    <w:rsid w:val="009327DC"/>
    <w:rsid w:val="00933905"/>
    <w:rsid w:val="009379ED"/>
    <w:rsid w:val="0094544F"/>
    <w:rsid w:val="00945CEC"/>
    <w:rsid w:val="009468A3"/>
    <w:rsid w:val="009550A9"/>
    <w:rsid w:val="009562AF"/>
    <w:rsid w:val="00960619"/>
    <w:rsid w:val="009608A8"/>
    <w:rsid w:val="00960E7C"/>
    <w:rsid w:val="00961CDD"/>
    <w:rsid w:val="00970356"/>
    <w:rsid w:val="00970889"/>
    <w:rsid w:val="009728F7"/>
    <w:rsid w:val="00981F63"/>
    <w:rsid w:val="00982971"/>
    <w:rsid w:val="00983F24"/>
    <w:rsid w:val="009862A8"/>
    <w:rsid w:val="00997815"/>
    <w:rsid w:val="009A4554"/>
    <w:rsid w:val="009A5359"/>
    <w:rsid w:val="009A6B40"/>
    <w:rsid w:val="009A73FF"/>
    <w:rsid w:val="009B5277"/>
    <w:rsid w:val="009C242E"/>
    <w:rsid w:val="009C2D6F"/>
    <w:rsid w:val="009C7A5C"/>
    <w:rsid w:val="009D12AD"/>
    <w:rsid w:val="009D1FBF"/>
    <w:rsid w:val="009D645A"/>
    <w:rsid w:val="009E5E77"/>
    <w:rsid w:val="009E67BB"/>
    <w:rsid w:val="009E7C66"/>
    <w:rsid w:val="009F0964"/>
    <w:rsid w:val="00A013E6"/>
    <w:rsid w:val="00A027AA"/>
    <w:rsid w:val="00A07FA0"/>
    <w:rsid w:val="00A10BC4"/>
    <w:rsid w:val="00A132BC"/>
    <w:rsid w:val="00A15DB1"/>
    <w:rsid w:val="00A1681D"/>
    <w:rsid w:val="00A2202B"/>
    <w:rsid w:val="00A2433E"/>
    <w:rsid w:val="00A30F7C"/>
    <w:rsid w:val="00A310DC"/>
    <w:rsid w:val="00A416AF"/>
    <w:rsid w:val="00A44569"/>
    <w:rsid w:val="00A446C3"/>
    <w:rsid w:val="00A44B84"/>
    <w:rsid w:val="00A56DC4"/>
    <w:rsid w:val="00A60BA9"/>
    <w:rsid w:val="00A651AE"/>
    <w:rsid w:val="00A67813"/>
    <w:rsid w:val="00A67A2D"/>
    <w:rsid w:val="00A700D1"/>
    <w:rsid w:val="00A712B6"/>
    <w:rsid w:val="00A74E59"/>
    <w:rsid w:val="00A76303"/>
    <w:rsid w:val="00A870B5"/>
    <w:rsid w:val="00A91E3E"/>
    <w:rsid w:val="00A95E8D"/>
    <w:rsid w:val="00AB1463"/>
    <w:rsid w:val="00AB3CDE"/>
    <w:rsid w:val="00AC44A9"/>
    <w:rsid w:val="00AC74C0"/>
    <w:rsid w:val="00AD38CB"/>
    <w:rsid w:val="00AE5120"/>
    <w:rsid w:val="00AE714D"/>
    <w:rsid w:val="00AF1973"/>
    <w:rsid w:val="00AF5C30"/>
    <w:rsid w:val="00AF6262"/>
    <w:rsid w:val="00AF75E4"/>
    <w:rsid w:val="00B04E13"/>
    <w:rsid w:val="00B053D8"/>
    <w:rsid w:val="00B059B6"/>
    <w:rsid w:val="00B1002D"/>
    <w:rsid w:val="00B124BE"/>
    <w:rsid w:val="00B12CD4"/>
    <w:rsid w:val="00B35E2B"/>
    <w:rsid w:val="00B36498"/>
    <w:rsid w:val="00B425DB"/>
    <w:rsid w:val="00B43FF5"/>
    <w:rsid w:val="00B440AA"/>
    <w:rsid w:val="00B5736C"/>
    <w:rsid w:val="00B663AB"/>
    <w:rsid w:val="00B7368C"/>
    <w:rsid w:val="00B74296"/>
    <w:rsid w:val="00B7449B"/>
    <w:rsid w:val="00B86353"/>
    <w:rsid w:val="00B878E3"/>
    <w:rsid w:val="00B90D9E"/>
    <w:rsid w:val="00B92803"/>
    <w:rsid w:val="00B93387"/>
    <w:rsid w:val="00B9384D"/>
    <w:rsid w:val="00B963CE"/>
    <w:rsid w:val="00B96723"/>
    <w:rsid w:val="00B969D4"/>
    <w:rsid w:val="00B96ACB"/>
    <w:rsid w:val="00B973DA"/>
    <w:rsid w:val="00B979FB"/>
    <w:rsid w:val="00BA31C5"/>
    <w:rsid w:val="00BA79E6"/>
    <w:rsid w:val="00BB07CB"/>
    <w:rsid w:val="00BB6A8F"/>
    <w:rsid w:val="00BC035E"/>
    <w:rsid w:val="00BC0975"/>
    <w:rsid w:val="00BD7AE6"/>
    <w:rsid w:val="00BE6B3B"/>
    <w:rsid w:val="00BF292E"/>
    <w:rsid w:val="00BF2E34"/>
    <w:rsid w:val="00BF5D75"/>
    <w:rsid w:val="00C04CBC"/>
    <w:rsid w:val="00C052E1"/>
    <w:rsid w:val="00C06934"/>
    <w:rsid w:val="00C12EC4"/>
    <w:rsid w:val="00C14ED9"/>
    <w:rsid w:val="00C20AF9"/>
    <w:rsid w:val="00C210F2"/>
    <w:rsid w:val="00C2193D"/>
    <w:rsid w:val="00C23566"/>
    <w:rsid w:val="00C24E9B"/>
    <w:rsid w:val="00C30FAF"/>
    <w:rsid w:val="00C3623A"/>
    <w:rsid w:val="00C42D26"/>
    <w:rsid w:val="00C43335"/>
    <w:rsid w:val="00C4375C"/>
    <w:rsid w:val="00C50DC2"/>
    <w:rsid w:val="00C52C6D"/>
    <w:rsid w:val="00C53CC8"/>
    <w:rsid w:val="00C55F5E"/>
    <w:rsid w:val="00C605D7"/>
    <w:rsid w:val="00C60A8D"/>
    <w:rsid w:val="00C6248D"/>
    <w:rsid w:val="00C73822"/>
    <w:rsid w:val="00C7448B"/>
    <w:rsid w:val="00C74A0D"/>
    <w:rsid w:val="00C82E9F"/>
    <w:rsid w:val="00C84A9C"/>
    <w:rsid w:val="00C93ABF"/>
    <w:rsid w:val="00C94C88"/>
    <w:rsid w:val="00C96637"/>
    <w:rsid w:val="00CA11EB"/>
    <w:rsid w:val="00CA6336"/>
    <w:rsid w:val="00CC2B4C"/>
    <w:rsid w:val="00CC35CE"/>
    <w:rsid w:val="00CD3168"/>
    <w:rsid w:val="00CD56D8"/>
    <w:rsid w:val="00CE3001"/>
    <w:rsid w:val="00CE458C"/>
    <w:rsid w:val="00CF44DB"/>
    <w:rsid w:val="00D034BB"/>
    <w:rsid w:val="00D06467"/>
    <w:rsid w:val="00D07BC0"/>
    <w:rsid w:val="00D15B6C"/>
    <w:rsid w:val="00D17027"/>
    <w:rsid w:val="00D21206"/>
    <w:rsid w:val="00D23750"/>
    <w:rsid w:val="00D30E01"/>
    <w:rsid w:val="00D3242A"/>
    <w:rsid w:val="00D34C30"/>
    <w:rsid w:val="00D35044"/>
    <w:rsid w:val="00D36210"/>
    <w:rsid w:val="00D36975"/>
    <w:rsid w:val="00D4075F"/>
    <w:rsid w:val="00D40A85"/>
    <w:rsid w:val="00D449FF"/>
    <w:rsid w:val="00D45C4F"/>
    <w:rsid w:val="00D476B8"/>
    <w:rsid w:val="00D526FA"/>
    <w:rsid w:val="00D54726"/>
    <w:rsid w:val="00D54958"/>
    <w:rsid w:val="00D56271"/>
    <w:rsid w:val="00D56A49"/>
    <w:rsid w:val="00D578B6"/>
    <w:rsid w:val="00D607CF"/>
    <w:rsid w:val="00D617B0"/>
    <w:rsid w:val="00D62657"/>
    <w:rsid w:val="00D75A3F"/>
    <w:rsid w:val="00D75DCD"/>
    <w:rsid w:val="00D76105"/>
    <w:rsid w:val="00D8019B"/>
    <w:rsid w:val="00D8401E"/>
    <w:rsid w:val="00D916CD"/>
    <w:rsid w:val="00D91C1C"/>
    <w:rsid w:val="00D9793D"/>
    <w:rsid w:val="00DA536A"/>
    <w:rsid w:val="00DA6173"/>
    <w:rsid w:val="00DA7AC1"/>
    <w:rsid w:val="00DB0271"/>
    <w:rsid w:val="00DB23B1"/>
    <w:rsid w:val="00DB3040"/>
    <w:rsid w:val="00DB6299"/>
    <w:rsid w:val="00DB7442"/>
    <w:rsid w:val="00DB7A11"/>
    <w:rsid w:val="00DC2ABF"/>
    <w:rsid w:val="00DC7648"/>
    <w:rsid w:val="00DD1940"/>
    <w:rsid w:val="00DD1CE5"/>
    <w:rsid w:val="00DD3CA0"/>
    <w:rsid w:val="00DD3EB0"/>
    <w:rsid w:val="00DD4EB2"/>
    <w:rsid w:val="00DE4486"/>
    <w:rsid w:val="00DE607C"/>
    <w:rsid w:val="00DE70B2"/>
    <w:rsid w:val="00DE7CEE"/>
    <w:rsid w:val="00DF0FE3"/>
    <w:rsid w:val="00DF5D3D"/>
    <w:rsid w:val="00DF6E53"/>
    <w:rsid w:val="00E0618D"/>
    <w:rsid w:val="00E0759B"/>
    <w:rsid w:val="00E10373"/>
    <w:rsid w:val="00E133ED"/>
    <w:rsid w:val="00E145C4"/>
    <w:rsid w:val="00E147A1"/>
    <w:rsid w:val="00E15EE9"/>
    <w:rsid w:val="00E16EBA"/>
    <w:rsid w:val="00E1744F"/>
    <w:rsid w:val="00E17DB9"/>
    <w:rsid w:val="00E252FA"/>
    <w:rsid w:val="00E26369"/>
    <w:rsid w:val="00E313C5"/>
    <w:rsid w:val="00E337C8"/>
    <w:rsid w:val="00E33B58"/>
    <w:rsid w:val="00E347E7"/>
    <w:rsid w:val="00E3542E"/>
    <w:rsid w:val="00E37903"/>
    <w:rsid w:val="00E37F56"/>
    <w:rsid w:val="00E401E3"/>
    <w:rsid w:val="00E403C7"/>
    <w:rsid w:val="00E4292F"/>
    <w:rsid w:val="00E45162"/>
    <w:rsid w:val="00E50CA4"/>
    <w:rsid w:val="00E50D23"/>
    <w:rsid w:val="00E605FC"/>
    <w:rsid w:val="00E61D10"/>
    <w:rsid w:val="00E6691E"/>
    <w:rsid w:val="00E66A23"/>
    <w:rsid w:val="00E75FF2"/>
    <w:rsid w:val="00E80278"/>
    <w:rsid w:val="00E87379"/>
    <w:rsid w:val="00E9225F"/>
    <w:rsid w:val="00E95AB7"/>
    <w:rsid w:val="00EA02DD"/>
    <w:rsid w:val="00EA0464"/>
    <w:rsid w:val="00EA150C"/>
    <w:rsid w:val="00EA7F0F"/>
    <w:rsid w:val="00EB05FB"/>
    <w:rsid w:val="00EB79D7"/>
    <w:rsid w:val="00EC07B0"/>
    <w:rsid w:val="00EC46DB"/>
    <w:rsid w:val="00ED28AE"/>
    <w:rsid w:val="00ED42C2"/>
    <w:rsid w:val="00ED47E7"/>
    <w:rsid w:val="00ED54A1"/>
    <w:rsid w:val="00EE04AF"/>
    <w:rsid w:val="00EE3603"/>
    <w:rsid w:val="00EE414C"/>
    <w:rsid w:val="00EF5B02"/>
    <w:rsid w:val="00EF640D"/>
    <w:rsid w:val="00EF648C"/>
    <w:rsid w:val="00F016FE"/>
    <w:rsid w:val="00F01872"/>
    <w:rsid w:val="00F01A54"/>
    <w:rsid w:val="00F02E77"/>
    <w:rsid w:val="00F0310D"/>
    <w:rsid w:val="00F11A2A"/>
    <w:rsid w:val="00F12E9F"/>
    <w:rsid w:val="00F14B74"/>
    <w:rsid w:val="00F3012A"/>
    <w:rsid w:val="00F305A2"/>
    <w:rsid w:val="00F314C9"/>
    <w:rsid w:val="00F328E2"/>
    <w:rsid w:val="00F37324"/>
    <w:rsid w:val="00F376B3"/>
    <w:rsid w:val="00F40ADF"/>
    <w:rsid w:val="00F511A3"/>
    <w:rsid w:val="00F513FF"/>
    <w:rsid w:val="00F537B9"/>
    <w:rsid w:val="00F5700E"/>
    <w:rsid w:val="00F7511C"/>
    <w:rsid w:val="00F85B0A"/>
    <w:rsid w:val="00FA766E"/>
    <w:rsid w:val="00FB089E"/>
    <w:rsid w:val="00FC04F7"/>
    <w:rsid w:val="00FC2AC3"/>
    <w:rsid w:val="00FC361E"/>
    <w:rsid w:val="00FC4157"/>
    <w:rsid w:val="00FC4C76"/>
    <w:rsid w:val="00FC7C15"/>
    <w:rsid w:val="00FD1722"/>
    <w:rsid w:val="00FD2466"/>
    <w:rsid w:val="00FF00C2"/>
    <w:rsid w:val="00FF0D86"/>
    <w:rsid w:val="00FF5D69"/>
    <w:rsid w:val="00FF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F2A3C327-9E6B-4AF6-A205-D895536F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ED3"/>
    <w:rPr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rsid w:val="005A5D10"/>
    <w:pPr>
      <w:spacing w:before="240" w:after="60"/>
      <w:outlineLvl w:val="5"/>
    </w:pPr>
    <w:rPr>
      <w:b/>
      <w:bCs/>
      <w:sz w:val="22"/>
      <w:szCs w:val="22"/>
      <w:lang w:val="ru-RU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lang w:val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677"/>
        <w:tab w:val="right" w:pos="9355"/>
      </w:tabs>
    </w:pPr>
    <w:rPr>
      <w:lang w:val="de-DE"/>
    </w:rPr>
  </w:style>
  <w:style w:type="paragraph" w:styleId="BodyTextIndent">
    <w:name w:val="Body Text Indent"/>
    <w:basedOn w:val="Normal"/>
    <w:pPr>
      <w:jc w:val="center"/>
    </w:pPr>
  </w:style>
  <w:style w:type="paragraph" w:styleId="BodyText3">
    <w:name w:val="Body Text 3"/>
    <w:basedOn w:val="Normal"/>
    <w:rPr>
      <w:sz w:val="22"/>
      <w:szCs w:val="22"/>
    </w:rPr>
  </w:style>
  <w:style w:type="table" w:styleId="TableGrid">
    <w:name w:val="Table Grid"/>
    <w:basedOn w:val="TableNormal"/>
    <w:rsid w:val="00CC2B4C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styleId="BalloonText">
    <w:name w:val="Balloon Text"/>
    <w:basedOn w:val="Normal"/>
    <w:link w:val="BalloonTextChar"/>
    <w:rsid w:val="00EE360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EE3603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rsid w:val="00A67A2D"/>
    <w:pPr>
      <w:tabs>
        <w:tab w:val="center" w:pos="4819"/>
        <w:tab w:val="right" w:pos="9639"/>
      </w:tabs>
    </w:pPr>
    <w:rPr>
      <w:lang w:val="x-none"/>
    </w:rPr>
  </w:style>
  <w:style w:type="character" w:customStyle="1" w:styleId="HeaderChar">
    <w:name w:val="Header Char"/>
    <w:link w:val="Header"/>
    <w:rsid w:val="00A67A2D"/>
    <w:rPr>
      <w:sz w:val="24"/>
      <w:szCs w:val="24"/>
      <w:lang w:eastAsia="ru-RU"/>
    </w:rPr>
  </w:style>
  <w:style w:type="character" w:styleId="PageNumber">
    <w:name w:val="page number"/>
    <w:basedOn w:val="DefaultParagraphFont"/>
    <w:rsid w:val="00631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FE2E0-7F6E-471F-B62C-CD0C6475E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5781</Characters>
  <Application>Microsoft Office Word</Application>
  <DocSecurity>4</DocSecurity>
  <Lines>48</Lines>
  <Paragraphs>13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Название</vt:lpstr>
      </vt:variant>
      <vt:variant>
        <vt:i4>1</vt:i4>
      </vt:variant>
    </vt:vector>
  </HeadingPairs>
  <TitlesOfParts>
    <vt:vector size="5" baseType="lpstr">
      <vt:lpstr>Паспорт</vt:lpstr>
      <vt:lpstr>    Перелік заходів, обсяги та джерела фінансування </vt:lpstr>
      <vt:lpstr>    Програми розвитку та фінансової підтримки комунальних та комунальних некомерційн</vt:lpstr>
      <vt:lpstr>    охорони здоров'я Івано-Франківської обласної ради на 2026 рік</vt:lpstr>
      <vt:lpstr>Паспорт</vt:lpstr>
    </vt:vector>
  </TitlesOfParts>
  <Company>Home</Company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Duron</dc:creator>
  <cp:keywords/>
  <cp:lastModifiedBy>word</cp:lastModifiedBy>
  <cp:revision>2</cp:revision>
  <cp:lastPrinted>2025-11-12T09:23:00Z</cp:lastPrinted>
  <dcterms:created xsi:type="dcterms:W3CDTF">2025-12-10T12:25:00Z</dcterms:created>
  <dcterms:modified xsi:type="dcterms:W3CDTF">2025-12-10T12:25:00Z</dcterms:modified>
</cp:coreProperties>
</file>