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FC" w:rsidRDefault="005E51FC"/>
    <w:tbl>
      <w:tblPr>
        <w:tblW w:w="11776" w:type="dxa"/>
        <w:tblInd w:w="392" w:type="dxa"/>
        <w:tblLayout w:type="fixed"/>
        <w:tblLook w:val="04A0"/>
      </w:tblPr>
      <w:tblGrid>
        <w:gridCol w:w="1880"/>
        <w:gridCol w:w="3365"/>
        <w:gridCol w:w="1716"/>
        <w:gridCol w:w="2253"/>
        <w:gridCol w:w="141"/>
        <w:gridCol w:w="1140"/>
        <w:gridCol w:w="1281"/>
      </w:tblGrid>
      <w:tr w:rsidR="00325B50" w:rsidRPr="00325B50" w:rsidTr="00D63200">
        <w:trPr>
          <w:trHeight w:val="9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bookmarkStart w:id="0" w:name="RANGE!A2:C81"/>
            <w:bookmarkEnd w:id="0"/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ind w:right="1137"/>
              <w:rPr>
                <w:lang w:val="uk-UA" w:eastAsia="uk-U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both"/>
              <w:rPr>
                <w:b/>
                <w:bCs/>
                <w:color w:val="000000"/>
                <w:lang w:val="uk-UA" w:eastAsia="uk-UA"/>
              </w:rPr>
            </w:pPr>
            <w:r w:rsidRPr="00325B50">
              <w:rPr>
                <w:b/>
                <w:bCs/>
                <w:color w:val="000000"/>
                <w:lang w:val="uk-UA" w:eastAsia="uk-UA"/>
              </w:rPr>
              <w:t xml:space="preserve">Додаток 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</w:tr>
      <w:tr w:rsidR="00325B50" w:rsidRPr="00325B50" w:rsidTr="00E76EB7">
        <w:trPr>
          <w:trHeight w:val="297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both"/>
              <w:rPr>
                <w:b/>
                <w:bCs/>
                <w:color w:val="000000"/>
                <w:lang w:val="uk-UA" w:eastAsia="uk-UA"/>
              </w:rPr>
            </w:pPr>
            <w:r w:rsidRPr="00325B50">
              <w:rPr>
                <w:b/>
                <w:bCs/>
                <w:color w:val="000000"/>
                <w:lang w:val="uk-UA" w:eastAsia="uk-UA"/>
              </w:rPr>
              <w:t>до розпорядження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</w:tr>
      <w:tr w:rsidR="00325B50" w:rsidRPr="00325B50" w:rsidTr="00E76EB7">
        <w:trPr>
          <w:trHeight w:val="288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both"/>
              <w:rPr>
                <w:b/>
                <w:bCs/>
                <w:color w:val="000000"/>
                <w:lang w:val="uk-UA" w:eastAsia="uk-UA"/>
              </w:rPr>
            </w:pPr>
            <w:r w:rsidRPr="00325B50">
              <w:rPr>
                <w:b/>
                <w:bCs/>
                <w:color w:val="000000"/>
                <w:lang w:val="uk-UA" w:eastAsia="uk-UA"/>
              </w:rPr>
              <w:t>Івано-Франківської 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</w:tr>
      <w:tr w:rsidR="00325B50" w:rsidRPr="00325B50" w:rsidTr="00E76EB7">
        <w:trPr>
          <w:trHeight w:val="25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</w:p>
        </w:tc>
        <w:tc>
          <w:tcPr>
            <w:tcW w:w="6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B50" w:rsidRPr="00325B50" w:rsidRDefault="00325B50" w:rsidP="00325B50">
            <w:pPr>
              <w:rPr>
                <w:b/>
                <w:bCs/>
                <w:lang w:val="uk-UA" w:eastAsia="uk-UA"/>
              </w:rPr>
            </w:pPr>
            <w:r w:rsidRPr="00325B50">
              <w:rPr>
                <w:b/>
                <w:bCs/>
                <w:lang w:val="uk-UA" w:eastAsia="uk-UA"/>
              </w:rPr>
              <w:t xml:space="preserve">обласної військової адміністрації </w:t>
            </w:r>
          </w:p>
        </w:tc>
      </w:tr>
      <w:tr w:rsidR="00325B50" w:rsidRPr="00325B50" w:rsidTr="00E76EB7">
        <w:trPr>
          <w:trHeight w:val="3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426200" w:rsidP="00426200">
            <w:pPr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від</w:t>
            </w:r>
            <w:r w:rsidR="004A2D62">
              <w:rPr>
                <w:b/>
                <w:bCs/>
                <w:color w:val="000000"/>
                <w:lang w:val="uk-UA" w:eastAsia="uk-UA"/>
              </w:rPr>
              <w:t>_</w:t>
            </w:r>
            <w:r w:rsidRPr="00426200">
              <w:rPr>
                <w:b/>
                <w:bCs/>
                <w:color w:val="000000"/>
                <w:u w:val="single"/>
                <w:lang w:val="uk-UA" w:eastAsia="uk-UA"/>
              </w:rPr>
              <w:t>24.08.2026_</w:t>
            </w:r>
            <w:r>
              <w:rPr>
                <w:b/>
                <w:bCs/>
                <w:color w:val="000000"/>
                <w:u w:val="single"/>
                <w:lang w:val="uk-UA" w:eastAsia="uk-UA"/>
              </w:rPr>
              <w:t>№</w:t>
            </w:r>
            <w:r w:rsidR="00325B50" w:rsidRPr="00426200">
              <w:rPr>
                <w:b/>
                <w:bCs/>
                <w:color w:val="000000"/>
                <w:u w:val="single"/>
                <w:lang w:val="uk-UA" w:eastAsia="uk-UA"/>
              </w:rPr>
              <w:t>_</w:t>
            </w:r>
            <w:r w:rsidRPr="00426200">
              <w:rPr>
                <w:b/>
                <w:bCs/>
                <w:color w:val="000000"/>
                <w:u w:val="single"/>
                <w:lang w:val="uk-UA" w:eastAsia="uk-UA"/>
              </w:rPr>
              <w:t>420</w:t>
            </w:r>
            <w:r w:rsidR="00325B50" w:rsidRPr="00426200">
              <w:rPr>
                <w:b/>
                <w:bCs/>
                <w:color w:val="000000"/>
                <w:u w:val="single"/>
                <w:lang w:val="uk-UA" w:eastAsia="uk-UA"/>
              </w:rPr>
              <w:t>___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</w:p>
        </w:tc>
      </w:tr>
      <w:tr w:rsidR="00325B50" w:rsidRPr="00325B50" w:rsidTr="004A2D62">
        <w:trPr>
          <w:trHeight w:val="405"/>
        </w:trPr>
        <w:tc>
          <w:tcPr>
            <w:tcW w:w="935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B50" w:rsidRPr="00325B50" w:rsidRDefault="00325B50" w:rsidP="00E76EB7">
            <w:pPr>
              <w:jc w:val="center"/>
              <w:rPr>
                <w:b/>
                <w:bCs/>
                <w:sz w:val="32"/>
                <w:szCs w:val="32"/>
                <w:lang w:val="uk-UA" w:eastAsia="uk-UA"/>
              </w:rPr>
            </w:pPr>
            <w:r w:rsidRPr="00325B50">
              <w:rPr>
                <w:b/>
                <w:bCs/>
                <w:szCs w:val="32"/>
                <w:lang w:val="uk-UA" w:eastAsia="uk-UA"/>
              </w:rPr>
              <w:t xml:space="preserve">Розподіл      </w:t>
            </w:r>
            <w:r w:rsidRPr="00325B50">
              <w:rPr>
                <w:b/>
                <w:bCs/>
                <w:szCs w:val="32"/>
                <w:lang w:val="uk-UA" w:eastAsia="uk-UA"/>
              </w:rPr>
              <w:br/>
              <w:t>додаткової дотації з держа</w:t>
            </w:r>
            <w:r w:rsidR="00D63200">
              <w:rPr>
                <w:b/>
                <w:bCs/>
                <w:szCs w:val="32"/>
                <w:lang w:val="uk-UA" w:eastAsia="uk-UA"/>
              </w:rPr>
              <w:t xml:space="preserve">вного бюджету місцевим бюджетам </w:t>
            </w:r>
            <w:r w:rsidRPr="00325B50">
              <w:rPr>
                <w:b/>
                <w:bCs/>
                <w:szCs w:val="32"/>
                <w:lang w:val="uk-UA" w:eastAsia="uk-UA"/>
              </w:rPr>
              <w:t xml:space="preserve">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зв’язку з повномасштабною збройною агресією Російської Федерації </w:t>
            </w:r>
            <w:r w:rsidR="00E76EB7" w:rsidRPr="00325B50">
              <w:rPr>
                <w:b/>
                <w:bCs/>
                <w:szCs w:val="32"/>
                <w:lang w:val="uk-UA" w:eastAsia="uk-UA"/>
              </w:rPr>
              <w:t>на 2026 рік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420"/>
        </w:trPr>
        <w:tc>
          <w:tcPr>
            <w:tcW w:w="93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B50" w:rsidRPr="00325B50" w:rsidRDefault="00325B50" w:rsidP="00325B50">
            <w:pPr>
              <w:rPr>
                <w:b/>
                <w:bCs/>
                <w:sz w:val="32"/>
                <w:szCs w:val="32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432"/>
        </w:trPr>
        <w:tc>
          <w:tcPr>
            <w:tcW w:w="93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B50" w:rsidRPr="00325B50" w:rsidRDefault="00325B50" w:rsidP="00325B50">
            <w:pPr>
              <w:rPr>
                <w:b/>
                <w:bCs/>
                <w:sz w:val="32"/>
                <w:szCs w:val="32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432"/>
        </w:trPr>
        <w:tc>
          <w:tcPr>
            <w:tcW w:w="93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B50" w:rsidRPr="00325B50" w:rsidRDefault="00325B50" w:rsidP="00325B50">
            <w:pPr>
              <w:rPr>
                <w:b/>
                <w:bCs/>
                <w:sz w:val="32"/>
                <w:szCs w:val="32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E76EB7">
        <w:trPr>
          <w:trHeight w:val="821"/>
        </w:trPr>
        <w:tc>
          <w:tcPr>
            <w:tcW w:w="93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B50" w:rsidRPr="00325B50" w:rsidRDefault="00325B50" w:rsidP="00325B50">
            <w:pPr>
              <w:rPr>
                <w:b/>
                <w:bCs/>
                <w:sz w:val="32"/>
                <w:szCs w:val="32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63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uk-UA" w:eastAsia="uk-UA"/>
              </w:rPr>
            </w:pPr>
            <w:r w:rsidRPr="00325B5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uk-UA" w:eastAsia="uk-UA"/>
              </w:rPr>
              <w:t>Код бюджету</w:t>
            </w: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325B50">
              <w:rPr>
                <w:b/>
                <w:bCs/>
                <w:sz w:val="24"/>
                <w:szCs w:val="24"/>
                <w:lang w:val="uk-UA" w:eastAsia="uk-UA"/>
              </w:rPr>
              <w:t>Назва місцевого бюджету адміністративно-територіальної одиниці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uk-UA" w:eastAsia="uk-UA"/>
              </w:rPr>
            </w:pPr>
            <w:r w:rsidRPr="00325B5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uk-UA" w:eastAsia="uk-UA"/>
              </w:rPr>
              <w:t>Обсяг,</w:t>
            </w:r>
            <w:r w:rsidRPr="00325B5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uk-UA" w:eastAsia="uk-UA"/>
              </w:rPr>
              <w:br/>
              <w:t xml:space="preserve"> гривень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0910000000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Обласний бюджет Iвано-Франкiвської областi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b/>
                <w:bCs/>
                <w:lang w:val="uk-UA" w:eastAsia="uk-UA"/>
              </w:rPr>
            </w:pPr>
            <w:r w:rsidRPr="00325B50">
              <w:rPr>
                <w:b/>
                <w:bCs/>
                <w:lang w:val="uk-UA" w:eastAsia="uk-UA"/>
              </w:rPr>
              <w:t>60 310 100,0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Верхнянської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699 800,0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0950200000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Печеніжинської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2 207 400,0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75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0950300000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Старобогородчанської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822 900,0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0950400000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Білоберізької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1 399 500,0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0950500000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Тлумацької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7 610 100,0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0950600000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Більшівцівської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861 000,0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0950700000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Витвицької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1 617 800,0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0950800000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Космацької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1 130 200,0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0950900000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Матеївецької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1 459 500,0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6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0951000000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Нижньовербізької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2 326 400,0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П’ядицької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3 391 900,0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0951200000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Олешанської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1 506 500,0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8C03EE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0951300000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Дзвиняцької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ind w:left="-1211"/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501 500,0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8C03EE">
        <w:trPr>
          <w:trHeight w:val="57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lastRenderedPageBreak/>
              <w:t>0951400000</w:t>
            </w: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Рожнівської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2 330 100,0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8C03EE">
        <w:trPr>
          <w:trHeight w:val="57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0951500000</w:t>
            </w: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Яблунівської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4 936 000,0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0951700000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Ланчинської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1 363 400,0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0951800000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Заболотівської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6 220 200,0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Войнилівської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1 564 000,0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0952200000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Делятинської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4 929 700,0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0952300000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Спаської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224 700,0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0952400000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Загвіздянської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304 900,0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0952600000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Букачівської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365 700,0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0952700000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Вигодської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3 671 200,0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0952800000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Коршівської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1 366 600,0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63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0952900000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Новицької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2 803 700,0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6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0953000000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Коломийської міської територіальної громади</w:t>
            </w:r>
            <w:r w:rsidRPr="00325B50">
              <w:rPr>
                <w:b/>
                <w:bCs/>
                <w:color w:val="FF0000"/>
                <w:lang w:val="uk-UA" w:eastAsia="uk-UA"/>
              </w:rPr>
              <w:t xml:space="preserve"> 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13 531 300,0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6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Калуської міської територіальної громади</w:t>
            </w:r>
            <w:r w:rsidRPr="00325B50">
              <w:rPr>
                <w:b/>
                <w:bCs/>
                <w:color w:val="FF000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12 247 600,0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0953400000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Гвіздецької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1 446 700,0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0953500000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Дубівської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852 300,0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0953600000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Єзупільської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2 719 600,0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0953800000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Пасічнянської сільської територіальної громади</w:t>
            </w:r>
            <w:r w:rsidRPr="00325B50">
              <w:rPr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2 046 300,0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0953900000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Підгайчиківської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790 500,0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0954000000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  <w:r w:rsidRPr="00325B50">
              <w:rPr>
                <w:color w:val="000000"/>
                <w:lang w:val="uk-UA" w:eastAsia="uk-UA"/>
              </w:rPr>
              <w:t>Бюджет Богородчанської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4 912 500,0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Болехівської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4 947 400,0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8C03EE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0954300000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Верховинської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4 776 600,0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8C03EE">
        <w:trPr>
          <w:trHeight w:val="57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lastRenderedPageBreak/>
              <w:t>0954400000</w:t>
            </w: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  <w:r w:rsidRPr="00325B50">
              <w:rPr>
                <w:color w:val="000000"/>
                <w:lang w:val="uk-UA" w:eastAsia="uk-UA"/>
              </w:rPr>
              <w:t>Бюджет Ворохтянської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914 100,0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0954500000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Галицької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3 736 800,0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0954600000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Городенківської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4 628 200,0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0954800000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  <w:r w:rsidRPr="00325B50">
              <w:rPr>
                <w:color w:val="000000"/>
                <w:lang w:val="uk-UA" w:eastAsia="uk-UA"/>
              </w:rPr>
              <w:t>Бюджет Зеленської сільської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149 200,0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0954900000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Косівської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3 830 000,0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0955000000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Кутської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3 606 000,0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Лисецької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891 500,0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0955200000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  <w:r w:rsidRPr="00325B50">
              <w:rPr>
                <w:color w:val="000000"/>
                <w:lang w:val="uk-UA" w:eastAsia="uk-UA"/>
              </w:rPr>
              <w:t>Бюджет Надвірнянської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5 680 100,0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0955300000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Обертинської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1 476 100,0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0955400000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Отинійської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7 526 800,0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0955500000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Перегінської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5 502 100,0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0955700000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Рогатинської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5 850 800,0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0955800000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Рожнятівської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4 298 200,0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0955900000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Снятинської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8 640 900,0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0956000000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Солотвинської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5 404 400,0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0956100000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Тисменицької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4 630 900,0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0956200000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Бюджет Чернелицької селищної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835 800,0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7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center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0956300000</w:t>
            </w:r>
          </w:p>
        </w:tc>
        <w:tc>
          <w:tcPr>
            <w:tcW w:w="5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color w:val="000000"/>
                <w:lang w:val="uk-UA" w:eastAsia="uk-UA"/>
              </w:rPr>
            </w:pPr>
            <w:r w:rsidRPr="00325B50">
              <w:rPr>
                <w:color w:val="000000"/>
                <w:lang w:val="uk-UA" w:eastAsia="uk-UA"/>
              </w:rPr>
              <w:t>Бюджет Яремчанської міської територіальної громади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right"/>
              <w:rPr>
                <w:lang w:val="uk-UA" w:eastAsia="uk-UA"/>
              </w:rPr>
            </w:pPr>
            <w:r w:rsidRPr="00325B50">
              <w:rPr>
                <w:lang w:val="uk-UA" w:eastAsia="uk-UA"/>
              </w:rPr>
              <w:t>2 952 700,0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585"/>
        </w:trPr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ind w:firstLineChars="700" w:firstLine="1968"/>
              <w:rPr>
                <w:b/>
                <w:bCs/>
                <w:lang w:val="uk-UA" w:eastAsia="uk-UA"/>
              </w:rPr>
            </w:pPr>
            <w:r w:rsidRPr="00325B50">
              <w:rPr>
                <w:b/>
                <w:bCs/>
                <w:lang w:val="uk-UA" w:eastAsia="uk-UA"/>
              </w:rPr>
              <w:t>Усього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jc w:val="right"/>
              <w:rPr>
                <w:b/>
                <w:bCs/>
                <w:lang w:val="uk-UA" w:eastAsia="uk-UA"/>
              </w:rPr>
            </w:pPr>
            <w:r w:rsidRPr="00325B50">
              <w:rPr>
                <w:b/>
                <w:bCs/>
                <w:lang w:val="uk-UA" w:eastAsia="uk-UA"/>
              </w:rPr>
              <w:t>234 750 200,0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375"/>
        </w:trPr>
        <w:tc>
          <w:tcPr>
            <w:tcW w:w="93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B50" w:rsidRPr="00325B50" w:rsidRDefault="00325B50" w:rsidP="00325B50">
            <w:pPr>
              <w:rPr>
                <w:sz w:val="24"/>
                <w:szCs w:val="24"/>
                <w:lang w:val="uk-UA" w:eastAsia="uk-UA"/>
              </w:rPr>
            </w:pPr>
            <w:r w:rsidRPr="00325B50">
              <w:rPr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840"/>
        </w:trPr>
        <w:tc>
          <w:tcPr>
            <w:tcW w:w="6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B50" w:rsidRPr="00D63200" w:rsidRDefault="00325B50" w:rsidP="00325B50">
            <w:pPr>
              <w:rPr>
                <w:b/>
                <w:bCs/>
                <w:lang w:val="uk-UA" w:eastAsia="uk-UA"/>
              </w:rPr>
            </w:pPr>
            <w:r w:rsidRPr="00325B50">
              <w:rPr>
                <w:b/>
                <w:bCs/>
                <w:lang w:val="uk-UA" w:eastAsia="uk-UA"/>
              </w:rPr>
              <w:t>Директор департаменту фінансів</w:t>
            </w:r>
          </w:p>
          <w:p w:rsidR="00325B50" w:rsidRPr="00325B50" w:rsidRDefault="00325B50" w:rsidP="00325B50">
            <w:pPr>
              <w:rPr>
                <w:b/>
                <w:bCs/>
                <w:lang w:val="uk-UA" w:eastAsia="uk-UA"/>
              </w:rPr>
            </w:pPr>
            <w:r w:rsidRPr="00D63200">
              <w:rPr>
                <w:b/>
                <w:bCs/>
                <w:lang w:val="uk-UA" w:eastAsia="uk-UA"/>
              </w:rPr>
              <w:t>Івано-Франківської облдержадміністрації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B50" w:rsidRPr="00325B50" w:rsidRDefault="00325B50" w:rsidP="004A2D62">
            <w:pPr>
              <w:rPr>
                <w:b/>
                <w:bCs/>
                <w:lang w:val="uk-UA" w:eastAsia="uk-UA"/>
              </w:rPr>
            </w:pPr>
            <w:r w:rsidRPr="00325B50">
              <w:rPr>
                <w:b/>
                <w:bCs/>
                <w:lang w:val="uk-UA" w:eastAsia="uk-UA"/>
              </w:rPr>
              <w:t>Наталія КУЧМА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25B50" w:rsidRPr="00325B50" w:rsidTr="004A2D62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5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B50" w:rsidRPr="00325B50" w:rsidRDefault="00325B50" w:rsidP="00325B50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:rsidR="005E51FC" w:rsidRPr="005E51FC" w:rsidRDefault="005E51FC" w:rsidP="004A2D62"/>
    <w:sectPr w:rsidR="005E51FC" w:rsidRPr="005E51FC" w:rsidSect="00904B4D">
      <w:headerReference w:type="default" r:id="rId7"/>
      <w:pgSz w:w="11906" w:h="16838"/>
      <w:pgMar w:top="850" w:right="850" w:bottom="850" w:left="1417" w:header="510" w:footer="7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DBE" w:rsidRDefault="002A0DBE" w:rsidP="00E76EB7">
      <w:r>
        <w:separator/>
      </w:r>
    </w:p>
  </w:endnote>
  <w:endnote w:type="continuationSeparator" w:id="1">
    <w:p w:rsidR="002A0DBE" w:rsidRDefault="002A0DBE" w:rsidP="00E76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DBE" w:rsidRDefault="002A0DBE" w:rsidP="00E76EB7">
      <w:r>
        <w:separator/>
      </w:r>
    </w:p>
  </w:footnote>
  <w:footnote w:type="continuationSeparator" w:id="1">
    <w:p w:rsidR="002A0DBE" w:rsidRDefault="002A0DBE" w:rsidP="00E76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200" w:rsidRDefault="00D63200">
    <w:pPr>
      <w:pStyle w:val="a5"/>
      <w:jc w:val="center"/>
    </w:pPr>
  </w:p>
  <w:p w:rsidR="00277C21" w:rsidRDefault="00277C2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1FC"/>
    <w:rsid w:val="00277C21"/>
    <w:rsid w:val="002A0DBE"/>
    <w:rsid w:val="00325B50"/>
    <w:rsid w:val="003D1CB7"/>
    <w:rsid w:val="00421FF9"/>
    <w:rsid w:val="00426200"/>
    <w:rsid w:val="004A2D62"/>
    <w:rsid w:val="005E51FC"/>
    <w:rsid w:val="008C03EE"/>
    <w:rsid w:val="00904B4D"/>
    <w:rsid w:val="0096433D"/>
    <w:rsid w:val="00A77178"/>
    <w:rsid w:val="00D63200"/>
    <w:rsid w:val="00DE296C"/>
    <w:rsid w:val="00E65119"/>
    <w:rsid w:val="00E7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62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A2D6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E76EB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76EB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E76EB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E76EB7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3EB3E-C742-41CF-B992-879290B0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3095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Specialist-DF_2</dc:creator>
  <cp:lastModifiedBy>Specialist-DF_2</cp:lastModifiedBy>
  <cp:revision>3</cp:revision>
  <cp:lastPrinted>2026-07-17T11:40:00Z</cp:lastPrinted>
  <dcterms:created xsi:type="dcterms:W3CDTF">2026-07-17T10:49:00Z</dcterms:created>
  <dcterms:modified xsi:type="dcterms:W3CDTF">2026-08-25T07:33:00Z</dcterms:modified>
</cp:coreProperties>
</file>