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990" w:rsidRPr="00D908B6" w:rsidRDefault="00D908B6" w:rsidP="00EC516F">
      <w:pPr>
        <w:rPr>
          <w:b/>
          <w:sz w:val="28"/>
          <w:szCs w:val="28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3244">
        <w:tab/>
      </w:r>
      <w:r w:rsidR="000D3244">
        <w:tab/>
      </w:r>
      <w:r w:rsidR="000D3244">
        <w:tab/>
      </w:r>
      <w:r w:rsidR="000D3244">
        <w:tab/>
      </w:r>
      <w:r w:rsidR="000D3244">
        <w:tab/>
      </w:r>
      <w:r w:rsidR="000D3244">
        <w:tab/>
      </w:r>
      <w:r w:rsidR="000C35A2">
        <w:t xml:space="preserve">  </w:t>
      </w:r>
      <w:r w:rsidR="004A7990" w:rsidRPr="00D908B6">
        <w:rPr>
          <w:b/>
          <w:sz w:val="28"/>
          <w:szCs w:val="28"/>
        </w:rPr>
        <w:t>Додаток</w:t>
      </w:r>
    </w:p>
    <w:p w:rsidR="004A7990" w:rsidRDefault="004A7990" w:rsidP="004A7990">
      <w:pPr>
        <w:rPr>
          <w:b/>
          <w:sz w:val="28"/>
          <w:szCs w:val="28"/>
        </w:rPr>
      </w:pPr>
      <w:r w:rsidRPr="00D908B6">
        <w:rPr>
          <w:b/>
          <w:sz w:val="28"/>
          <w:szCs w:val="28"/>
        </w:rPr>
        <w:tab/>
      </w:r>
      <w:r w:rsidRPr="00D908B6">
        <w:rPr>
          <w:b/>
          <w:sz w:val="28"/>
          <w:szCs w:val="28"/>
        </w:rPr>
        <w:tab/>
      </w:r>
      <w:r w:rsidRPr="00D908B6">
        <w:rPr>
          <w:b/>
          <w:sz w:val="28"/>
          <w:szCs w:val="28"/>
        </w:rPr>
        <w:tab/>
      </w:r>
      <w:r w:rsidRPr="00D908B6">
        <w:rPr>
          <w:b/>
          <w:sz w:val="28"/>
          <w:szCs w:val="28"/>
        </w:rPr>
        <w:tab/>
      </w:r>
      <w:r w:rsidRPr="00D908B6">
        <w:rPr>
          <w:b/>
          <w:sz w:val="28"/>
          <w:szCs w:val="28"/>
        </w:rPr>
        <w:tab/>
      </w:r>
      <w:r w:rsidRPr="00D908B6">
        <w:rPr>
          <w:b/>
          <w:sz w:val="28"/>
          <w:szCs w:val="28"/>
        </w:rPr>
        <w:tab/>
      </w:r>
      <w:r w:rsidRPr="00D908B6">
        <w:rPr>
          <w:b/>
          <w:sz w:val="28"/>
          <w:szCs w:val="28"/>
        </w:rPr>
        <w:tab/>
      </w:r>
      <w:r w:rsidRPr="00D908B6">
        <w:rPr>
          <w:b/>
          <w:sz w:val="28"/>
          <w:szCs w:val="28"/>
        </w:rPr>
        <w:tab/>
      </w:r>
      <w:r w:rsidRPr="00D908B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 w:rsidRPr="00D908B6">
        <w:rPr>
          <w:b/>
          <w:sz w:val="28"/>
          <w:szCs w:val="28"/>
        </w:rPr>
        <w:t>до роз</w:t>
      </w:r>
      <w:r>
        <w:rPr>
          <w:b/>
          <w:sz w:val="28"/>
          <w:szCs w:val="28"/>
        </w:rPr>
        <w:t>п</w:t>
      </w:r>
      <w:r w:rsidRPr="00D908B6">
        <w:rPr>
          <w:b/>
          <w:sz w:val="28"/>
          <w:szCs w:val="28"/>
        </w:rPr>
        <w:t xml:space="preserve">орядження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Івано-Франківської </w:t>
      </w:r>
    </w:p>
    <w:p w:rsidR="004A7990" w:rsidRPr="00D908B6" w:rsidRDefault="004A7990" w:rsidP="004A7990">
      <w:pPr>
        <w:ind w:left="10773"/>
        <w:rPr>
          <w:b/>
          <w:sz w:val="28"/>
          <w:szCs w:val="28"/>
        </w:rPr>
      </w:pPr>
      <w:r>
        <w:rPr>
          <w:b/>
          <w:sz w:val="28"/>
          <w:szCs w:val="28"/>
        </w:rPr>
        <w:t>обласної військової адміністрації</w:t>
      </w:r>
    </w:p>
    <w:p w:rsidR="00702DE6" w:rsidRDefault="004A7990" w:rsidP="00702DE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 w:rsidR="00702DE6" w:rsidRPr="00D908B6">
        <w:rPr>
          <w:b/>
          <w:sz w:val="28"/>
          <w:szCs w:val="28"/>
        </w:rPr>
        <w:t>від</w:t>
      </w:r>
      <w:r w:rsidR="00702DE6">
        <w:rPr>
          <w:b/>
          <w:sz w:val="28"/>
          <w:szCs w:val="28"/>
        </w:rPr>
        <w:t xml:space="preserve"> </w:t>
      </w:r>
      <w:r w:rsidR="00FB4AC4">
        <w:rPr>
          <w:b/>
          <w:sz w:val="28"/>
          <w:szCs w:val="28"/>
        </w:rPr>
        <w:t>17.08.2026</w:t>
      </w:r>
      <w:r w:rsidR="00702DE6">
        <w:rPr>
          <w:b/>
          <w:sz w:val="28"/>
          <w:szCs w:val="28"/>
        </w:rPr>
        <w:t xml:space="preserve"> №</w:t>
      </w:r>
      <w:r w:rsidR="00FB4AC4">
        <w:rPr>
          <w:b/>
          <w:sz w:val="28"/>
          <w:szCs w:val="28"/>
        </w:rPr>
        <w:t xml:space="preserve"> 407</w:t>
      </w:r>
    </w:p>
    <w:p w:rsidR="000D5768" w:rsidRDefault="000D5768" w:rsidP="004A7990">
      <w:pPr>
        <w:jc w:val="center"/>
        <w:outlineLvl w:val="0"/>
        <w:rPr>
          <w:b/>
          <w:sz w:val="28"/>
          <w:szCs w:val="28"/>
        </w:rPr>
      </w:pPr>
    </w:p>
    <w:p w:rsidR="001A160E" w:rsidRDefault="001A160E" w:rsidP="004A7990">
      <w:pPr>
        <w:jc w:val="center"/>
        <w:outlineLvl w:val="0"/>
        <w:rPr>
          <w:b/>
          <w:sz w:val="28"/>
          <w:szCs w:val="28"/>
        </w:rPr>
      </w:pPr>
    </w:p>
    <w:p w:rsidR="00C4190E" w:rsidRDefault="00C4190E" w:rsidP="004A7990">
      <w:pPr>
        <w:jc w:val="center"/>
        <w:outlineLvl w:val="0"/>
        <w:rPr>
          <w:b/>
          <w:sz w:val="28"/>
          <w:szCs w:val="28"/>
        </w:rPr>
      </w:pPr>
    </w:p>
    <w:p w:rsidR="00F158F6" w:rsidRDefault="004A7990" w:rsidP="00A7658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Розподіл </w:t>
      </w:r>
      <w:r w:rsidR="00703441">
        <w:rPr>
          <w:b/>
          <w:sz w:val="28"/>
          <w:szCs w:val="28"/>
        </w:rPr>
        <w:t xml:space="preserve">частини </w:t>
      </w:r>
      <w:r w:rsidR="00A7658E">
        <w:rPr>
          <w:b/>
          <w:sz w:val="28"/>
          <w:szCs w:val="28"/>
        </w:rPr>
        <w:t>субвенції</w:t>
      </w:r>
      <w:r w:rsidR="007E3F99">
        <w:rPr>
          <w:b/>
          <w:sz w:val="28"/>
          <w:szCs w:val="28"/>
        </w:rPr>
        <w:t>, передбаченої в обласному бюджеті на 202</w:t>
      </w:r>
      <w:r w:rsidR="00EA7730">
        <w:rPr>
          <w:b/>
          <w:sz w:val="28"/>
          <w:szCs w:val="28"/>
        </w:rPr>
        <w:t>6</w:t>
      </w:r>
      <w:r w:rsidR="007E3F99">
        <w:rPr>
          <w:b/>
          <w:sz w:val="28"/>
          <w:szCs w:val="28"/>
        </w:rPr>
        <w:t xml:space="preserve"> рік департаменту фінансів</w:t>
      </w:r>
      <w:r w:rsidR="00A7658E">
        <w:rPr>
          <w:b/>
          <w:sz w:val="28"/>
          <w:szCs w:val="28"/>
        </w:rPr>
        <w:t xml:space="preserve"> </w:t>
      </w:r>
    </w:p>
    <w:p w:rsidR="00A7658E" w:rsidRDefault="004D3630" w:rsidP="00A7658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Івано-Франківської облдержадміністрації </w:t>
      </w:r>
      <w:r w:rsidR="00A7658E">
        <w:rPr>
          <w:b/>
          <w:sz w:val="28"/>
          <w:szCs w:val="28"/>
        </w:rPr>
        <w:t xml:space="preserve">за кодом бюджетної програми 3719800 «Субвенція з місцевого бюджету державному бюджету  на виконання програм соціально-економічного розвитку регіонів» на виконання заходів </w:t>
      </w:r>
    </w:p>
    <w:p w:rsidR="00E74B4B" w:rsidRDefault="00A7658E" w:rsidP="00A7658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Програми </w:t>
      </w:r>
      <w:r w:rsidR="004A7990">
        <w:rPr>
          <w:b/>
          <w:sz w:val="28"/>
          <w:szCs w:val="28"/>
        </w:rPr>
        <w:t>підтримки місцевих органів виконавчої влади на 202</w:t>
      </w:r>
      <w:r w:rsidR="00EA7730">
        <w:rPr>
          <w:b/>
          <w:sz w:val="28"/>
          <w:szCs w:val="28"/>
        </w:rPr>
        <w:t>6</w:t>
      </w:r>
      <w:r w:rsidR="004A7990">
        <w:rPr>
          <w:b/>
          <w:sz w:val="28"/>
          <w:szCs w:val="28"/>
        </w:rPr>
        <w:t xml:space="preserve"> рік </w:t>
      </w:r>
    </w:p>
    <w:p w:rsidR="001A160E" w:rsidRDefault="001A160E" w:rsidP="00A7658E">
      <w:pPr>
        <w:jc w:val="center"/>
        <w:outlineLvl w:val="0"/>
        <w:rPr>
          <w:b/>
          <w:sz w:val="28"/>
          <w:szCs w:val="28"/>
        </w:rPr>
      </w:pPr>
    </w:p>
    <w:p w:rsidR="00C4190E" w:rsidRDefault="00424039" w:rsidP="002D33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A3948" w:rsidRDefault="000D3244" w:rsidP="002D33B0">
      <w:pPr>
        <w:jc w:val="center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D33B0">
        <w:rPr>
          <w:b/>
          <w:sz w:val="28"/>
          <w:szCs w:val="28"/>
        </w:rPr>
        <w:t xml:space="preserve">                     </w:t>
      </w:r>
      <w:r w:rsidR="00AF5CEB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2D33B0">
        <w:rPr>
          <w:b/>
          <w:sz w:val="28"/>
          <w:szCs w:val="28"/>
        </w:rPr>
        <w:t xml:space="preserve">    </w:t>
      </w:r>
      <w:r w:rsidR="00424039" w:rsidRPr="00424039">
        <w:t>(гривень)</w:t>
      </w:r>
    </w:p>
    <w:tbl>
      <w:tblPr>
        <w:tblW w:w="49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5578"/>
        <w:gridCol w:w="1557"/>
        <w:gridCol w:w="1844"/>
        <w:gridCol w:w="1705"/>
        <w:gridCol w:w="1702"/>
        <w:gridCol w:w="1844"/>
      </w:tblGrid>
      <w:tr w:rsidR="003F7C88" w:rsidRPr="00F12D7F" w:rsidTr="003F7C88">
        <w:trPr>
          <w:trHeight w:val="276"/>
        </w:trPr>
        <w:tc>
          <w:tcPr>
            <w:tcW w:w="176" w:type="pct"/>
            <w:vMerge w:val="restart"/>
          </w:tcPr>
          <w:p w:rsidR="006D36C4" w:rsidRPr="004A7990" w:rsidRDefault="006D36C4" w:rsidP="00431316">
            <w:pPr>
              <w:jc w:val="center"/>
              <w:rPr>
                <w:b/>
              </w:rPr>
            </w:pPr>
            <w:r w:rsidRPr="004A7990">
              <w:rPr>
                <w:b/>
              </w:rPr>
              <w:t>№</w:t>
            </w:r>
          </w:p>
          <w:p w:rsidR="006D36C4" w:rsidRPr="004A7990" w:rsidRDefault="006D36C4" w:rsidP="00431316">
            <w:pPr>
              <w:jc w:val="center"/>
              <w:rPr>
                <w:b/>
              </w:rPr>
            </w:pPr>
            <w:r w:rsidRPr="004A7990">
              <w:rPr>
                <w:b/>
              </w:rPr>
              <w:t>з/п</w:t>
            </w:r>
          </w:p>
        </w:tc>
        <w:tc>
          <w:tcPr>
            <w:tcW w:w="1891" w:type="pct"/>
            <w:vMerge w:val="restart"/>
          </w:tcPr>
          <w:p w:rsidR="006D36C4" w:rsidRPr="004A7990" w:rsidRDefault="006D36C4" w:rsidP="00431316">
            <w:pPr>
              <w:jc w:val="center"/>
              <w:rPr>
                <w:b/>
              </w:rPr>
            </w:pPr>
            <w:r w:rsidRPr="004A7990">
              <w:rPr>
                <w:b/>
              </w:rPr>
              <w:t>Структурні підрозділи</w:t>
            </w:r>
          </w:p>
        </w:tc>
        <w:tc>
          <w:tcPr>
            <w:tcW w:w="528" w:type="pct"/>
            <w:vMerge w:val="restart"/>
          </w:tcPr>
          <w:p w:rsidR="006D36C4" w:rsidRPr="004A7990" w:rsidRDefault="006D36C4" w:rsidP="00431316">
            <w:pPr>
              <w:jc w:val="center"/>
              <w:rPr>
                <w:b/>
              </w:rPr>
            </w:pPr>
            <w:r w:rsidRPr="004A7990">
              <w:rPr>
                <w:b/>
              </w:rPr>
              <w:t>Поточні видатки</w:t>
            </w:r>
          </w:p>
        </w:tc>
        <w:tc>
          <w:tcPr>
            <w:tcW w:w="2405" w:type="pct"/>
            <w:gridSpan w:val="4"/>
            <w:shd w:val="clear" w:color="auto" w:fill="auto"/>
          </w:tcPr>
          <w:p w:rsidR="003F7C88" w:rsidRPr="00F12D7F" w:rsidRDefault="003F7C88" w:rsidP="003F7C88">
            <w:pPr>
              <w:jc w:val="center"/>
              <w:rPr>
                <w:b/>
                <w:sz w:val="28"/>
                <w:szCs w:val="28"/>
              </w:rPr>
            </w:pPr>
            <w:r w:rsidRPr="00EA7730">
              <w:rPr>
                <w:b/>
              </w:rPr>
              <w:t>У тому числі</w:t>
            </w:r>
          </w:p>
        </w:tc>
      </w:tr>
      <w:tr w:rsidR="003F7C88" w:rsidRPr="00F12D7F" w:rsidTr="003F7C88">
        <w:trPr>
          <w:trHeight w:val="860"/>
        </w:trPr>
        <w:tc>
          <w:tcPr>
            <w:tcW w:w="176" w:type="pct"/>
            <w:vMerge/>
          </w:tcPr>
          <w:p w:rsidR="006D36C4" w:rsidRPr="004A7990" w:rsidRDefault="006D36C4" w:rsidP="00431316">
            <w:pPr>
              <w:jc w:val="center"/>
              <w:rPr>
                <w:b/>
              </w:rPr>
            </w:pPr>
          </w:p>
        </w:tc>
        <w:tc>
          <w:tcPr>
            <w:tcW w:w="1891" w:type="pct"/>
            <w:vMerge/>
          </w:tcPr>
          <w:p w:rsidR="006D36C4" w:rsidRPr="004A7990" w:rsidRDefault="006D36C4" w:rsidP="00431316">
            <w:pPr>
              <w:jc w:val="center"/>
              <w:rPr>
                <w:b/>
              </w:rPr>
            </w:pPr>
          </w:p>
        </w:tc>
        <w:tc>
          <w:tcPr>
            <w:tcW w:w="528" w:type="pct"/>
            <w:vMerge/>
          </w:tcPr>
          <w:p w:rsidR="006D36C4" w:rsidRPr="004A7990" w:rsidRDefault="006D36C4" w:rsidP="00431316">
            <w:pPr>
              <w:jc w:val="center"/>
              <w:rPr>
                <w:b/>
              </w:rPr>
            </w:pPr>
          </w:p>
        </w:tc>
        <w:tc>
          <w:tcPr>
            <w:tcW w:w="625" w:type="pct"/>
          </w:tcPr>
          <w:p w:rsidR="006D36C4" w:rsidRPr="004A7990" w:rsidRDefault="006D36C4" w:rsidP="00EA7730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4A7990">
              <w:rPr>
                <w:b/>
              </w:rPr>
              <w:t>аробітна плата     (КЕКВ 2111)</w:t>
            </w:r>
          </w:p>
        </w:tc>
        <w:tc>
          <w:tcPr>
            <w:tcW w:w="578" w:type="pct"/>
          </w:tcPr>
          <w:p w:rsidR="006D36C4" w:rsidRPr="002F2732" w:rsidRDefault="006D36C4" w:rsidP="002F2732">
            <w:pPr>
              <w:jc w:val="center"/>
              <w:rPr>
                <w:b/>
              </w:rPr>
            </w:pPr>
            <w:r w:rsidRPr="002F2732">
              <w:rPr>
                <w:b/>
              </w:rPr>
              <w:t>нарахування на оплату праці</w:t>
            </w:r>
          </w:p>
          <w:p w:rsidR="006D36C4" w:rsidRPr="004A7990" w:rsidRDefault="006D36C4" w:rsidP="002F2732">
            <w:pPr>
              <w:jc w:val="center"/>
              <w:rPr>
                <w:b/>
              </w:rPr>
            </w:pPr>
            <w:r w:rsidRPr="002F2732">
              <w:rPr>
                <w:b/>
              </w:rPr>
              <w:t>(КЕКВ 2120)</w:t>
            </w:r>
          </w:p>
        </w:tc>
        <w:tc>
          <w:tcPr>
            <w:tcW w:w="577" w:type="pct"/>
          </w:tcPr>
          <w:p w:rsidR="006D36C4" w:rsidRPr="004A7990" w:rsidRDefault="006D36C4" w:rsidP="004E68D2">
            <w:pPr>
              <w:jc w:val="center"/>
              <w:rPr>
                <w:b/>
              </w:rPr>
            </w:pPr>
            <w:r>
              <w:rPr>
                <w:b/>
              </w:rPr>
              <w:t>видатки на відрядження (КЕКВ 2250)</w:t>
            </w:r>
          </w:p>
        </w:tc>
        <w:tc>
          <w:tcPr>
            <w:tcW w:w="625" w:type="pct"/>
          </w:tcPr>
          <w:p w:rsidR="006D36C4" w:rsidRPr="004A7990" w:rsidRDefault="004D2C75" w:rsidP="004D2C75">
            <w:pPr>
              <w:jc w:val="center"/>
              <w:rPr>
                <w:b/>
              </w:rPr>
            </w:pPr>
            <w:r>
              <w:rPr>
                <w:b/>
              </w:rPr>
              <w:t>Оплата електроенергії</w:t>
            </w:r>
            <w:r w:rsidR="006D36C4">
              <w:rPr>
                <w:b/>
              </w:rPr>
              <w:t xml:space="preserve"> (КЕКВ 22</w:t>
            </w:r>
            <w:r>
              <w:rPr>
                <w:b/>
              </w:rPr>
              <w:t>73</w:t>
            </w:r>
            <w:r w:rsidR="006D36C4">
              <w:rPr>
                <w:b/>
              </w:rPr>
              <w:t>)</w:t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9A257C" w:rsidRDefault="003F7C88" w:rsidP="003F7C88">
            <w:pPr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355F0">
              <w:t>Івано-Франківська обласна державна адміністрація</w:t>
            </w:r>
          </w:p>
        </w:tc>
        <w:tc>
          <w:tcPr>
            <w:tcW w:w="528" w:type="pct"/>
          </w:tcPr>
          <w:p w:rsidR="003F7C88" w:rsidRPr="007A7A49" w:rsidRDefault="004D2C75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06E44">
              <w:rPr>
                <w:color w:val="000000"/>
              </w:rPr>
              <w:t> </w:t>
            </w:r>
            <w:r>
              <w:rPr>
                <w:color w:val="000000"/>
              </w:rPr>
              <w:t>293</w:t>
            </w:r>
            <w:r w:rsidR="00D06E44">
              <w:rPr>
                <w:color w:val="000000"/>
              </w:rPr>
              <w:t> </w:t>
            </w:r>
            <w:r>
              <w:rPr>
                <w:color w:val="000000"/>
              </w:rPr>
              <w:t>100,00</w:t>
            </w:r>
          </w:p>
        </w:tc>
        <w:tc>
          <w:tcPr>
            <w:tcW w:w="625" w:type="pct"/>
          </w:tcPr>
          <w:p w:rsidR="003F7C88" w:rsidRDefault="00D06E44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059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900,00</w:t>
            </w:r>
          </w:p>
        </w:tc>
        <w:tc>
          <w:tcPr>
            <w:tcW w:w="578" w:type="pct"/>
          </w:tcPr>
          <w:p w:rsidR="003F7C88" w:rsidRPr="004F513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200,00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763942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Pr="004F5132" w:rsidRDefault="004D2C75" w:rsidP="003F7C88">
            <w:pPr>
              <w:jc w:val="center"/>
              <w:rPr>
                <w:color w:val="000000"/>
              </w:rPr>
            </w:pPr>
            <w:r w:rsidRPr="000D0D46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9A257C" w:rsidRDefault="003F7C88" w:rsidP="003F7C88">
            <w:pPr>
              <w:jc w:val="center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>Департамент соціальної політики</w:t>
            </w:r>
            <w:r>
              <w:t xml:space="preserve"> </w:t>
            </w:r>
            <w:r w:rsidRPr="004A7990">
              <w:t>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A60595" w:rsidRDefault="004D2C75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729</w:t>
            </w:r>
            <w:r w:rsidR="00D06E44">
              <w:rPr>
                <w:color w:val="000000"/>
              </w:rPr>
              <w:t> </w:t>
            </w:r>
            <w:r>
              <w:rPr>
                <w:color w:val="000000"/>
              </w:rPr>
              <w:t>900,00</w:t>
            </w:r>
          </w:p>
        </w:tc>
        <w:tc>
          <w:tcPr>
            <w:tcW w:w="625" w:type="pct"/>
          </w:tcPr>
          <w:p w:rsidR="003F7C88" w:rsidRPr="009C5002" w:rsidRDefault="00D06E44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598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300,00</w:t>
            </w:r>
          </w:p>
        </w:tc>
        <w:tc>
          <w:tcPr>
            <w:tcW w:w="578" w:type="pct"/>
          </w:tcPr>
          <w:p w:rsidR="003F7C88" w:rsidRPr="004F513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600,00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763942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0D0D46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rPr>
          <w:trHeight w:val="803"/>
        </w:trPr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3.</w:t>
            </w:r>
          </w:p>
        </w:tc>
        <w:tc>
          <w:tcPr>
            <w:tcW w:w="1891" w:type="pct"/>
          </w:tcPr>
          <w:p w:rsidR="003F7C88" w:rsidRPr="004A7990" w:rsidRDefault="003F7C88" w:rsidP="003F7C88">
            <w:r w:rsidRPr="004A7990">
              <w:t>Департамент розвитку громад та територій, дорожнього, житлово-комунального господарства, містобудування та архітектури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682</w:t>
            </w:r>
            <w:r w:rsidR="00D06E44">
              <w:rPr>
                <w:color w:val="000000"/>
              </w:rPr>
              <w:t> </w:t>
            </w:r>
            <w:r>
              <w:rPr>
                <w:color w:val="000000"/>
              </w:rPr>
              <w:t>500,00</w:t>
            </w:r>
          </w:p>
        </w:tc>
        <w:tc>
          <w:tcPr>
            <w:tcW w:w="625" w:type="pct"/>
          </w:tcPr>
          <w:p w:rsidR="003F7C88" w:rsidRPr="009C5002" w:rsidRDefault="00D06E44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400,00</w:t>
            </w:r>
          </w:p>
        </w:tc>
        <w:tc>
          <w:tcPr>
            <w:tcW w:w="578" w:type="pct"/>
          </w:tcPr>
          <w:p w:rsidR="003F7C88" w:rsidRPr="004F513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100,00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763942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0D0D46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rPr>
          <w:trHeight w:val="85"/>
        </w:trPr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4.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>Департамент охорони здоров'я</w:t>
            </w:r>
            <w:r>
              <w:t xml:space="preserve"> </w:t>
            </w:r>
            <w:r w:rsidRPr="004A7990">
              <w:t>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</w:t>
            </w:r>
            <w:r w:rsidR="00D06E44">
              <w:rPr>
                <w:color w:val="000000"/>
              </w:rPr>
              <w:t> </w:t>
            </w:r>
            <w:r>
              <w:rPr>
                <w:color w:val="000000"/>
              </w:rPr>
              <w:t>100,00</w:t>
            </w:r>
          </w:p>
        </w:tc>
        <w:tc>
          <w:tcPr>
            <w:tcW w:w="625" w:type="pct"/>
          </w:tcPr>
          <w:p w:rsidR="003F7C88" w:rsidRPr="009C5002" w:rsidRDefault="00D06E44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367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300,00</w:t>
            </w:r>
          </w:p>
        </w:tc>
        <w:tc>
          <w:tcPr>
            <w:tcW w:w="578" w:type="pct"/>
          </w:tcPr>
          <w:p w:rsidR="003F7C88" w:rsidRPr="004F513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800,00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763942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0D0D46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lastRenderedPageBreak/>
              <w:t>5.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>Департамент економічного розвитку, промисловості та інфраструктури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688</w:t>
            </w:r>
            <w:r w:rsidR="00D06E44">
              <w:rPr>
                <w:color w:val="000000"/>
              </w:rPr>
              <w:t> </w:t>
            </w:r>
            <w:r>
              <w:rPr>
                <w:color w:val="000000"/>
              </w:rPr>
              <w:t>100,00</w:t>
            </w:r>
          </w:p>
        </w:tc>
        <w:tc>
          <w:tcPr>
            <w:tcW w:w="625" w:type="pct"/>
          </w:tcPr>
          <w:p w:rsidR="003F7C88" w:rsidRPr="009C5002" w:rsidRDefault="00D06E44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000,00</w:t>
            </w:r>
          </w:p>
        </w:tc>
        <w:tc>
          <w:tcPr>
            <w:tcW w:w="578" w:type="pct"/>
          </w:tcPr>
          <w:p w:rsidR="003F7C88" w:rsidRPr="004F513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100,00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763942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0D0D46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6.</w:t>
            </w:r>
          </w:p>
        </w:tc>
        <w:tc>
          <w:tcPr>
            <w:tcW w:w="1891" w:type="pct"/>
            <w:vAlign w:val="bottom"/>
          </w:tcPr>
          <w:p w:rsidR="003F7C88" w:rsidRDefault="003F7C88" w:rsidP="003F7C88">
            <w:r>
              <w:t>Департамент з питань цивільного захисту, оборонної роботи та взаємодії з правоохоронними органами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509</w:t>
            </w:r>
            <w:r w:rsidR="00D06E44">
              <w:t> </w:t>
            </w:r>
            <w:r>
              <w:t>700,00</w:t>
            </w:r>
          </w:p>
        </w:tc>
        <w:tc>
          <w:tcPr>
            <w:tcW w:w="625" w:type="pct"/>
          </w:tcPr>
          <w:p w:rsidR="003F7C88" w:rsidRPr="009C5002" w:rsidRDefault="00D06E44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800,00</w:t>
            </w:r>
          </w:p>
        </w:tc>
        <w:tc>
          <w:tcPr>
            <w:tcW w:w="578" w:type="pct"/>
          </w:tcPr>
          <w:p w:rsidR="003F7C88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900,00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763942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4D2C75" w:rsidP="003F7C88">
            <w:pPr>
              <w:jc w:val="center"/>
            </w:pPr>
            <w:r>
              <w:t>30 000,00</w:t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7.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>Державний архів Івано-Франківської області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341</w:t>
            </w:r>
            <w:r w:rsidR="00D06E44">
              <w:t> </w:t>
            </w:r>
            <w:r>
              <w:t>700,00</w:t>
            </w:r>
          </w:p>
        </w:tc>
        <w:tc>
          <w:tcPr>
            <w:tcW w:w="625" w:type="pct"/>
          </w:tcPr>
          <w:p w:rsidR="003F7C88" w:rsidRPr="009C5002" w:rsidRDefault="00D06E44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100,00</w:t>
            </w:r>
          </w:p>
        </w:tc>
        <w:tc>
          <w:tcPr>
            <w:tcW w:w="578" w:type="pct"/>
          </w:tcPr>
          <w:p w:rsidR="003F7C88" w:rsidRPr="004F513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600,00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763942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0D0D46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8.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 xml:space="preserve">Служба у справах дітей </w:t>
            </w:r>
            <w:r>
              <w:t xml:space="preserve">Івано-Франківської </w:t>
            </w:r>
            <w:r w:rsidRPr="004A7990">
              <w:t>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193</w:t>
            </w:r>
            <w:r w:rsidR="00D06E44">
              <w:t> </w:t>
            </w:r>
            <w:r>
              <w:t>900,00</w:t>
            </w:r>
          </w:p>
        </w:tc>
        <w:tc>
          <w:tcPr>
            <w:tcW w:w="625" w:type="pct"/>
          </w:tcPr>
          <w:p w:rsidR="003F7C88" w:rsidRPr="009C5002" w:rsidRDefault="00D06E44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100,00</w:t>
            </w:r>
          </w:p>
        </w:tc>
        <w:tc>
          <w:tcPr>
            <w:tcW w:w="578" w:type="pct"/>
          </w:tcPr>
          <w:p w:rsidR="003F7C88" w:rsidRPr="004F513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800,00</w:t>
            </w:r>
          </w:p>
        </w:tc>
        <w:tc>
          <w:tcPr>
            <w:tcW w:w="577" w:type="pct"/>
          </w:tcPr>
          <w:p w:rsidR="003F7C88" w:rsidRDefault="004D2C75" w:rsidP="003F7C88">
            <w:pPr>
              <w:jc w:val="center"/>
            </w:pPr>
            <w:r>
              <w:t>3 000,00</w:t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0D0D46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9.</w:t>
            </w:r>
          </w:p>
        </w:tc>
        <w:tc>
          <w:tcPr>
            <w:tcW w:w="1891" w:type="pct"/>
            <w:vAlign w:val="bottom"/>
          </w:tcPr>
          <w:p w:rsidR="003F7C88" w:rsidRPr="00E469A0" w:rsidRDefault="003F7C88" w:rsidP="003F7C88">
            <w:r w:rsidRPr="00E469A0">
              <w:t xml:space="preserve">Департамент ресурсного забезпечення та управління майном Івано-Франківської обласної державної адміністрації 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  <w:r w:rsidR="00D06E44">
              <w:rPr>
                <w:color w:val="000000"/>
              </w:rPr>
              <w:t> </w:t>
            </w:r>
            <w:r>
              <w:rPr>
                <w:color w:val="000000"/>
              </w:rPr>
              <w:t>400,00</w:t>
            </w:r>
          </w:p>
        </w:tc>
        <w:tc>
          <w:tcPr>
            <w:tcW w:w="625" w:type="pct"/>
          </w:tcPr>
          <w:p w:rsidR="003F7C88" w:rsidRPr="009C5002" w:rsidRDefault="00D06E44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800,00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49 600,00</w:t>
            </w:r>
          </w:p>
        </w:tc>
        <w:tc>
          <w:tcPr>
            <w:tcW w:w="577" w:type="pct"/>
          </w:tcPr>
          <w:p w:rsidR="003F7C88" w:rsidRPr="004F5132" w:rsidRDefault="003F7C88" w:rsidP="003F7C88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0D0D46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10.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>Департамент агропромислового розвитку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367</w:t>
            </w:r>
            <w:r w:rsidR="00D06E44">
              <w:t> </w:t>
            </w:r>
            <w:r>
              <w:t>400,00</w:t>
            </w:r>
          </w:p>
        </w:tc>
        <w:tc>
          <w:tcPr>
            <w:tcW w:w="625" w:type="pct"/>
          </w:tcPr>
          <w:p w:rsidR="003F7C88" w:rsidRPr="009C5002" w:rsidRDefault="00D06E44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301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200,00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66 200,00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11.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>Управління культури, національностей та релігій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462</w:t>
            </w:r>
            <w:r w:rsidR="00D06E44">
              <w:t> </w:t>
            </w:r>
            <w:r>
              <w:t>600,00</w:t>
            </w:r>
          </w:p>
        </w:tc>
        <w:tc>
          <w:tcPr>
            <w:tcW w:w="625" w:type="pct"/>
          </w:tcPr>
          <w:p w:rsidR="003F7C88" w:rsidRPr="009C500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200,00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83 400,00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12.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 xml:space="preserve">Управління екології та природних ресурсів </w:t>
            </w:r>
            <w:r>
              <w:t xml:space="preserve">Івано-Франківської </w:t>
            </w:r>
            <w:r w:rsidRPr="004A7990">
              <w:t>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318</w:t>
            </w:r>
            <w:r w:rsidR="00D06E44">
              <w:t> </w:t>
            </w:r>
            <w:r>
              <w:t>300,00</w:t>
            </w:r>
          </w:p>
        </w:tc>
        <w:tc>
          <w:tcPr>
            <w:tcW w:w="625" w:type="pct"/>
          </w:tcPr>
          <w:p w:rsidR="003F7C88" w:rsidRPr="009C500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900,00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57 400,00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13.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>Управління спорту та молодіжної політики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172</w:t>
            </w:r>
            <w:r w:rsidR="00D06E44">
              <w:t> </w:t>
            </w:r>
            <w:r>
              <w:t>800,00</w:t>
            </w:r>
          </w:p>
        </w:tc>
        <w:tc>
          <w:tcPr>
            <w:tcW w:w="625" w:type="pct"/>
          </w:tcPr>
          <w:p w:rsidR="003F7C88" w:rsidRPr="009C500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600,00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31 200,00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14.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>Департамент фінансів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645</w:t>
            </w:r>
            <w:r w:rsidR="00D06E44">
              <w:t> </w:t>
            </w:r>
            <w:r>
              <w:t>700,00</w:t>
            </w:r>
          </w:p>
        </w:tc>
        <w:tc>
          <w:tcPr>
            <w:tcW w:w="625" w:type="pct"/>
          </w:tcPr>
          <w:p w:rsidR="003F7C88" w:rsidRPr="009C500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529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200,00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116 500,00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r>
              <w:t>15.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>Департамент освіти і науки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384</w:t>
            </w:r>
            <w:r w:rsidR="00D06E44">
              <w:t> </w:t>
            </w:r>
            <w:r>
              <w:t>400,00</w:t>
            </w:r>
          </w:p>
        </w:tc>
        <w:tc>
          <w:tcPr>
            <w:tcW w:w="625" w:type="pct"/>
          </w:tcPr>
          <w:p w:rsidR="003F7C88" w:rsidRPr="009C500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315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100,00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69 300,00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16.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>Управління інформаційної діяльності та комунікацій з громадськістю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249</w:t>
            </w:r>
            <w:r w:rsidR="00D06E44">
              <w:t> </w:t>
            </w:r>
            <w:r>
              <w:t>900,00</w:t>
            </w:r>
          </w:p>
        </w:tc>
        <w:tc>
          <w:tcPr>
            <w:tcW w:w="625" w:type="pct"/>
          </w:tcPr>
          <w:p w:rsidR="003F7C88" w:rsidRPr="009C500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800,00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45 100,00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rPr>
          <w:trHeight w:val="410"/>
        </w:trPr>
        <w:tc>
          <w:tcPr>
            <w:tcW w:w="176" w:type="pct"/>
          </w:tcPr>
          <w:p w:rsidR="003F7C88" w:rsidRPr="004A7990" w:rsidRDefault="003F7C88" w:rsidP="003F7C88">
            <w:r>
              <w:t>17.</w:t>
            </w:r>
          </w:p>
        </w:tc>
        <w:tc>
          <w:tcPr>
            <w:tcW w:w="1891" w:type="pct"/>
            <w:vAlign w:val="bottom"/>
          </w:tcPr>
          <w:p w:rsidR="003F7C88" w:rsidRPr="00B125BC" w:rsidRDefault="003F7C88" w:rsidP="003F7C88">
            <w:r w:rsidRPr="00B125BC">
              <w:t>Департамент міжнародного співробітництва та євроінтеграції громад</w:t>
            </w:r>
            <w:r>
              <w:t xml:space="preserve"> </w:t>
            </w:r>
            <w:r w:rsidRPr="00B125BC">
              <w:t>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362</w:t>
            </w:r>
            <w:r w:rsidR="00D06E44">
              <w:t> </w:t>
            </w:r>
            <w:r>
              <w:t>800,00</w:t>
            </w:r>
          </w:p>
        </w:tc>
        <w:tc>
          <w:tcPr>
            <w:tcW w:w="625" w:type="pct"/>
          </w:tcPr>
          <w:p w:rsidR="003F7C88" w:rsidRPr="009C500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400,00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65 400,00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rPr>
          <w:trHeight w:val="245"/>
        </w:trPr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18.</w:t>
            </w:r>
          </w:p>
        </w:tc>
        <w:tc>
          <w:tcPr>
            <w:tcW w:w="1891" w:type="pct"/>
          </w:tcPr>
          <w:p w:rsidR="003F7C88" w:rsidRPr="004A7990" w:rsidRDefault="003F7C88" w:rsidP="003F7C88">
            <w:r w:rsidRPr="004A7990">
              <w:t>Юридичний департамент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E163D" w:rsidP="003F7C88">
            <w:pPr>
              <w:jc w:val="center"/>
            </w:pPr>
            <w:r>
              <w:t>233</w:t>
            </w:r>
            <w:r w:rsidR="00D06E44">
              <w:t> </w:t>
            </w:r>
            <w:r>
              <w:t>300,00</w:t>
            </w:r>
          </w:p>
        </w:tc>
        <w:tc>
          <w:tcPr>
            <w:tcW w:w="625" w:type="pct"/>
          </w:tcPr>
          <w:p w:rsidR="003F7C88" w:rsidRPr="009C500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200,00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42 100,00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Pr="004A7990" w:rsidRDefault="003F7C88" w:rsidP="003F7C88">
            <w:pPr>
              <w:jc w:val="center"/>
            </w:pPr>
            <w:r>
              <w:t>19.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 w:rsidRPr="004A7990">
              <w:t xml:space="preserve">Управління цифрового розвитку, цифрових трансформацій і </w:t>
            </w:r>
            <w:proofErr w:type="spellStart"/>
            <w:r w:rsidRPr="004A7990">
              <w:t>цифровізації</w:t>
            </w:r>
            <w:proofErr w:type="spellEnd"/>
            <w:r w:rsidRPr="004A7990">
              <w:t xml:space="preserve">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06E44" w:rsidP="003F7C88">
            <w:pPr>
              <w:jc w:val="center"/>
            </w:pPr>
            <w:r>
              <w:t>248 100,00</w:t>
            </w:r>
          </w:p>
        </w:tc>
        <w:tc>
          <w:tcPr>
            <w:tcW w:w="625" w:type="pct"/>
          </w:tcPr>
          <w:p w:rsidR="003F7C88" w:rsidRPr="009C500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300,00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44 800,00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3F7C88" w:rsidRPr="00F12D7F" w:rsidTr="003F7C88">
        <w:tc>
          <w:tcPr>
            <w:tcW w:w="176" w:type="pct"/>
          </w:tcPr>
          <w:p w:rsidR="003F7C88" w:rsidRDefault="003F7C88" w:rsidP="003F7C88">
            <w:pPr>
              <w:jc w:val="center"/>
            </w:pPr>
            <w:r>
              <w:t>20.</w:t>
            </w:r>
          </w:p>
        </w:tc>
        <w:tc>
          <w:tcPr>
            <w:tcW w:w="1891" w:type="pct"/>
            <w:vAlign w:val="bottom"/>
          </w:tcPr>
          <w:p w:rsidR="003F7C88" w:rsidRPr="004A7990" w:rsidRDefault="003F7C88" w:rsidP="003F7C88">
            <w:r>
              <w:t>Управління з питань ветеранської політики Івано-Франківської обласної державної адміністрації</w:t>
            </w:r>
          </w:p>
        </w:tc>
        <w:tc>
          <w:tcPr>
            <w:tcW w:w="528" w:type="pct"/>
          </w:tcPr>
          <w:p w:rsidR="003F7C88" w:rsidRPr="009C5002" w:rsidRDefault="00D06E44" w:rsidP="003F7C88">
            <w:pPr>
              <w:jc w:val="center"/>
            </w:pPr>
            <w:r>
              <w:t>139 800,00</w:t>
            </w:r>
          </w:p>
        </w:tc>
        <w:tc>
          <w:tcPr>
            <w:tcW w:w="625" w:type="pct"/>
          </w:tcPr>
          <w:p w:rsidR="003F7C88" w:rsidRPr="009C5002" w:rsidRDefault="00687809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="001B154D">
              <w:rPr>
                <w:color w:val="000000"/>
              </w:rPr>
              <w:t> </w:t>
            </w:r>
            <w:r>
              <w:rPr>
                <w:color w:val="000000"/>
              </w:rPr>
              <w:t>600,00</w:t>
            </w:r>
          </w:p>
        </w:tc>
        <w:tc>
          <w:tcPr>
            <w:tcW w:w="578" w:type="pct"/>
          </w:tcPr>
          <w:p w:rsidR="003F7C88" w:rsidRPr="004F5132" w:rsidRDefault="001B154D" w:rsidP="003F7C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25 200,00</w:t>
            </w:r>
          </w:p>
        </w:tc>
        <w:tc>
          <w:tcPr>
            <w:tcW w:w="577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  <w:tc>
          <w:tcPr>
            <w:tcW w:w="625" w:type="pct"/>
          </w:tcPr>
          <w:p w:rsidR="003F7C88" w:rsidRDefault="003F7C88" w:rsidP="003F7C88">
            <w:pPr>
              <w:jc w:val="center"/>
            </w:pPr>
            <w:r w:rsidRPr="00E45EF3">
              <w:rPr>
                <w:color w:val="000000"/>
              </w:rPr>
              <w:sym w:font="Symbol" w:char="F02D"/>
            </w:r>
          </w:p>
        </w:tc>
      </w:tr>
      <w:tr w:rsidR="006D36C4" w:rsidRPr="00F12D7F" w:rsidTr="003F7C88">
        <w:tc>
          <w:tcPr>
            <w:tcW w:w="2067" w:type="pct"/>
            <w:gridSpan w:val="2"/>
          </w:tcPr>
          <w:p w:rsidR="006D36C4" w:rsidRPr="004A7990" w:rsidRDefault="006D36C4" w:rsidP="00431316">
            <w:pPr>
              <w:rPr>
                <w:b/>
                <w:lang w:val="en-US"/>
              </w:rPr>
            </w:pPr>
            <w:r w:rsidRPr="004A7990">
              <w:rPr>
                <w:b/>
              </w:rPr>
              <w:t>Разом</w:t>
            </w:r>
            <w:r w:rsidRPr="004A7990">
              <w:rPr>
                <w:b/>
                <w:lang w:val="en-US"/>
              </w:rPr>
              <w:t>:</w:t>
            </w:r>
          </w:p>
        </w:tc>
        <w:tc>
          <w:tcPr>
            <w:tcW w:w="528" w:type="pct"/>
          </w:tcPr>
          <w:p w:rsidR="006D36C4" w:rsidRPr="000E5877" w:rsidRDefault="00D06E44" w:rsidP="00D06E4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D36C4">
              <w:rPr>
                <w:b/>
              </w:rPr>
              <w:t> </w:t>
            </w:r>
            <w:r>
              <w:rPr>
                <w:b/>
              </w:rPr>
              <w:t>747</w:t>
            </w:r>
            <w:r w:rsidR="006D36C4">
              <w:rPr>
                <w:b/>
              </w:rPr>
              <w:t> </w:t>
            </w:r>
            <w:r>
              <w:rPr>
                <w:b/>
              </w:rPr>
              <w:t>5</w:t>
            </w:r>
            <w:r w:rsidR="006D36C4">
              <w:rPr>
                <w:b/>
              </w:rPr>
              <w:t>00,00</w:t>
            </w:r>
          </w:p>
        </w:tc>
        <w:tc>
          <w:tcPr>
            <w:tcW w:w="625" w:type="pct"/>
          </w:tcPr>
          <w:p w:rsidR="006D36C4" w:rsidRPr="000E5877" w:rsidRDefault="00687809" w:rsidP="006878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6D36C4">
              <w:rPr>
                <w:b/>
                <w:bCs/>
              </w:rPr>
              <w:t> </w:t>
            </w:r>
            <w:r>
              <w:rPr>
                <w:b/>
                <w:bCs/>
              </w:rPr>
              <w:t>136</w:t>
            </w:r>
            <w:r w:rsidR="006D36C4">
              <w:rPr>
                <w:b/>
                <w:bCs/>
              </w:rPr>
              <w:t> </w:t>
            </w:r>
            <w:r>
              <w:rPr>
                <w:b/>
                <w:bCs/>
              </w:rPr>
              <w:t>2</w:t>
            </w:r>
            <w:r w:rsidR="006D36C4">
              <w:rPr>
                <w:b/>
                <w:bCs/>
              </w:rPr>
              <w:t>00,00</w:t>
            </w:r>
          </w:p>
        </w:tc>
        <w:tc>
          <w:tcPr>
            <w:tcW w:w="578" w:type="pct"/>
          </w:tcPr>
          <w:p w:rsidR="006D36C4" w:rsidRPr="0040739C" w:rsidRDefault="00687809" w:rsidP="0068780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1 578</w:t>
            </w:r>
            <w:r w:rsidR="006D36C4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3</w:t>
            </w:r>
            <w:r w:rsidR="006D36C4">
              <w:rPr>
                <w:b/>
                <w:bCs/>
                <w:color w:val="000000"/>
              </w:rPr>
              <w:t>00,00</w:t>
            </w:r>
          </w:p>
        </w:tc>
        <w:tc>
          <w:tcPr>
            <w:tcW w:w="577" w:type="pct"/>
          </w:tcPr>
          <w:p w:rsidR="006D36C4" w:rsidRPr="0040739C" w:rsidRDefault="004D2C75" w:rsidP="001223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6D36C4">
              <w:rPr>
                <w:b/>
                <w:bCs/>
                <w:color w:val="000000"/>
              </w:rPr>
              <w:t> 000,00</w:t>
            </w:r>
          </w:p>
        </w:tc>
        <w:tc>
          <w:tcPr>
            <w:tcW w:w="625" w:type="pct"/>
          </w:tcPr>
          <w:p w:rsidR="006D36C4" w:rsidRPr="0040739C" w:rsidRDefault="004D2C75" w:rsidP="001223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  <w:r w:rsidR="006D36C4">
              <w:rPr>
                <w:b/>
                <w:bCs/>
                <w:color w:val="000000"/>
              </w:rPr>
              <w:t> 000,00</w:t>
            </w:r>
          </w:p>
        </w:tc>
      </w:tr>
    </w:tbl>
    <w:p w:rsidR="000D5768" w:rsidRPr="009A257C" w:rsidRDefault="004A7990" w:rsidP="004A7990">
      <w:pPr>
        <w:tabs>
          <w:tab w:val="left" w:pos="3870"/>
        </w:tabs>
        <w:outlineLvl w:val="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</w:t>
      </w:r>
    </w:p>
    <w:p w:rsidR="004E5F51" w:rsidRDefault="000D5768" w:rsidP="004A7990">
      <w:pPr>
        <w:tabs>
          <w:tab w:val="left" w:pos="387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0D3244" w:rsidRDefault="004E5F51" w:rsidP="004A7990">
      <w:pPr>
        <w:tabs>
          <w:tab w:val="left" w:pos="387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A160E">
        <w:rPr>
          <w:b/>
          <w:sz w:val="28"/>
          <w:szCs w:val="28"/>
        </w:rPr>
        <w:t>Т. в. о. д</w:t>
      </w:r>
      <w:r w:rsidR="00CE1EE3">
        <w:rPr>
          <w:b/>
          <w:sz w:val="28"/>
          <w:szCs w:val="28"/>
        </w:rPr>
        <w:t>иректор</w:t>
      </w:r>
      <w:r w:rsidR="001A160E">
        <w:rPr>
          <w:b/>
          <w:sz w:val="28"/>
          <w:szCs w:val="28"/>
        </w:rPr>
        <w:t>а</w:t>
      </w:r>
      <w:r w:rsidR="00644BBB" w:rsidRPr="00644BBB">
        <w:rPr>
          <w:b/>
          <w:sz w:val="28"/>
          <w:szCs w:val="28"/>
        </w:rPr>
        <w:t xml:space="preserve"> департаменту</w:t>
      </w:r>
      <w:r w:rsidR="000D3244">
        <w:rPr>
          <w:b/>
          <w:sz w:val="28"/>
          <w:szCs w:val="28"/>
        </w:rPr>
        <w:t xml:space="preserve"> </w:t>
      </w:r>
      <w:r w:rsidR="00644BBB">
        <w:rPr>
          <w:b/>
          <w:sz w:val="28"/>
          <w:szCs w:val="28"/>
        </w:rPr>
        <w:t>фінансів</w:t>
      </w:r>
    </w:p>
    <w:p w:rsidR="004C01C0" w:rsidRDefault="004A7990" w:rsidP="00644BBB">
      <w:pPr>
        <w:tabs>
          <w:tab w:val="left" w:pos="38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D3244">
        <w:rPr>
          <w:b/>
          <w:sz w:val="28"/>
          <w:szCs w:val="28"/>
        </w:rPr>
        <w:t xml:space="preserve">Івано-Франківської </w:t>
      </w:r>
      <w:r w:rsidR="00644BBB">
        <w:rPr>
          <w:b/>
          <w:sz w:val="28"/>
          <w:szCs w:val="28"/>
        </w:rPr>
        <w:t>облдержадміністрації</w:t>
      </w:r>
      <w:r w:rsidR="00644BBB">
        <w:rPr>
          <w:b/>
          <w:sz w:val="28"/>
          <w:szCs w:val="28"/>
        </w:rPr>
        <w:tab/>
      </w:r>
      <w:r w:rsidR="00644BBB">
        <w:rPr>
          <w:b/>
          <w:sz w:val="28"/>
          <w:szCs w:val="28"/>
        </w:rPr>
        <w:tab/>
      </w:r>
      <w:r w:rsidR="00644BBB">
        <w:rPr>
          <w:b/>
          <w:sz w:val="28"/>
          <w:szCs w:val="28"/>
        </w:rPr>
        <w:tab/>
      </w:r>
      <w:r w:rsidR="00CE1EE3">
        <w:rPr>
          <w:b/>
          <w:sz w:val="28"/>
          <w:szCs w:val="28"/>
        </w:rPr>
        <w:tab/>
      </w:r>
      <w:r w:rsidR="00CE1EE3">
        <w:rPr>
          <w:b/>
          <w:sz w:val="28"/>
          <w:szCs w:val="28"/>
        </w:rPr>
        <w:tab/>
      </w:r>
      <w:r w:rsidR="00CE1EE3">
        <w:rPr>
          <w:b/>
          <w:sz w:val="28"/>
          <w:szCs w:val="28"/>
        </w:rPr>
        <w:tab/>
      </w:r>
      <w:r w:rsidR="00CE1EE3">
        <w:rPr>
          <w:b/>
          <w:sz w:val="28"/>
          <w:szCs w:val="28"/>
        </w:rPr>
        <w:tab/>
      </w:r>
      <w:r w:rsidR="00CE1EE3">
        <w:rPr>
          <w:b/>
          <w:sz w:val="28"/>
          <w:szCs w:val="28"/>
        </w:rPr>
        <w:tab/>
      </w:r>
      <w:r w:rsidR="00CE1EE3">
        <w:rPr>
          <w:b/>
          <w:sz w:val="28"/>
          <w:szCs w:val="28"/>
        </w:rPr>
        <w:tab/>
      </w:r>
      <w:r w:rsidR="00996ADC">
        <w:rPr>
          <w:b/>
          <w:sz w:val="28"/>
          <w:szCs w:val="28"/>
        </w:rPr>
        <w:t xml:space="preserve">     </w:t>
      </w:r>
      <w:r w:rsidR="001A160E">
        <w:rPr>
          <w:b/>
          <w:sz w:val="28"/>
          <w:szCs w:val="28"/>
        </w:rPr>
        <w:t>Світлана СОКОЛИК</w:t>
      </w:r>
    </w:p>
    <w:p w:rsidR="004C01C0" w:rsidRDefault="004C01C0" w:rsidP="00644BBB">
      <w:pPr>
        <w:tabs>
          <w:tab w:val="left" w:pos="3870"/>
        </w:tabs>
        <w:rPr>
          <w:b/>
          <w:sz w:val="28"/>
          <w:szCs w:val="28"/>
        </w:rPr>
        <w:sectPr w:rsidR="004C01C0" w:rsidSect="00C4190E">
          <w:pgSz w:w="16838" w:h="11906" w:orient="landscape"/>
          <w:pgMar w:top="1985" w:right="1134" w:bottom="567" w:left="1134" w:header="709" w:footer="709" w:gutter="0"/>
          <w:cols w:space="708"/>
          <w:docGrid w:linePitch="360"/>
        </w:sectPr>
      </w:pPr>
    </w:p>
    <w:p w:rsidR="00442F99" w:rsidRDefault="00442F99" w:rsidP="00644BBB">
      <w:pPr>
        <w:tabs>
          <w:tab w:val="left" w:pos="3870"/>
        </w:tabs>
        <w:rPr>
          <w:b/>
          <w:sz w:val="28"/>
          <w:szCs w:val="28"/>
        </w:rPr>
      </w:pPr>
    </w:p>
    <w:p w:rsidR="00442F99" w:rsidRDefault="00442F99" w:rsidP="00644BBB">
      <w:pPr>
        <w:tabs>
          <w:tab w:val="left" w:pos="3870"/>
        </w:tabs>
        <w:rPr>
          <w:b/>
          <w:sz w:val="28"/>
          <w:szCs w:val="28"/>
        </w:rPr>
      </w:pPr>
    </w:p>
    <w:p w:rsidR="00442F99" w:rsidRDefault="00442F99" w:rsidP="00644BBB">
      <w:pPr>
        <w:tabs>
          <w:tab w:val="left" w:pos="3870"/>
        </w:tabs>
        <w:rPr>
          <w:b/>
          <w:sz w:val="28"/>
          <w:szCs w:val="28"/>
        </w:rPr>
      </w:pPr>
    </w:p>
    <w:p w:rsidR="00442F99" w:rsidRDefault="00442F99" w:rsidP="00644BBB">
      <w:pPr>
        <w:tabs>
          <w:tab w:val="left" w:pos="3870"/>
        </w:tabs>
        <w:rPr>
          <w:b/>
          <w:sz w:val="28"/>
          <w:szCs w:val="28"/>
        </w:rPr>
      </w:pPr>
    </w:p>
    <w:p w:rsidR="00442F99" w:rsidRDefault="00442F99" w:rsidP="00644BBB">
      <w:pPr>
        <w:tabs>
          <w:tab w:val="left" w:pos="3870"/>
        </w:tabs>
        <w:rPr>
          <w:b/>
          <w:sz w:val="28"/>
          <w:szCs w:val="28"/>
        </w:rPr>
      </w:pPr>
    </w:p>
    <w:p w:rsidR="00442F99" w:rsidRDefault="00442F99" w:rsidP="00644BBB">
      <w:pPr>
        <w:tabs>
          <w:tab w:val="left" w:pos="3870"/>
        </w:tabs>
        <w:rPr>
          <w:b/>
          <w:sz w:val="28"/>
          <w:szCs w:val="28"/>
        </w:rPr>
      </w:pPr>
    </w:p>
    <w:p w:rsidR="00442F99" w:rsidRDefault="00442F99" w:rsidP="00644BBB">
      <w:pPr>
        <w:tabs>
          <w:tab w:val="left" w:pos="3870"/>
        </w:tabs>
        <w:rPr>
          <w:b/>
          <w:sz w:val="28"/>
          <w:szCs w:val="28"/>
        </w:rPr>
      </w:pPr>
    </w:p>
    <w:p w:rsidR="00442F99" w:rsidRDefault="00442F99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2D33B0" w:rsidRDefault="002D33B0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p w:rsidR="00996ADC" w:rsidRDefault="00996ADC" w:rsidP="00644BBB">
      <w:pPr>
        <w:tabs>
          <w:tab w:val="left" w:pos="3870"/>
        </w:tabs>
        <w:rPr>
          <w:b/>
          <w:sz w:val="28"/>
          <w:szCs w:val="28"/>
        </w:rPr>
      </w:pPr>
    </w:p>
    <w:sectPr w:rsidR="00996ADC" w:rsidSect="002D33B0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0BC"/>
    <w:rsid w:val="00010373"/>
    <w:rsid w:val="00011D02"/>
    <w:rsid w:val="00055C68"/>
    <w:rsid w:val="00062316"/>
    <w:rsid w:val="00070F81"/>
    <w:rsid w:val="00086482"/>
    <w:rsid w:val="000B0743"/>
    <w:rsid w:val="000B368A"/>
    <w:rsid w:val="000C35A2"/>
    <w:rsid w:val="000C4A29"/>
    <w:rsid w:val="000D3244"/>
    <w:rsid w:val="000D5768"/>
    <w:rsid w:val="000D62E5"/>
    <w:rsid w:val="000E5877"/>
    <w:rsid w:val="000E7BBC"/>
    <w:rsid w:val="00101C38"/>
    <w:rsid w:val="00105CAE"/>
    <w:rsid w:val="0012237C"/>
    <w:rsid w:val="00127CA5"/>
    <w:rsid w:val="00130178"/>
    <w:rsid w:val="00135178"/>
    <w:rsid w:val="00154D97"/>
    <w:rsid w:val="00155258"/>
    <w:rsid w:val="00171513"/>
    <w:rsid w:val="00181F9A"/>
    <w:rsid w:val="00184FB9"/>
    <w:rsid w:val="00192EE6"/>
    <w:rsid w:val="001A160E"/>
    <w:rsid w:val="001B154D"/>
    <w:rsid w:val="001C3158"/>
    <w:rsid w:val="00203759"/>
    <w:rsid w:val="00212673"/>
    <w:rsid w:val="002207E1"/>
    <w:rsid w:val="0023284F"/>
    <w:rsid w:val="002603C6"/>
    <w:rsid w:val="00264B0E"/>
    <w:rsid w:val="00273946"/>
    <w:rsid w:val="002A0B2C"/>
    <w:rsid w:val="002A5611"/>
    <w:rsid w:val="002A5E6B"/>
    <w:rsid w:val="002A6BB9"/>
    <w:rsid w:val="002D33B0"/>
    <w:rsid w:val="002E7696"/>
    <w:rsid w:val="002F2732"/>
    <w:rsid w:val="00300949"/>
    <w:rsid w:val="00331FAB"/>
    <w:rsid w:val="00355422"/>
    <w:rsid w:val="00362BAB"/>
    <w:rsid w:val="00381C43"/>
    <w:rsid w:val="00382AC1"/>
    <w:rsid w:val="003A4E75"/>
    <w:rsid w:val="003B6E80"/>
    <w:rsid w:val="003E1665"/>
    <w:rsid w:val="003E3E1F"/>
    <w:rsid w:val="003F7C88"/>
    <w:rsid w:val="00401DFC"/>
    <w:rsid w:val="00402246"/>
    <w:rsid w:val="0040739C"/>
    <w:rsid w:val="00413753"/>
    <w:rsid w:val="00414F2C"/>
    <w:rsid w:val="00424039"/>
    <w:rsid w:val="00425994"/>
    <w:rsid w:val="004307A3"/>
    <w:rsid w:val="00431316"/>
    <w:rsid w:val="00431AF0"/>
    <w:rsid w:val="0043542E"/>
    <w:rsid w:val="004355F0"/>
    <w:rsid w:val="00442F99"/>
    <w:rsid w:val="004520BC"/>
    <w:rsid w:val="00466194"/>
    <w:rsid w:val="0049478A"/>
    <w:rsid w:val="004A7990"/>
    <w:rsid w:val="004B5237"/>
    <w:rsid w:val="004C01C0"/>
    <w:rsid w:val="004C6391"/>
    <w:rsid w:val="004D2C75"/>
    <w:rsid w:val="004D3630"/>
    <w:rsid w:val="004E5F51"/>
    <w:rsid w:val="004E68D2"/>
    <w:rsid w:val="004F5132"/>
    <w:rsid w:val="005179A4"/>
    <w:rsid w:val="005332E7"/>
    <w:rsid w:val="00540478"/>
    <w:rsid w:val="005572E0"/>
    <w:rsid w:val="00563B40"/>
    <w:rsid w:val="005974E3"/>
    <w:rsid w:val="005B08AD"/>
    <w:rsid w:val="005B1B70"/>
    <w:rsid w:val="005C4004"/>
    <w:rsid w:val="005F19B2"/>
    <w:rsid w:val="006021B0"/>
    <w:rsid w:val="0063259A"/>
    <w:rsid w:val="0063648C"/>
    <w:rsid w:val="00641705"/>
    <w:rsid w:val="00644BBB"/>
    <w:rsid w:val="00657398"/>
    <w:rsid w:val="00663ECA"/>
    <w:rsid w:val="00665823"/>
    <w:rsid w:val="006674A6"/>
    <w:rsid w:val="00673F38"/>
    <w:rsid w:val="006804EB"/>
    <w:rsid w:val="00680805"/>
    <w:rsid w:val="006833A2"/>
    <w:rsid w:val="00687809"/>
    <w:rsid w:val="006A202D"/>
    <w:rsid w:val="006A4B8C"/>
    <w:rsid w:val="006B0C09"/>
    <w:rsid w:val="006B0CC3"/>
    <w:rsid w:val="006B51D1"/>
    <w:rsid w:val="006D36C4"/>
    <w:rsid w:val="006D7CF7"/>
    <w:rsid w:val="006F2E00"/>
    <w:rsid w:val="00702DE6"/>
    <w:rsid w:val="00703441"/>
    <w:rsid w:val="00721DD6"/>
    <w:rsid w:val="00726ADC"/>
    <w:rsid w:val="00734A90"/>
    <w:rsid w:val="00741B97"/>
    <w:rsid w:val="00745F6C"/>
    <w:rsid w:val="00751FD4"/>
    <w:rsid w:val="00780F48"/>
    <w:rsid w:val="00783721"/>
    <w:rsid w:val="007923D7"/>
    <w:rsid w:val="007A2182"/>
    <w:rsid w:val="007B25BD"/>
    <w:rsid w:val="007C6FA7"/>
    <w:rsid w:val="007D63AA"/>
    <w:rsid w:val="007E3F99"/>
    <w:rsid w:val="007F3487"/>
    <w:rsid w:val="0080144D"/>
    <w:rsid w:val="00812D98"/>
    <w:rsid w:val="008451CF"/>
    <w:rsid w:val="00857A96"/>
    <w:rsid w:val="00877070"/>
    <w:rsid w:val="008872AC"/>
    <w:rsid w:val="00895320"/>
    <w:rsid w:val="008C34B0"/>
    <w:rsid w:val="008D2847"/>
    <w:rsid w:val="008D4AC5"/>
    <w:rsid w:val="008D4DC6"/>
    <w:rsid w:val="008E256C"/>
    <w:rsid w:val="009002E2"/>
    <w:rsid w:val="00913790"/>
    <w:rsid w:val="009163C7"/>
    <w:rsid w:val="00920B5B"/>
    <w:rsid w:val="00935362"/>
    <w:rsid w:val="00947653"/>
    <w:rsid w:val="009564CD"/>
    <w:rsid w:val="00963094"/>
    <w:rsid w:val="009831C4"/>
    <w:rsid w:val="00984013"/>
    <w:rsid w:val="00991162"/>
    <w:rsid w:val="00996ADC"/>
    <w:rsid w:val="009A257C"/>
    <w:rsid w:val="009B6F74"/>
    <w:rsid w:val="009C5002"/>
    <w:rsid w:val="009D23B1"/>
    <w:rsid w:val="009F39F3"/>
    <w:rsid w:val="00A22A18"/>
    <w:rsid w:val="00A335FD"/>
    <w:rsid w:val="00A54B1E"/>
    <w:rsid w:val="00A7658E"/>
    <w:rsid w:val="00AD6199"/>
    <w:rsid w:val="00AE1126"/>
    <w:rsid w:val="00AE3024"/>
    <w:rsid w:val="00AE6655"/>
    <w:rsid w:val="00AF2B1D"/>
    <w:rsid w:val="00AF5CEB"/>
    <w:rsid w:val="00B07975"/>
    <w:rsid w:val="00B125BC"/>
    <w:rsid w:val="00B152C5"/>
    <w:rsid w:val="00B20085"/>
    <w:rsid w:val="00B211AD"/>
    <w:rsid w:val="00B23F53"/>
    <w:rsid w:val="00B309F3"/>
    <w:rsid w:val="00B3301A"/>
    <w:rsid w:val="00B41D26"/>
    <w:rsid w:val="00B57242"/>
    <w:rsid w:val="00B726E7"/>
    <w:rsid w:val="00B80B2A"/>
    <w:rsid w:val="00BB659C"/>
    <w:rsid w:val="00BB771B"/>
    <w:rsid w:val="00BC1987"/>
    <w:rsid w:val="00BD4ACD"/>
    <w:rsid w:val="00BD54BB"/>
    <w:rsid w:val="00BE0539"/>
    <w:rsid w:val="00BF7434"/>
    <w:rsid w:val="00C03AE6"/>
    <w:rsid w:val="00C06D59"/>
    <w:rsid w:val="00C151E2"/>
    <w:rsid w:val="00C3638D"/>
    <w:rsid w:val="00C40D18"/>
    <w:rsid w:val="00C4190E"/>
    <w:rsid w:val="00C44C06"/>
    <w:rsid w:val="00C46233"/>
    <w:rsid w:val="00C67946"/>
    <w:rsid w:val="00C71327"/>
    <w:rsid w:val="00C716FC"/>
    <w:rsid w:val="00C7556C"/>
    <w:rsid w:val="00C923EC"/>
    <w:rsid w:val="00CA2434"/>
    <w:rsid w:val="00CA3948"/>
    <w:rsid w:val="00CA4A4E"/>
    <w:rsid w:val="00CA5313"/>
    <w:rsid w:val="00CA7023"/>
    <w:rsid w:val="00CB23A1"/>
    <w:rsid w:val="00CC393A"/>
    <w:rsid w:val="00CD7469"/>
    <w:rsid w:val="00CE1EE3"/>
    <w:rsid w:val="00CF02D6"/>
    <w:rsid w:val="00D06E44"/>
    <w:rsid w:val="00D12B9C"/>
    <w:rsid w:val="00D14710"/>
    <w:rsid w:val="00D54D25"/>
    <w:rsid w:val="00D579F2"/>
    <w:rsid w:val="00D659DF"/>
    <w:rsid w:val="00D82965"/>
    <w:rsid w:val="00D8735D"/>
    <w:rsid w:val="00D908B6"/>
    <w:rsid w:val="00D93C71"/>
    <w:rsid w:val="00DA1551"/>
    <w:rsid w:val="00DC5EDE"/>
    <w:rsid w:val="00DE163D"/>
    <w:rsid w:val="00DE2C53"/>
    <w:rsid w:val="00E01794"/>
    <w:rsid w:val="00E03948"/>
    <w:rsid w:val="00E14EB0"/>
    <w:rsid w:val="00E42A17"/>
    <w:rsid w:val="00E43B23"/>
    <w:rsid w:val="00E469A0"/>
    <w:rsid w:val="00E605D2"/>
    <w:rsid w:val="00E6294B"/>
    <w:rsid w:val="00E7117D"/>
    <w:rsid w:val="00E743B4"/>
    <w:rsid w:val="00E74B4B"/>
    <w:rsid w:val="00E76B13"/>
    <w:rsid w:val="00E90E37"/>
    <w:rsid w:val="00E95667"/>
    <w:rsid w:val="00EA152C"/>
    <w:rsid w:val="00EA5557"/>
    <w:rsid w:val="00EA7730"/>
    <w:rsid w:val="00EC516F"/>
    <w:rsid w:val="00EC5749"/>
    <w:rsid w:val="00EE71EE"/>
    <w:rsid w:val="00EF4D6A"/>
    <w:rsid w:val="00F01517"/>
    <w:rsid w:val="00F12D7F"/>
    <w:rsid w:val="00F158F6"/>
    <w:rsid w:val="00F24268"/>
    <w:rsid w:val="00F26164"/>
    <w:rsid w:val="00F5068F"/>
    <w:rsid w:val="00F62BB1"/>
    <w:rsid w:val="00F760D8"/>
    <w:rsid w:val="00FA686D"/>
    <w:rsid w:val="00FB219B"/>
    <w:rsid w:val="00FB4AC4"/>
    <w:rsid w:val="00FB58F9"/>
    <w:rsid w:val="00FC5370"/>
    <w:rsid w:val="00FE2085"/>
    <w:rsid w:val="00FE37A8"/>
    <w:rsid w:val="00FE408F"/>
    <w:rsid w:val="00FF358C"/>
    <w:rsid w:val="00FF379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779EC2-D020-4D62-A995-4090351A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uk-UA" w:eastAsia="uk-U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rvps2">
    <w:name w:val="rvps2"/>
    <w:basedOn w:val="Normal"/>
    <w:rsid w:val="00C7556C"/>
    <w:pPr>
      <w:spacing w:before="100" w:beforeAutospacing="1" w:after="100" w:afterAutospacing="1"/>
    </w:pPr>
  </w:style>
  <w:style w:type="character" w:customStyle="1" w:styleId="rvts46">
    <w:name w:val="rvts46"/>
    <w:basedOn w:val="DefaultParagraphFont"/>
    <w:rsid w:val="00C7556C"/>
  </w:style>
  <w:style w:type="character" w:styleId="Hyperlink">
    <w:name w:val="Hyperlink"/>
    <w:rsid w:val="00C7556C"/>
    <w:rPr>
      <w:color w:val="0000FF"/>
      <w:u w:val="single"/>
    </w:rPr>
  </w:style>
  <w:style w:type="character" w:customStyle="1" w:styleId="rvts9">
    <w:name w:val="rvts9"/>
    <w:basedOn w:val="DefaultParagraphFont"/>
    <w:rsid w:val="00C7556C"/>
  </w:style>
  <w:style w:type="character" w:customStyle="1" w:styleId="rvts11">
    <w:name w:val="rvts11"/>
    <w:basedOn w:val="DefaultParagraphFont"/>
    <w:rsid w:val="000B368A"/>
  </w:style>
  <w:style w:type="character" w:customStyle="1" w:styleId="rvts37">
    <w:name w:val="rvts37"/>
    <w:basedOn w:val="DefaultParagraphFont"/>
    <w:rsid w:val="00751FD4"/>
  </w:style>
  <w:style w:type="paragraph" w:customStyle="1" w:styleId="rvps17">
    <w:name w:val="rvps17"/>
    <w:basedOn w:val="Normal"/>
    <w:rsid w:val="00B152C5"/>
    <w:pPr>
      <w:spacing w:before="100" w:beforeAutospacing="1" w:after="100" w:afterAutospacing="1"/>
    </w:pPr>
  </w:style>
  <w:style w:type="character" w:customStyle="1" w:styleId="rvts64">
    <w:name w:val="rvts64"/>
    <w:basedOn w:val="DefaultParagraphFont"/>
    <w:rsid w:val="00B152C5"/>
  </w:style>
  <w:style w:type="table" w:styleId="TableGrid">
    <w:name w:val="Table Grid"/>
    <w:basedOn w:val="TableNormal"/>
    <w:rsid w:val="00597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E2C5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A7990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77873-C0E1-40ED-853C-C70454C0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3313</Characters>
  <Application>Microsoft Office Word</Application>
  <DocSecurity>4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військовий обов'язок і військову службу</vt:lpstr>
      <vt:lpstr>Про військовий обов'язок і військову службу</vt:lpstr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військовий обов'язок і військову службу</dc:title>
  <dc:subject/>
  <dc:creator>K-7523</dc:creator>
  <cp:keywords/>
  <cp:lastModifiedBy>word</cp:lastModifiedBy>
  <cp:revision>2</cp:revision>
  <cp:lastPrinted>2026-03-12T09:00:00Z</cp:lastPrinted>
  <dcterms:created xsi:type="dcterms:W3CDTF">2026-08-17T13:07:00Z</dcterms:created>
  <dcterms:modified xsi:type="dcterms:W3CDTF">2026-08-17T13:07:00Z</dcterms:modified>
</cp:coreProperties>
</file>