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21" w:rsidRDefault="002B7C21" w:rsidP="005F76B7">
      <w:pPr>
        <w:pStyle w:val="Ch68"/>
        <w:spacing w:before="0"/>
        <w:ind w:left="10773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Додаток</w:t>
      </w:r>
      <w:r w:rsidR="001F0F4D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3</w:t>
      </w:r>
      <w:r w:rsidRPr="0062590A">
        <w:rPr>
          <w:w w:val="100"/>
          <w:sz w:val="24"/>
          <w:szCs w:val="24"/>
        </w:rPr>
        <w:br/>
        <w:t>до</w:t>
      </w:r>
      <w:r w:rsidR="00BE087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Інструкції</w:t>
      </w:r>
      <w:r w:rsidR="00BE087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</w:t>
      </w:r>
      <w:r w:rsidR="00BE087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підготовки</w:t>
      </w:r>
      <w:r w:rsidRPr="0062590A">
        <w:rPr>
          <w:w w:val="100"/>
          <w:sz w:val="24"/>
          <w:szCs w:val="24"/>
        </w:rPr>
        <w:br/>
        <w:t>бюджетних</w:t>
      </w:r>
      <w:r w:rsidR="00BE087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запитів</w:t>
      </w:r>
      <w:r w:rsidRPr="0062590A">
        <w:rPr>
          <w:w w:val="100"/>
          <w:sz w:val="24"/>
          <w:szCs w:val="24"/>
        </w:rPr>
        <w:br/>
        <w:t>(</w:t>
      </w:r>
      <w:r w:rsidR="00F843FF" w:rsidRPr="00F843FF">
        <w:rPr>
          <w:rFonts w:ascii="Times New Roman" w:hAnsi="Times New Roman" w:cs="Times New Roman"/>
          <w:w w:val="100"/>
          <w:sz w:val="24"/>
          <w:szCs w:val="24"/>
        </w:rPr>
        <w:t xml:space="preserve">абзац четвертий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F843FF" w:rsidRPr="00F843FF">
        <w:rPr>
          <w:rFonts w:ascii="Times New Roman" w:hAnsi="Times New Roman" w:cs="Times New Roman"/>
          <w:w w:val="100"/>
          <w:sz w:val="24"/>
          <w:szCs w:val="24"/>
        </w:rPr>
        <w:t>у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 3 розділу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І)</w:t>
      </w:r>
    </w:p>
    <w:p w:rsidR="00F843FF" w:rsidRPr="00F843FF" w:rsidRDefault="00F843FF" w:rsidP="00F843FF">
      <w:pPr>
        <w:pStyle w:val="Ch68"/>
        <w:spacing w:before="0"/>
        <w:ind w:left="10915"/>
        <w:rPr>
          <w:rFonts w:asciiTheme="minorHAnsi" w:hAnsiTheme="minorHAnsi"/>
          <w:w w:val="100"/>
          <w:sz w:val="24"/>
          <w:szCs w:val="24"/>
        </w:rPr>
      </w:pPr>
    </w:p>
    <w:p w:rsidR="00F843FF" w:rsidRPr="00F843FF" w:rsidRDefault="00F843FF" w:rsidP="00F843FF">
      <w:pPr>
        <w:pStyle w:val="Ch66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F843FF">
        <w:rPr>
          <w:rFonts w:ascii="Times New Roman" w:hAnsi="Times New Roman" w:cs="Times New Roman"/>
          <w:w w:val="100"/>
          <w:sz w:val="28"/>
          <w:szCs w:val="28"/>
        </w:rPr>
        <w:t>БЮДЖЕТНИЙ ЗАПИТ</w:t>
      </w:r>
    </w:p>
    <w:p w:rsidR="002B7C21" w:rsidRPr="0062590A" w:rsidRDefault="00BE0871" w:rsidP="00F843FF">
      <w:pPr>
        <w:pStyle w:val="Ch66"/>
        <w:spacing w:before="0" w:after="0"/>
        <w:rPr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н</w:t>
      </w:r>
      <w:r w:rsidR="002B7C21" w:rsidRPr="0062590A">
        <w:rPr>
          <w:w w:val="100"/>
          <w:sz w:val="28"/>
          <w:szCs w:val="28"/>
        </w:rPr>
        <w:t>а</w:t>
      </w:r>
      <w:r>
        <w:rPr>
          <w:rFonts w:asciiTheme="minorHAnsi" w:hAnsiTheme="minorHAnsi"/>
          <w:w w:val="100"/>
          <w:sz w:val="28"/>
          <w:szCs w:val="28"/>
        </w:rPr>
        <w:t xml:space="preserve"> </w:t>
      </w:r>
      <w:r w:rsidR="002B7C21" w:rsidRPr="0062590A">
        <w:rPr>
          <w:w w:val="100"/>
          <w:sz w:val="28"/>
          <w:szCs w:val="28"/>
        </w:rPr>
        <w:t>20___–20___</w:t>
      </w:r>
      <w:r w:rsidR="00FF720E">
        <w:rPr>
          <w:rFonts w:asciiTheme="minorHAnsi" w:hAnsiTheme="minorHAnsi"/>
          <w:w w:val="100"/>
          <w:sz w:val="28"/>
          <w:szCs w:val="28"/>
        </w:rPr>
        <w:t xml:space="preserve"> </w:t>
      </w:r>
      <w:r w:rsidR="002B7C21" w:rsidRPr="0062590A">
        <w:rPr>
          <w:w w:val="100"/>
          <w:sz w:val="28"/>
          <w:szCs w:val="28"/>
        </w:rPr>
        <w:t>роки</w:t>
      </w:r>
      <w:r>
        <w:rPr>
          <w:rFonts w:asciiTheme="minorHAnsi" w:hAnsiTheme="minorHAnsi"/>
          <w:w w:val="100"/>
          <w:sz w:val="28"/>
          <w:szCs w:val="28"/>
        </w:rPr>
        <w:t xml:space="preserve"> </w:t>
      </w:r>
      <w:r w:rsidR="002B7C21" w:rsidRPr="0062590A">
        <w:rPr>
          <w:w w:val="100"/>
          <w:sz w:val="28"/>
          <w:szCs w:val="28"/>
        </w:rPr>
        <w:t>індивідуальний</w:t>
      </w:r>
      <w:r w:rsidR="002B7C21" w:rsidRPr="0062590A">
        <w:rPr>
          <w:w w:val="100"/>
          <w:sz w:val="28"/>
          <w:szCs w:val="28"/>
        </w:rPr>
        <w:br/>
        <w:t>(Форма</w:t>
      </w:r>
      <w:r w:rsidR="00FF720E">
        <w:rPr>
          <w:rFonts w:asciiTheme="minorHAnsi" w:hAnsiTheme="minorHAnsi"/>
          <w:w w:val="100"/>
          <w:sz w:val="28"/>
          <w:szCs w:val="28"/>
        </w:rPr>
        <w:t xml:space="preserve"> </w:t>
      </w:r>
      <w:r w:rsidR="002B7C21" w:rsidRPr="0062590A">
        <w:rPr>
          <w:w w:val="100"/>
          <w:sz w:val="28"/>
          <w:szCs w:val="28"/>
        </w:rPr>
        <w:t>20___-2)</w:t>
      </w:r>
    </w:p>
    <w:p w:rsidR="002B7C21" w:rsidRDefault="002B7C21" w:rsidP="002B7C21">
      <w:pPr>
        <w:pStyle w:val="Ch63"/>
        <w:rPr>
          <w:rFonts w:asciiTheme="minorHAnsi" w:hAnsiTheme="minorHAnsi"/>
          <w:w w:val="100"/>
          <w:sz w:val="24"/>
          <w:szCs w:val="24"/>
        </w:rPr>
      </w:pPr>
    </w:p>
    <w:p w:rsidR="00F843FF" w:rsidRPr="00F843FF" w:rsidRDefault="00F843FF" w:rsidP="002B7C2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CC7153">
        <w:rPr>
          <w:rFonts w:ascii="Times New Roman" w:hAnsi="Times New Roman" w:cs="Times New Roman"/>
          <w:w w:val="100"/>
          <w:sz w:val="24"/>
          <w:szCs w:val="24"/>
        </w:rPr>
        <w:t>1.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____________________________________      _________________________________      __________________        ___________________</w:t>
      </w:r>
    </w:p>
    <w:p w:rsidR="00F843FF" w:rsidRPr="00F843FF" w:rsidRDefault="00F843FF" w:rsidP="00F843FF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    (найменування головного розпорядника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(код Типової відомчої класифікації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     (код Єдиного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 (код бюджету)</w:t>
      </w:r>
    </w:p>
    <w:p w:rsidR="00F843FF" w:rsidRPr="00F843FF" w:rsidRDefault="00F843FF" w:rsidP="00F843F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            коштів обласного бюджету)</w:t>
      </w:r>
      <w:r w:rsidR="00C1613C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видатків та кредитування місцевого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>державного реєстру</w:t>
      </w:r>
    </w:p>
    <w:p w:rsidR="00F843FF" w:rsidRPr="00F843FF" w:rsidRDefault="00344C2B" w:rsidP="00F843F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</w:t>
      </w:r>
      <w:r w:rsidR="00C1613C">
        <w:rPr>
          <w:rFonts w:ascii="Times New Roman" w:hAnsi="Times New Roman" w:cs="Times New Roman"/>
          <w:w w:val="100"/>
          <w:sz w:val="24"/>
          <w:szCs w:val="24"/>
        </w:rPr>
        <w:t xml:space="preserve">                     </w:t>
      </w:r>
      <w:r w:rsidR="00F843FF" w:rsidRPr="00F843FF">
        <w:rPr>
          <w:rFonts w:ascii="Times New Roman" w:hAnsi="Times New Roman" w:cs="Times New Roman"/>
          <w:w w:val="100"/>
          <w:sz w:val="24"/>
          <w:szCs w:val="24"/>
        </w:rPr>
        <w:t>бюджету)</w:t>
      </w:r>
      <w:r w:rsidR="00F843FF"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    підприємств та </w:t>
      </w:r>
    </w:p>
    <w:p w:rsidR="00F843FF" w:rsidRDefault="00F843FF" w:rsidP="00F843FF">
      <w:pPr>
        <w:pStyle w:val="Ch63"/>
        <w:tabs>
          <w:tab w:val="clear" w:pos="7710"/>
          <w:tab w:val="clear" w:pos="11514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>організації України)</w:t>
      </w:r>
    </w:p>
    <w:p w:rsidR="00CC7153" w:rsidRDefault="00CC7153" w:rsidP="00F843FF">
      <w:pPr>
        <w:pStyle w:val="Ch63"/>
        <w:tabs>
          <w:tab w:val="clear" w:pos="7710"/>
          <w:tab w:val="clear" w:pos="11514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</w:p>
    <w:p w:rsidR="00CC7153" w:rsidRPr="00F843FF" w:rsidRDefault="00CC7153" w:rsidP="00CC7153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____________________________________      _______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    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__________________        </w:t>
      </w:r>
    </w:p>
    <w:p w:rsidR="00CC7153" w:rsidRPr="00F843FF" w:rsidRDefault="00344C2B" w:rsidP="00CC7153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 w:rsidR="00CC7153" w:rsidRPr="00F843FF">
        <w:rPr>
          <w:rFonts w:ascii="Times New Roman" w:hAnsi="Times New Roman" w:cs="Times New Roman"/>
          <w:w w:val="100"/>
          <w:sz w:val="24"/>
          <w:szCs w:val="24"/>
        </w:rPr>
        <w:t>(</w:t>
      </w:r>
      <w:r w:rsidR="00CC7153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відповідального </w:t>
      </w:r>
      <w:r w:rsidR="00CC7153"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(код Типової відомчої класифікації </w:t>
      </w:r>
      <w:r w:rsidR="00CC7153" w:rsidRPr="00F843FF">
        <w:rPr>
          <w:rFonts w:ascii="Times New Roman" w:hAnsi="Times New Roman" w:cs="Times New Roman"/>
          <w:w w:val="100"/>
          <w:sz w:val="24"/>
          <w:szCs w:val="24"/>
        </w:rPr>
        <w:tab/>
      </w:r>
      <w:r w:rsidR="00A76F5F">
        <w:rPr>
          <w:rFonts w:ascii="Times New Roman" w:hAnsi="Times New Roman" w:cs="Times New Roman"/>
          <w:w w:val="100"/>
          <w:sz w:val="24"/>
          <w:szCs w:val="24"/>
        </w:rPr>
        <w:t xml:space="preserve">    (код Єдиного 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ab/>
      </w:r>
    </w:p>
    <w:p w:rsidR="00CC7153" w:rsidRPr="00F843FF" w:rsidRDefault="00CC7153" w:rsidP="00CC7153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виконавця)                               </w:t>
      </w:r>
      <w:r w:rsidR="00344C2B">
        <w:rPr>
          <w:rFonts w:ascii="Times New Roman" w:hAnsi="Times New Roman" w:cs="Times New Roman"/>
          <w:w w:val="100"/>
          <w:sz w:val="24"/>
          <w:szCs w:val="24"/>
        </w:rPr>
        <w:t xml:space="preserve">                     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видатків та кредитування місцевого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ab/>
        <w:t>державного реєстру</w:t>
      </w:r>
    </w:p>
    <w:p w:rsidR="00CC7153" w:rsidRPr="00F843FF" w:rsidRDefault="00344C2B" w:rsidP="00CC7153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</w:t>
      </w:r>
      <w:r w:rsidR="00DF4014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CC7153" w:rsidRPr="00F843FF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 xml:space="preserve"> та номер у системі головного</w:t>
      </w:r>
      <w:r w:rsidR="00CC7153" w:rsidRPr="00F843FF">
        <w:rPr>
          <w:rFonts w:ascii="Times New Roman" w:hAnsi="Times New Roman" w:cs="Times New Roman"/>
          <w:w w:val="100"/>
          <w:sz w:val="24"/>
          <w:szCs w:val="24"/>
        </w:rPr>
        <w:tab/>
        <w:t xml:space="preserve">    підприємств та </w:t>
      </w:r>
    </w:p>
    <w:p w:rsidR="00CC7153" w:rsidRDefault="00CC7153" w:rsidP="00A76F5F">
      <w:pPr>
        <w:pStyle w:val="Ch63"/>
        <w:tabs>
          <w:tab w:val="clear" w:pos="7710"/>
          <w:tab w:val="clear" w:pos="11514"/>
          <w:tab w:val="left" w:pos="5420"/>
          <w:tab w:val="left" w:pos="967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843FF">
        <w:rPr>
          <w:rFonts w:ascii="Times New Roman" w:hAnsi="Times New Roman" w:cs="Times New Roman"/>
          <w:w w:val="100"/>
          <w:sz w:val="24"/>
          <w:szCs w:val="24"/>
        </w:rPr>
        <w:tab/>
      </w:r>
      <w:r w:rsidR="00A76F5F">
        <w:rPr>
          <w:rFonts w:ascii="Times New Roman" w:hAnsi="Times New Roman" w:cs="Times New Roman"/>
          <w:w w:val="100"/>
          <w:sz w:val="24"/>
          <w:szCs w:val="24"/>
        </w:rPr>
        <w:t xml:space="preserve">  розпорядника коштів обласного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ab/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організації України)</w:t>
      </w:r>
    </w:p>
    <w:p w:rsidR="00CC7153" w:rsidRDefault="00A76F5F" w:rsidP="00A76F5F">
      <w:pPr>
        <w:pStyle w:val="Ch63"/>
        <w:tabs>
          <w:tab w:val="clear" w:pos="7710"/>
          <w:tab w:val="clear" w:pos="11514"/>
          <w:tab w:val="left" w:pos="656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>бюджету)</w:t>
      </w:r>
    </w:p>
    <w:p w:rsidR="00A76F5F" w:rsidRDefault="00A76F5F" w:rsidP="00A76F5F">
      <w:pPr>
        <w:pStyle w:val="Ch63"/>
        <w:tabs>
          <w:tab w:val="clear" w:pos="7710"/>
          <w:tab w:val="clear" w:pos="11514"/>
          <w:tab w:val="left" w:pos="6562"/>
        </w:tabs>
        <w:rPr>
          <w:rFonts w:ascii="Times New Roman" w:hAnsi="Times New Roman" w:cs="Times New Roman"/>
          <w:w w:val="100"/>
          <w:sz w:val="24"/>
          <w:szCs w:val="24"/>
        </w:rPr>
      </w:pPr>
    </w:p>
    <w:p w:rsidR="00A76F5F" w:rsidRPr="00F843FF" w:rsidRDefault="00A76F5F" w:rsidP="00A76F5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3.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____________________________________      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      ___________________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 xml:space="preserve">       ___________________</w:t>
      </w:r>
    </w:p>
    <w:p w:rsidR="00A76F5F" w:rsidRPr="00F843FF" w:rsidRDefault="008376D8" w:rsidP="00A76F5F">
      <w:pPr>
        <w:pStyle w:val="Ch63"/>
        <w:tabs>
          <w:tab w:val="clear" w:pos="7710"/>
          <w:tab w:val="clear" w:pos="11514"/>
          <w:tab w:val="left" w:pos="5380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</w:t>
      </w:r>
      <w:r w:rsidR="00A76F5F" w:rsidRPr="00F843FF">
        <w:rPr>
          <w:rFonts w:ascii="Times New Roman" w:hAnsi="Times New Roman" w:cs="Times New Roman"/>
          <w:w w:val="100"/>
          <w:sz w:val="24"/>
          <w:szCs w:val="24"/>
        </w:rPr>
        <w:t>(най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 xml:space="preserve">менування бюджетної програми 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ab/>
        <w:t xml:space="preserve">   (код Програмної класифікації 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ab/>
        <w:t xml:space="preserve">     (код Типової             (код Функціональної</w:t>
      </w:r>
    </w:p>
    <w:p w:rsidR="00A76F5F" w:rsidRPr="00F843FF" w:rsidRDefault="00A76F5F" w:rsidP="00A76F5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8376D8">
        <w:rPr>
          <w:rFonts w:ascii="Times New Roman" w:hAnsi="Times New Roman" w:cs="Times New Roman"/>
          <w:w w:val="1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згідно з Типовою програмною                  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843FF">
        <w:rPr>
          <w:rFonts w:ascii="Times New Roman" w:hAnsi="Times New Roman" w:cs="Times New Roman"/>
          <w:w w:val="100"/>
          <w:sz w:val="24"/>
          <w:szCs w:val="24"/>
        </w:rPr>
        <w:t>видатків та кредитування місцевог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о          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рограмної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класифікації </w:t>
      </w:r>
    </w:p>
    <w:p w:rsidR="00A76F5F" w:rsidRPr="00F843FF" w:rsidRDefault="00A76F5F" w:rsidP="00A76F5F">
      <w:pPr>
        <w:pStyle w:val="Ch63"/>
        <w:tabs>
          <w:tab w:val="clear" w:pos="7710"/>
          <w:tab w:val="clear" w:pos="11514"/>
          <w:tab w:val="left" w:pos="1331"/>
          <w:tab w:val="left" w:pos="6072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класифікацією видатків та кредитування</w:t>
      </w:r>
      <w:r w:rsidR="00DF40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бюджету)                 </w:t>
      </w:r>
      <w:r w:rsidR="008376D8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       </w:t>
      </w:r>
      <w:r w:rsidR="008376D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класифікації видатків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видатків та</w:t>
      </w:r>
    </w:p>
    <w:p w:rsidR="00A76F5F" w:rsidRDefault="00A76F5F" w:rsidP="00A76F5F">
      <w:pPr>
        <w:pStyle w:val="Ch63"/>
        <w:tabs>
          <w:tab w:val="clear" w:pos="7710"/>
          <w:tab w:val="clear" w:pos="11514"/>
          <w:tab w:val="left" w:pos="1223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843F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місцевого бюджету)                                                                                              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w w:val="100"/>
          <w:sz w:val="24"/>
          <w:szCs w:val="24"/>
        </w:rPr>
        <w:t>та к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>редитування</w:t>
      </w:r>
      <w:r w:rsidR="008376D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</w:p>
    <w:p w:rsidR="00A76F5F" w:rsidRDefault="008376D8" w:rsidP="00A76F5F">
      <w:pPr>
        <w:pStyle w:val="Ch63"/>
        <w:tabs>
          <w:tab w:val="clear" w:pos="7710"/>
          <w:tab w:val="clear" w:pos="11514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 w:rsidR="00BE0871">
        <w:rPr>
          <w:rFonts w:ascii="Times New Roman" w:hAnsi="Times New Roman" w:cs="Times New Roman"/>
          <w:w w:val="100"/>
          <w:sz w:val="24"/>
          <w:szCs w:val="24"/>
        </w:rPr>
        <w:t>місцевого бюджету)</w:t>
      </w:r>
      <w:r w:rsidR="00BE0871">
        <w:rPr>
          <w:rFonts w:ascii="Times New Roman" w:hAnsi="Times New Roman" w:cs="Times New Roman"/>
          <w:w w:val="100"/>
          <w:sz w:val="24"/>
          <w:szCs w:val="24"/>
        </w:rPr>
        <w:tab/>
        <w:t xml:space="preserve"> </w:t>
      </w:r>
      <w:r w:rsidR="00A76F5F">
        <w:rPr>
          <w:rFonts w:ascii="Times New Roman" w:hAnsi="Times New Roman" w:cs="Times New Roman"/>
          <w:w w:val="100"/>
          <w:sz w:val="24"/>
          <w:szCs w:val="24"/>
        </w:rPr>
        <w:t>бюджету)</w:t>
      </w:r>
    </w:p>
    <w:p w:rsidR="00A76F5F" w:rsidRPr="00F843FF" w:rsidRDefault="00A76F5F" w:rsidP="00A76F5F">
      <w:pPr>
        <w:pStyle w:val="Ch63"/>
        <w:tabs>
          <w:tab w:val="clear" w:pos="7710"/>
          <w:tab w:val="clear" w:pos="11514"/>
          <w:tab w:val="left" w:pos="9672"/>
          <w:tab w:val="left" w:pos="12512"/>
        </w:tabs>
        <w:rPr>
          <w:rFonts w:ascii="Times New Roman" w:hAnsi="Times New Roman" w:cs="Times New Roman"/>
          <w:w w:val="100"/>
          <w:sz w:val="24"/>
          <w:szCs w:val="24"/>
        </w:rPr>
      </w:pPr>
    </w:p>
    <w:p w:rsidR="002B7C21" w:rsidRDefault="002B7C21" w:rsidP="002B7C21">
      <w:pPr>
        <w:pStyle w:val="Ch63"/>
        <w:spacing w:before="57" w:after="57"/>
        <w:ind w:firstLine="0"/>
        <w:rPr>
          <w:rStyle w:val="Bold"/>
          <w:rFonts w:asciiTheme="minorHAnsi" w:hAnsiTheme="minorHAnsi"/>
          <w:bCs/>
          <w:w w:val="100"/>
          <w:sz w:val="24"/>
          <w:szCs w:val="24"/>
        </w:rPr>
      </w:pPr>
      <w:r w:rsidRPr="0062590A">
        <w:rPr>
          <w:rStyle w:val="Bold"/>
          <w:bCs/>
          <w:w w:val="100"/>
          <w:sz w:val="24"/>
          <w:szCs w:val="24"/>
        </w:rPr>
        <w:t>4.</w:t>
      </w:r>
      <w:r w:rsidR="00BE0871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Ціль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державної,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регіональної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та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місцевої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політик,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мета,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завдання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та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підстави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реалізації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бюджетної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програми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на</w:t>
      </w:r>
      <w:r w:rsidR="00C1613C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20___–20___</w:t>
      </w:r>
      <w:r w:rsidR="00FF720E">
        <w:rPr>
          <w:rStyle w:val="Bold"/>
          <w:rFonts w:asciiTheme="minorHAnsi" w:hAnsiTheme="minorHAnsi"/>
          <w:bCs/>
          <w:w w:val="100"/>
          <w:sz w:val="24"/>
          <w:szCs w:val="24"/>
        </w:rPr>
        <w:t xml:space="preserve"> </w:t>
      </w:r>
      <w:r w:rsidRPr="0062590A">
        <w:rPr>
          <w:rStyle w:val="Bold"/>
          <w:bCs/>
          <w:w w:val="100"/>
          <w:sz w:val="24"/>
          <w:szCs w:val="24"/>
        </w:rPr>
        <w:t>роки:</w:t>
      </w:r>
    </w:p>
    <w:p w:rsidR="00D21550" w:rsidRPr="00D21550" w:rsidRDefault="00D21550" w:rsidP="002B7C21">
      <w:pPr>
        <w:pStyle w:val="Ch63"/>
        <w:spacing w:before="57" w:after="57"/>
        <w:ind w:firstLine="0"/>
        <w:rPr>
          <w:rStyle w:val="Bold"/>
          <w:rFonts w:asciiTheme="minorHAnsi" w:hAnsiTheme="minorHAnsi"/>
          <w:bCs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lastRenderedPageBreak/>
        <w:t>4.1.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Ціль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державної,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регіональної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місцевої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політик</w:t>
      </w:r>
    </w:p>
    <w:p w:rsidR="002B7C21" w:rsidRDefault="00F27F5A" w:rsidP="002B7C21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____________________________</w:t>
      </w:r>
    </w:p>
    <w:p w:rsidR="00A76F5F" w:rsidRPr="00F27F5A" w:rsidRDefault="00A76F5F" w:rsidP="002B7C21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spacing w:before="57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4.2.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Мета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</w:p>
    <w:p w:rsidR="00F27F5A" w:rsidRDefault="00F27F5A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____________________________</w:t>
      </w:r>
    </w:p>
    <w:p w:rsidR="00A76F5F" w:rsidRPr="00F27F5A" w:rsidRDefault="00A76F5F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spacing w:before="57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4.3.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Завдання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програми:</w:t>
      </w:r>
    </w:p>
    <w:p w:rsidR="002B7C21" w:rsidRPr="00F27F5A" w:rsidRDefault="00F27F5A" w:rsidP="002B7C21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</w:t>
      </w:r>
    </w:p>
    <w:p w:rsidR="002B7C21" w:rsidRDefault="00F27F5A" w:rsidP="002B7C21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______________________________</w:t>
      </w:r>
    </w:p>
    <w:p w:rsidR="00A76F5F" w:rsidRPr="00F27F5A" w:rsidRDefault="00A76F5F" w:rsidP="002B7C21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spacing w:before="57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4.4.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Підстави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для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реалізації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C1613C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</w:p>
    <w:p w:rsidR="00F27F5A" w:rsidRDefault="00F27F5A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____________________________</w:t>
      </w:r>
    </w:p>
    <w:p w:rsidR="00A76F5F" w:rsidRPr="00F27F5A" w:rsidRDefault="00A76F5F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2B7C21" w:rsidRDefault="002B7C21" w:rsidP="00D21550">
      <w:pPr>
        <w:pStyle w:val="Ch67"/>
        <w:spacing w:before="0" w:after="0"/>
        <w:ind w:left="0"/>
        <w:rPr>
          <w:rStyle w:val="Bold"/>
          <w:rFonts w:asciiTheme="minorHAnsi" w:hAnsiTheme="minorHAnsi"/>
          <w:b/>
          <w:w w:val="100"/>
          <w:sz w:val="24"/>
          <w:szCs w:val="24"/>
        </w:rPr>
      </w:pPr>
      <w:r w:rsidRPr="0062590A">
        <w:rPr>
          <w:rStyle w:val="Bold"/>
          <w:b/>
          <w:w w:val="100"/>
          <w:sz w:val="24"/>
          <w:szCs w:val="24"/>
        </w:rPr>
        <w:t>5.</w:t>
      </w:r>
      <w:r w:rsidR="00C1613C">
        <w:rPr>
          <w:rStyle w:val="Bold"/>
          <w:rFonts w:asciiTheme="minorHAnsi" w:hAnsiTheme="minorHAnsi"/>
          <w:b/>
          <w:w w:val="100"/>
          <w:sz w:val="24"/>
          <w:szCs w:val="24"/>
        </w:rPr>
        <w:t xml:space="preserve"> </w:t>
      </w:r>
      <w:r w:rsidRPr="0062590A">
        <w:rPr>
          <w:rStyle w:val="Bold"/>
          <w:b/>
          <w:w w:val="100"/>
          <w:sz w:val="24"/>
          <w:szCs w:val="24"/>
        </w:rPr>
        <w:t>Надходження</w:t>
      </w:r>
      <w:r w:rsidR="00FF720E">
        <w:rPr>
          <w:rStyle w:val="Bold"/>
          <w:rFonts w:asciiTheme="minorHAnsi" w:hAnsiTheme="minorHAnsi"/>
          <w:b/>
          <w:w w:val="100"/>
          <w:sz w:val="24"/>
          <w:szCs w:val="24"/>
        </w:rPr>
        <w:t xml:space="preserve"> </w:t>
      </w:r>
      <w:r w:rsidRPr="0062590A">
        <w:rPr>
          <w:rStyle w:val="Bold"/>
          <w:b/>
          <w:w w:val="100"/>
          <w:sz w:val="24"/>
          <w:szCs w:val="24"/>
        </w:rPr>
        <w:t>для</w:t>
      </w:r>
      <w:r w:rsidR="00FF720E">
        <w:rPr>
          <w:rStyle w:val="Bold"/>
          <w:rFonts w:asciiTheme="minorHAnsi" w:hAnsiTheme="minorHAnsi"/>
          <w:b/>
          <w:w w:val="100"/>
          <w:sz w:val="24"/>
          <w:szCs w:val="24"/>
        </w:rPr>
        <w:t xml:space="preserve"> </w:t>
      </w:r>
      <w:r w:rsidRPr="0062590A">
        <w:rPr>
          <w:rStyle w:val="Bold"/>
          <w:b/>
          <w:w w:val="100"/>
          <w:sz w:val="24"/>
          <w:szCs w:val="24"/>
        </w:rPr>
        <w:t>виконання</w:t>
      </w:r>
      <w:r w:rsidR="00FF720E">
        <w:rPr>
          <w:rStyle w:val="Bold"/>
          <w:rFonts w:asciiTheme="minorHAnsi" w:hAnsiTheme="minorHAnsi"/>
          <w:b/>
          <w:w w:val="100"/>
          <w:sz w:val="24"/>
          <w:szCs w:val="24"/>
        </w:rPr>
        <w:t xml:space="preserve"> </w:t>
      </w:r>
      <w:r w:rsidRPr="0062590A">
        <w:rPr>
          <w:rStyle w:val="Bold"/>
          <w:b/>
          <w:w w:val="100"/>
          <w:sz w:val="24"/>
          <w:szCs w:val="24"/>
        </w:rPr>
        <w:t>бюджетної</w:t>
      </w:r>
      <w:r w:rsidR="00FF720E">
        <w:rPr>
          <w:rStyle w:val="Bold"/>
          <w:rFonts w:asciiTheme="minorHAnsi" w:hAnsiTheme="minorHAnsi"/>
          <w:b/>
          <w:w w:val="100"/>
          <w:sz w:val="24"/>
          <w:szCs w:val="24"/>
        </w:rPr>
        <w:t xml:space="preserve"> </w:t>
      </w:r>
      <w:r w:rsidRPr="0062590A">
        <w:rPr>
          <w:rStyle w:val="Bold"/>
          <w:b/>
          <w:w w:val="100"/>
          <w:sz w:val="24"/>
          <w:szCs w:val="24"/>
        </w:rPr>
        <w:t>програми:</w:t>
      </w:r>
    </w:p>
    <w:p w:rsidR="005F76B7" w:rsidRPr="005F76B7" w:rsidRDefault="005F76B7" w:rsidP="00D21550">
      <w:pPr>
        <w:pStyle w:val="Ch67"/>
        <w:spacing w:before="0" w:after="0"/>
        <w:ind w:left="0"/>
        <w:rPr>
          <w:rStyle w:val="Bold"/>
          <w:rFonts w:asciiTheme="minorHAnsi" w:hAnsiTheme="minorHAnsi"/>
          <w:b/>
          <w:w w:val="100"/>
          <w:sz w:val="24"/>
          <w:szCs w:val="24"/>
        </w:rPr>
      </w:pPr>
    </w:p>
    <w:p w:rsidR="002B7C21" w:rsidRPr="00032808" w:rsidRDefault="002B7C21" w:rsidP="00D21550">
      <w:pPr>
        <w:pStyle w:val="Ch63"/>
        <w:ind w:firstLine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5.1.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Надходження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для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виконання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2B7C21" w:rsidRPr="0062590A" w:rsidRDefault="002B7C21" w:rsidP="002B7C21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819"/>
        <w:gridCol w:w="1843"/>
        <w:gridCol w:w="1843"/>
        <w:gridCol w:w="1701"/>
        <w:gridCol w:w="1701"/>
        <w:gridCol w:w="1276"/>
      </w:tblGrid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A76F5F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міжбюджетний трансферт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D21550">
        <w:trPr>
          <w:trHeight w:val="5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76F5F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76F5F" w:rsidRPr="00A76F5F" w:rsidRDefault="00A76F5F" w:rsidP="00A76F5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A76F5F">
              <w:rPr>
                <w:b/>
                <w:color w:val="auto"/>
                <w:lang w:val="uk-UA"/>
              </w:rPr>
              <w:t>7</w:t>
            </w: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міжбюджетний трансферт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власні надходження бюджетних установ за видами надходжень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76F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A76F5F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A76F5F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A76F5F" w:rsidRDefault="002B7C21" w:rsidP="002B7C21">
      <w:pPr>
        <w:pStyle w:val="Ch63"/>
        <w:rPr>
          <w:w w:val="100"/>
          <w:sz w:val="26"/>
          <w:szCs w:val="24"/>
        </w:rPr>
      </w:pPr>
    </w:p>
    <w:p w:rsidR="002B7C21" w:rsidRPr="0062590A" w:rsidRDefault="002B7C21" w:rsidP="002B7C21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5.2.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Підстави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для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отримання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надходжень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спеціального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фонду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обґрунтування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їх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обсягів</w:t>
      </w:r>
    </w:p>
    <w:p w:rsidR="00A76F5F" w:rsidRDefault="00F27F5A" w:rsidP="00A76F5F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</w:t>
      </w:r>
      <w:r w:rsidR="00A76F5F">
        <w:rPr>
          <w:rFonts w:asciiTheme="minorHAnsi" w:hAnsiTheme="minorHAnsi"/>
          <w:w w:val="100"/>
          <w:sz w:val="24"/>
          <w:szCs w:val="24"/>
        </w:rPr>
        <w:t>____________________________</w:t>
      </w:r>
    </w:p>
    <w:p w:rsidR="00A76F5F" w:rsidRPr="004B060D" w:rsidRDefault="00A76F5F" w:rsidP="00A76F5F">
      <w:pPr>
        <w:pStyle w:val="Ch69"/>
        <w:rPr>
          <w:rFonts w:asciiTheme="minorHAnsi" w:hAnsiTheme="minorHAnsi"/>
          <w:b/>
          <w:w w:val="100"/>
          <w:sz w:val="24"/>
          <w:szCs w:val="24"/>
        </w:rPr>
      </w:pPr>
    </w:p>
    <w:p w:rsidR="002B7C21" w:rsidRDefault="002B7C21" w:rsidP="00A76F5F">
      <w:pPr>
        <w:pStyle w:val="Ch69"/>
        <w:rPr>
          <w:rFonts w:asciiTheme="minorHAnsi" w:hAnsiTheme="minorHAnsi"/>
          <w:b/>
          <w:w w:val="100"/>
          <w:sz w:val="24"/>
          <w:szCs w:val="24"/>
        </w:rPr>
      </w:pPr>
      <w:r w:rsidRPr="004B060D">
        <w:rPr>
          <w:b/>
          <w:w w:val="100"/>
          <w:sz w:val="24"/>
          <w:szCs w:val="24"/>
        </w:rPr>
        <w:t xml:space="preserve">6. </w:t>
      </w:r>
      <w:r w:rsidR="00D21550">
        <w:rPr>
          <w:b/>
          <w:w w:val="100"/>
          <w:sz w:val="24"/>
          <w:szCs w:val="24"/>
        </w:rPr>
        <w:t>Видатки/</w:t>
      </w:r>
      <w:r w:rsidRPr="004B060D">
        <w:rPr>
          <w:b/>
          <w:w w:val="100"/>
          <w:sz w:val="24"/>
          <w:szCs w:val="24"/>
        </w:rPr>
        <w:t>надання кредитів за кодами Ек</w:t>
      </w:r>
      <w:r w:rsidR="00D21550">
        <w:rPr>
          <w:b/>
          <w:w w:val="100"/>
          <w:sz w:val="24"/>
          <w:szCs w:val="24"/>
        </w:rPr>
        <w:t>ономічної класифікації видатків/</w:t>
      </w:r>
      <w:r w:rsidRPr="004B060D">
        <w:rPr>
          <w:b/>
          <w:w w:val="100"/>
          <w:sz w:val="24"/>
          <w:szCs w:val="24"/>
        </w:rPr>
        <w:t>Класифікації кредитування бюджету:</w:t>
      </w:r>
    </w:p>
    <w:p w:rsidR="005F76B7" w:rsidRPr="005F76B7" w:rsidRDefault="005F76B7" w:rsidP="00A76F5F">
      <w:pPr>
        <w:pStyle w:val="Ch69"/>
        <w:rPr>
          <w:rFonts w:asciiTheme="minorHAnsi" w:hAnsiTheme="minorHAnsi"/>
          <w:b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6.1.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Видатки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кодами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Економічної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класифікації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видатків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бюджету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FF720E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2B7C21" w:rsidRPr="0062590A" w:rsidRDefault="002B7C21" w:rsidP="002B7C21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394"/>
        <w:gridCol w:w="1843"/>
        <w:gridCol w:w="2126"/>
        <w:gridCol w:w="1843"/>
        <w:gridCol w:w="1701"/>
        <w:gridCol w:w="1276"/>
      </w:tblGrid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Економічної класифікації видатків бюджету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7</w:t>
            </w:r>
          </w:p>
        </w:tc>
      </w:tr>
      <w:tr w:rsidR="004B060D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5F76B7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4B060D"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CA4F39" w:rsidP="005F76B7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  <w:r>
              <w:rPr>
                <w:lang w:val="uk-UA"/>
              </w:rPr>
              <w:t>б</w:t>
            </w:r>
            <w:r w:rsidR="005F76B7" w:rsidRPr="004B060D">
              <w:t>юджет</w:t>
            </w:r>
            <w:r>
              <w:rPr>
                <w:lang w:val="uk-UA"/>
              </w:rPr>
              <w:t xml:space="preserve"> </w:t>
            </w:r>
            <w:r w:rsidR="005F76B7" w:rsidRPr="004B060D">
              <w:t>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B060D" w:rsidRDefault="004B060D" w:rsidP="004B060D">
      <w:pPr>
        <w:pStyle w:val="Ch63"/>
        <w:ind w:firstLine="0"/>
        <w:rPr>
          <w:rFonts w:asciiTheme="minorHAnsi" w:hAnsiTheme="minorHAnsi"/>
          <w:w w:val="100"/>
          <w:sz w:val="24"/>
          <w:szCs w:val="24"/>
        </w:rPr>
      </w:pPr>
    </w:p>
    <w:p w:rsidR="002B7C21" w:rsidRPr="006F4D54" w:rsidRDefault="004B060D" w:rsidP="004B060D">
      <w:pPr>
        <w:pStyle w:val="Ch63"/>
        <w:ind w:firstLine="0"/>
        <w:rPr>
          <w:rFonts w:cs="Times New Roman"/>
          <w:w w:val="100"/>
          <w:sz w:val="24"/>
          <w:szCs w:val="24"/>
        </w:rPr>
      </w:pPr>
      <w:r w:rsidRPr="006F4D54">
        <w:rPr>
          <w:rFonts w:cs="Times New Roman"/>
          <w:w w:val="100"/>
          <w:sz w:val="24"/>
          <w:szCs w:val="24"/>
        </w:rPr>
        <w:t>6</w:t>
      </w:r>
      <w:r w:rsidR="002B7C21" w:rsidRPr="006F4D54">
        <w:rPr>
          <w:rFonts w:cs="Times New Roman"/>
          <w:w w:val="100"/>
          <w:sz w:val="24"/>
          <w:szCs w:val="24"/>
        </w:rPr>
        <w:t>.</w:t>
      </w:r>
      <w:r w:rsidR="006F4D54" w:rsidRPr="006F4D54">
        <w:rPr>
          <w:rFonts w:cs="Times New Roman"/>
          <w:w w:val="100"/>
          <w:sz w:val="24"/>
          <w:szCs w:val="24"/>
        </w:rPr>
        <w:t>2.</w:t>
      </w:r>
      <w:r w:rsidR="002B7C21" w:rsidRPr="006F4D54">
        <w:rPr>
          <w:rFonts w:cs="Times New Roman"/>
          <w:w w:val="100"/>
          <w:sz w:val="24"/>
          <w:szCs w:val="24"/>
        </w:rPr>
        <w:t xml:space="preserve"> Надання кредитів за кодами Класифікації кредитування бюджету у 20___–20___ роках:</w:t>
      </w:r>
    </w:p>
    <w:p w:rsidR="002B7C21" w:rsidRPr="0062590A" w:rsidRDefault="002B7C21" w:rsidP="002B7C21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5528"/>
        <w:gridCol w:w="1701"/>
        <w:gridCol w:w="1701"/>
        <w:gridCol w:w="1559"/>
        <w:gridCol w:w="1418"/>
        <w:gridCol w:w="1134"/>
      </w:tblGrid>
      <w:tr w:rsidR="002B7C21" w:rsidRPr="0062590A" w:rsidTr="004B060D">
        <w:trPr>
          <w:trHeight w:val="5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Код Класифікації кредитування бюджету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4B060D">
              <w:rPr>
                <w:w w:val="100"/>
                <w:sz w:val="24"/>
                <w:szCs w:val="24"/>
              </w:rPr>
              <w:t>(план)</w:t>
            </w:r>
          </w:p>
        </w:tc>
      </w:tr>
      <w:tr w:rsidR="002B7C21" w:rsidRPr="0062590A" w:rsidTr="004B060D">
        <w:trPr>
          <w:trHeight w:val="2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4B060D">
              <w:rPr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7</w:t>
            </w:r>
          </w:p>
        </w:tc>
      </w:tr>
      <w:tr w:rsidR="004B060D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5F76B7" w:rsidP="004B060D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5F76B7" w:rsidP="005F76B7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4B060D">
              <w:rPr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:rsidR="002B7C21" w:rsidRPr="004B060D" w:rsidRDefault="002B7C21" w:rsidP="002B7C21">
      <w:pPr>
        <w:pStyle w:val="Ch63"/>
        <w:rPr>
          <w:w w:val="100"/>
          <w:sz w:val="26"/>
          <w:szCs w:val="24"/>
        </w:rPr>
      </w:pPr>
    </w:p>
    <w:p w:rsidR="002B7C21" w:rsidRPr="0062590A" w:rsidRDefault="002B7C21" w:rsidP="002B7C21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6.3.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Пояснення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щодо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запропонованих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змін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структурі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видатків/наданих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кредитів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впливу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цих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змін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результативні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показники,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досягнення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мети,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виконання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завдань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</w:p>
    <w:p w:rsidR="00F27F5A" w:rsidRDefault="00F27F5A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</w:t>
      </w:r>
      <w:r w:rsidR="004B060D">
        <w:rPr>
          <w:rFonts w:asciiTheme="minorHAnsi" w:hAnsiTheme="minorHAnsi"/>
          <w:w w:val="100"/>
          <w:sz w:val="24"/>
          <w:szCs w:val="24"/>
        </w:rPr>
        <w:t>____________________________</w:t>
      </w:r>
    </w:p>
    <w:p w:rsidR="004B060D" w:rsidRPr="00F27F5A" w:rsidRDefault="004B060D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5F76B7" w:rsidRDefault="002B7C21" w:rsidP="004B060D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7.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Видатки/надання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кредитів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напрямами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використання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бюджетних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коштів:</w:t>
      </w:r>
    </w:p>
    <w:p w:rsidR="00D21550" w:rsidRPr="005F76B7" w:rsidRDefault="00D21550" w:rsidP="004B060D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</w:p>
    <w:p w:rsidR="002B7C21" w:rsidRPr="0062590A" w:rsidRDefault="002B7C21" w:rsidP="002B7C21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7.1.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Видатки/надання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кредитів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напрямами</w:t>
      </w:r>
      <w:r w:rsidR="00CA4F39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використання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бюджетних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2B7C21" w:rsidRPr="0062590A" w:rsidRDefault="002B7C21" w:rsidP="002B7C21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237"/>
        <w:gridCol w:w="1843"/>
        <w:gridCol w:w="1701"/>
        <w:gridCol w:w="1559"/>
        <w:gridCol w:w="1418"/>
        <w:gridCol w:w="1134"/>
      </w:tblGrid>
      <w:tr w:rsidR="002B7C21" w:rsidRPr="0062590A" w:rsidTr="004B060D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2B7C21" w:rsidRPr="0062590A" w:rsidTr="004B060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1,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7</w:t>
            </w: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5F76B7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5F76B7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2,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5F76B7" w:rsidP="004B060D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5F76B7" w:rsidP="005F76B7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B060D" w:rsidRPr="004B060D" w:rsidRDefault="004B060D" w:rsidP="004B060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4B060D" w:rsidRDefault="002B7C21" w:rsidP="002B7C21">
      <w:pPr>
        <w:pStyle w:val="Ch63"/>
        <w:rPr>
          <w:w w:val="100"/>
          <w:sz w:val="26"/>
          <w:szCs w:val="24"/>
        </w:rPr>
      </w:pPr>
    </w:p>
    <w:p w:rsidR="002B7C21" w:rsidRPr="0062590A" w:rsidRDefault="002B7C21" w:rsidP="002B7C21">
      <w:pPr>
        <w:pStyle w:val="Ch63"/>
        <w:spacing w:before="57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7.2.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Пояснення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щодо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запропонованих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змін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структурі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видатків/наданих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кредитів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напрямами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використання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бюджетних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вплив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цих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змін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результативні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показники,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досягнення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мети,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виконання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завдань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</w:p>
    <w:p w:rsidR="00F27F5A" w:rsidRPr="006E2E56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6E2E5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4B060D" w:rsidRPr="006E2E56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4B060D" w:rsidRPr="00F27F5A" w:rsidRDefault="004B060D" w:rsidP="00F27F5A">
      <w:pPr>
        <w:pStyle w:val="Ch69"/>
        <w:rPr>
          <w:rFonts w:asciiTheme="minorHAnsi" w:hAnsiTheme="minorHAnsi"/>
          <w:w w:val="100"/>
          <w:sz w:val="24"/>
          <w:szCs w:val="24"/>
        </w:rPr>
      </w:pPr>
    </w:p>
    <w:p w:rsidR="002B7C21" w:rsidRDefault="002B7C21" w:rsidP="004B060D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8.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Результативні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програми:</w:t>
      </w:r>
    </w:p>
    <w:p w:rsidR="005F76B7" w:rsidRPr="005F76B7" w:rsidRDefault="005F76B7" w:rsidP="004B060D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</w:p>
    <w:p w:rsidR="002B7C21" w:rsidRDefault="002B7C21" w:rsidP="002B7C21">
      <w:pPr>
        <w:pStyle w:val="Ch63"/>
        <w:ind w:firstLine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8.1.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Результативні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4B060D" w:rsidRPr="004B060D" w:rsidRDefault="004B060D" w:rsidP="002B7C21">
      <w:pPr>
        <w:pStyle w:val="Ch63"/>
        <w:ind w:firstLine="0"/>
        <w:rPr>
          <w:rFonts w:asciiTheme="minorHAnsi" w:hAnsiTheme="minorHAnsi"/>
          <w:w w:val="100"/>
          <w:sz w:val="28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1134"/>
        <w:gridCol w:w="1559"/>
        <w:gridCol w:w="1560"/>
        <w:gridCol w:w="1559"/>
        <w:gridCol w:w="1276"/>
        <w:gridCol w:w="1559"/>
        <w:gridCol w:w="1417"/>
        <w:gridCol w:w="993"/>
      </w:tblGrid>
      <w:tr w:rsidR="002B7C21" w:rsidRPr="0062590A" w:rsidTr="004B060D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F76B7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5F76B7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F76B7">
              <w:rPr>
                <w:b/>
                <w:color w:val="auto"/>
                <w:lang w:val="uk-UA"/>
              </w:rPr>
              <w:t>10</w:t>
            </w: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4B060D" w:rsidRDefault="002B7C21" w:rsidP="002B7C21">
      <w:pPr>
        <w:pStyle w:val="Ch63"/>
        <w:rPr>
          <w:w w:val="100"/>
          <w:sz w:val="26"/>
          <w:szCs w:val="24"/>
        </w:rPr>
      </w:pPr>
    </w:p>
    <w:p w:rsidR="002B7C21" w:rsidRDefault="002B7C21" w:rsidP="002B7C21">
      <w:pPr>
        <w:pStyle w:val="Ch63"/>
        <w:spacing w:before="57"/>
        <w:ind w:firstLine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8.2.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Результативні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314EDF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4B060D" w:rsidRPr="004B060D" w:rsidRDefault="004B060D" w:rsidP="002B7C21">
      <w:pPr>
        <w:pStyle w:val="Ch63"/>
        <w:spacing w:before="57"/>
        <w:ind w:firstLine="0"/>
        <w:rPr>
          <w:rFonts w:asciiTheme="minorHAnsi" w:hAnsiTheme="minorHAnsi"/>
          <w:w w:val="100"/>
          <w:sz w:val="28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1418"/>
        <w:gridCol w:w="1275"/>
        <w:gridCol w:w="1134"/>
        <w:gridCol w:w="1276"/>
        <w:gridCol w:w="992"/>
        <w:gridCol w:w="1134"/>
        <w:gridCol w:w="1134"/>
        <w:gridCol w:w="993"/>
        <w:gridCol w:w="992"/>
        <w:gridCol w:w="992"/>
        <w:gridCol w:w="851"/>
      </w:tblGrid>
      <w:tr w:rsidR="002B7C21" w:rsidRPr="004B060D" w:rsidTr="004B060D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4B060D" w:rsidRPr="004B060D" w:rsidTr="004B060D">
        <w:trPr>
          <w:trHeight w:val="15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(5 + 6)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(8 + 9)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4B060D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(11 + 12)</w:t>
            </w:r>
          </w:p>
        </w:tc>
      </w:tr>
      <w:tr w:rsidR="004B060D" w:rsidRPr="004B060D" w:rsidTr="004B060D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4B060D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F76B7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F76B7" w:rsidRPr="001E0B21" w:rsidRDefault="005F76B7" w:rsidP="005F76B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1E0B21">
              <w:rPr>
                <w:b/>
                <w:color w:val="auto"/>
                <w:lang w:val="uk-UA"/>
              </w:rPr>
              <w:t>13</w:t>
            </w: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060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B060D" w:rsidRPr="004B060D" w:rsidTr="004B060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4B060D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2B7C21" w:rsidRPr="004B060D" w:rsidRDefault="002B7C21" w:rsidP="002B7C21">
      <w:pPr>
        <w:pStyle w:val="Ch63"/>
        <w:rPr>
          <w:w w:val="100"/>
          <w:sz w:val="28"/>
          <w:szCs w:val="24"/>
        </w:rPr>
      </w:pPr>
    </w:p>
    <w:p w:rsidR="002B7C21" w:rsidRPr="0062590A" w:rsidRDefault="002B7C21" w:rsidP="004B060D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8.3.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Пояснення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щодо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динаміки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результативних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показників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досягнення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мети,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виконання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завдань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</w:p>
    <w:p w:rsidR="00F27F5A" w:rsidRPr="006E2E56" w:rsidRDefault="00F27F5A" w:rsidP="004B060D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6E2E5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4B060D" w:rsidRPr="006E2E56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5F76B7" w:rsidRPr="004B060D" w:rsidRDefault="005F76B7" w:rsidP="004B060D">
      <w:pPr>
        <w:pStyle w:val="Ch69"/>
        <w:rPr>
          <w:rFonts w:asciiTheme="minorHAnsi" w:hAnsiTheme="minorHAnsi"/>
          <w:w w:val="100"/>
          <w:sz w:val="28"/>
          <w:szCs w:val="24"/>
        </w:rPr>
      </w:pPr>
    </w:p>
    <w:p w:rsidR="002B7C21" w:rsidRDefault="002B7C21" w:rsidP="004B060D">
      <w:pPr>
        <w:pStyle w:val="Ch67"/>
        <w:spacing w:before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9.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Чисельність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зайнятих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бюджетних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установах:</w:t>
      </w:r>
    </w:p>
    <w:p w:rsidR="004B060D" w:rsidRPr="004B060D" w:rsidRDefault="004B060D" w:rsidP="004B060D">
      <w:pPr>
        <w:pStyle w:val="Ch67"/>
        <w:spacing w:before="0"/>
        <w:ind w:left="0"/>
        <w:rPr>
          <w:rFonts w:asciiTheme="minorHAnsi" w:hAnsiTheme="minorHAnsi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"/>
        <w:gridCol w:w="1689"/>
        <w:gridCol w:w="564"/>
        <w:gridCol w:w="708"/>
        <w:gridCol w:w="567"/>
        <w:gridCol w:w="723"/>
        <w:gridCol w:w="567"/>
        <w:gridCol w:w="706"/>
        <w:gridCol w:w="580"/>
        <w:gridCol w:w="707"/>
        <w:gridCol w:w="1136"/>
        <w:gridCol w:w="1134"/>
        <w:gridCol w:w="1417"/>
        <w:gridCol w:w="1276"/>
        <w:gridCol w:w="1276"/>
        <w:gridCol w:w="1134"/>
      </w:tblGrid>
      <w:tr w:rsidR="008E42D1" w:rsidRPr="006137A0" w:rsidTr="001D2AC3">
        <w:trPr>
          <w:trHeight w:val="92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№ з/п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20___ рік (затверджено)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20___ рік (план)</w:t>
            </w:r>
          </w:p>
        </w:tc>
      </w:tr>
      <w:tr w:rsidR="008E42D1" w:rsidRPr="006137A0" w:rsidTr="001D2AC3">
        <w:trPr>
          <w:trHeight w:val="209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6137A0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с</w:t>
            </w:r>
            <w:r w:rsidR="002B7C21" w:rsidRPr="006137A0">
              <w:rPr>
                <w:w w:val="100"/>
                <w:sz w:val="24"/>
                <w:szCs w:val="24"/>
              </w:rPr>
              <w:t>пеціа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>-</w:t>
            </w:r>
            <w:r w:rsidR="002B7C21" w:rsidRPr="006137A0">
              <w:rPr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1E0B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с</w:t>
            </w:r>
            <w:r w:rsidR="002B7C21" w:rsidRPr="006137A0">
              <w:rPr>
                <w:w w:val="100"/>
                <w:sz w:val="24"/>
                <w:szCs w:val="24"/>
              </w:rPr>
              <w:t>пеціаль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>-</w:t>
            </w:r>
            <w:r w:rsidR="002B7C21" w:rsidRPr="006137A0">
              <w:rPr>
                <w:w w:val="100"/>
                <w:sz w:val="24"/>
                <w:szCs w:val="24"/>
              </w:rPr>
              <w:t>ний фонд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8E42D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с</w:t>
            </w:r>
            <w:r w:rsidR="002B7C21" w:rsidRPr="006137A0">
              <w:rPr>
                <w:w w:val="100"/>
                <w:sz w:val="24"/>
                <w:szCs w:val="24"/>
              </w:rPr>
              <w:t>пеціа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>-</w:t>
            </w:r>
            <w:r w:rsidR="002B7C21" w:rsidRPr="006137A0">
              <w:rPr>
                <w:w w:val="100"/>
                <w:sz w:val="24"/>
                <w:szCs w:val="24"/>
              </w:rPr>
              <w:t>льний</w:t>
            </w:r>
          </w:p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8E42D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с</w:t>
            </w:r>
            <w:r w:rsidR="002B7C21" w:rsidRPr="006137A0">
              <w:rPr>
                <w:w w:val="100"/>
                <w:sz w:val="24"/>
                <w:szCs w:val="24"/>
              </w:rPr>
              <w:t>пеціа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>-</w:t>
            </w:r>
            <w:r w:rsidR="002B7C21" w:rsidRPr="006137A0">
              <w:rPr>
                <w:w w:val="100"/>
                <w:sz w:val="24"/>
                <w:szCs w:val="24"/>
              </w:rPr>
              <w:t>льний</w:t>
            </w:r>
          </w:p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6137A0" w:rsidRDefault="008E42D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4"/>
                <w:szCs w:val="24"/>
              </w:rPr>
              <w:t>с</w:t>
            </w:r>
            <w:r w:rsidR="002B7C21" w:rsidRPr="006137A0">
              <w:rPr>
                <w:w w:val="100"/>
                <w:sz w:val="24"/>
                <w:szCs w:val="24"/>
              </w:rPr>
              <w:t>пеціа</w:t>
            </w:r>
            <w:r>
              <w:rPr>
                <w:rFonts w:asciiTheme="minorHAnsi" w:hAnsiTheme="minorHAnsi"/>
                <w:w w:val="100"/>
                <w:sz w:val="24"/>
                <w:szCs w:val="24"/>
              </w:rPr>
              <w:t>-</w:t>
            </w:r>
            <w:r w:rsidR="002B7C21" w:rsidRPr="006137A0">
              <w:rPr>
                <w:w w:val="100"/>
                <w:sz w:val="24"/>
                <w:szCs w:val="24"/>
              </w:rPr>
              <w:t>льний</w:t>
            </w:r>
          </w:p>
          <w:p w:rsidR="002B7C21" w:rsidRPr="006137A0" w:rsidRDefault="002B7C21" w:rsidP="00CC7153">
            <w:pPr>
              <w:pStyle w:val="TableshapkaTABL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фонд</w:t>
            </w:r>
          </w:p>
        </w:tc>
      </w:tr>
      <w:tr w:rsidR="008E42D1" w:rsidRPr="006137A0" w:rsidTr="001D2AC3">
        <w:trPr>
          <w:trHeight w:val="1582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2B7C21" w:rsidRPr="006137A0" w:rsidRDefault="002B7C21" w:rsidP="00CC7153">
            <w:pPr>
              <w:pStyle w:val="TableshapkaTABL"/>
              <w:jc w:val="left"/>
              <w:rPr>
                <w:w w:val="100"/>
                <w:sz w:val="24"/>
                <w:szCs w:val="24"/>
              </w:rPr>
            </w:pPr>
            <w:r w:rsidRPr="006137A0">
              <w:rPr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6137A0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5F76B7" w:rsidRPr="006137A0" w:rsidTr="006E2E56">
        <w:trPr>
          <w:trHeight w:val="2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3922F4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F76B7" w:rsidRPr="005F76B7" w:rsidRDefault="005F76B7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16</w:t>
            </w:r>
          </w:p>
        </w:tc>
      </w:tr>
      <w:tr w:rsidR="003905E1" w:rsidRPr="006137A0" w:rsidTr="006E2E56">
        <w:trPr>
          <w:trHeight w:val="2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3922F4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05E1" w:rsidRPr="005F76B7" w:rsidRDefault="003905E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</w:p>
        </w:tc>
      </w:tr>
      <w:tr w:rsidR="008E42D1" w:rsidRPr="006137A0" w:rsidTr="006E2E56">
        <w:trPr>
          <w:trHeight w:val="3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8E42D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8E42D1" w:rsidP="003922F4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E0B21" w:rsidRDefault="003922F4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E0B21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922F4" w:rsidRPr="001D2AC3" w:rsidRDefault="003922F4" w:rsidP="00CC7153">
            <w:pPr>
              <w:pStyle w:val="TableshapkaTABL"/>
              <w:rPr>
                <w:b/>
                <w:w w:val="100"/>
                <w:sz w:val="24"/>
                <w:szCs w:val="24"/>
              </w:rPr>
            </w:pPr>
            <w:r w:rsidRPr="001D2AC3">
              <w:rPr>
                <w:b/>
                <w:w w:val="100"/>
                <w:sz w:val="24"/>
                <w:szCs w:val="24"/>
              </w:rPr>
              <w:t>16</w:t>
            </w:r>
          </w:p>
        </w:tc>
      </w:tr>
      <w:tr w:rsidR="008E42D1" w:rsidRPr="006137A0" w:rsidTr="004052E2">
        <w:trPr>
          <w:trHeight w:val="4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E42D1" w:rsidRPr="006137A0" w:rsidTr="004052E2">
        <w:trPr>
          <w:trHeight w:val="28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 xml:space="preserve">УСЬОГО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8E42D1" w:rsidRPr="006137A0" w:rsidTr="001D2AC3">
        <w:trPr>
          <w:trHeight w:val="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3F0C81">
            <w:pPr>
              <w:pStyle w:val="a3"/>
              <w:spacing w:line="240" w:lineRule="auto"/>
              <w:jc w:val="center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  <w:r w:rsidRPr="006137A0">
              <w:t>×</w:t>
            </w:r>
          </w:p>
          <w:p w:rsidR="008E42D1" w:rsidRPr="006137A0" w:rsidRDefault="008E42D1" w:rsidP="008E42D1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Default="008E42D1">
            <w:pPr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  <w:p w:rsidR="008E42D1" w:rsidRPr="006137A0" w:rsidRDefault="008E42D1" w:rsidP="008E42D1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Default="008E42D1">
            <w:pPr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  <w:p w:rsidR="008E42D1" w:rsidRPr="006137A0" w:rsidRDefault="008E42D1" w:rsidP="008E42D1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Default="003F0C81" w:rsidP="003F0C81">
            <w:pPr>
              <w:jc w:val="center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  <w:r w:rsidRPr="003F0C81">
              <w:rPr>
                <w:rFonts w:ascii="HeliosCond" w:hAnsi="HeliosCond" w:cs="HeliosCond"/>
                <w:color w:val="000000"/>
                <w:sz w:val="24"/>
                <w:szCs w:val="24"/>
              </w:rPr>
              <w:t>×</w:t>
            </w:r>
          </w:p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5F76B7">
            <w:pPr>
              <w:pStyle w:val="TableTABL"/>
              <w:rPr>
                <w:rFonts w:ascii="Pragmatica-BookObl" w:hAnsi="Pragmatica-BookOb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6137A0">
              <w:rPr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42D1" w:rsidRPr="006137A0" w:rsidRDefault="008E42D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:rsidR="002B7C21" w:rsidRPr="001D2AC3" w:rsidRDefault="002B7C21" w:rsidP="002B7C21">
      <w:pPr>
        <w:pStyle w:val="Ch63"/>
        <w:rPr>
          <w:rFonts w:ascii="Times New Roman" w:hAnsi="Times New Roman" w:cs="Times New Roman"/>
          <w:w w:val="100"/>
          <w:sz w:val="28"/>
          <w:szCs w:val="24"/>
        </w:rPr>
      </w:pPr>
    </w:p>
    <w:p w:rsidR="002B7C21" w:rsidRDefault="002B7C21" w:rsidP="001D2AC3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10.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Місцеві/регіональні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програми,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які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виконуються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межах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програми:</w:t>
      </w:r>
    </w:p>
    <w:p w:rsidR="005F76B7" w:rsidRPr="005F76B7" w:rsidRDefault="005F76B7" w:rsidP="001D2AC3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</w:p>
    <w:p w:rsidR="002B7C21" w:rsidRPr="0062590A" w:rsidRDefault="002B7C21" w:rsidP="001D2AC3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10.1.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Місцеві/регіональні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програми,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які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виконуються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межах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1E0B21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2B7C21" w:rsidRPr="0062590A" w:rsidRDefault="002B7C21" w:rsidP="002B7C21">
      <w:pPr>
        <w:pStyle w:val="TABL"/>
        <w:spacing w:before="57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413"/>
        <w:gridCol w:w="2835"/>
        <w:gridCol w:w="1559"/>
        <w:gridCol w:w="1701"/>
        <w:gridCol w:w="1237"/>
        <w:gridCol w:w="13"/>
        <w:gridCol w:w="1585"/>
        <w:gridCol w:w="1556"/>
        <w:gridCol w:w="1276"/>
      </w:tblGrid>
      <w:tr w:rsidR="002B7C21" w:rsidRPr="0062590A" w:rsidTr="001D2AC3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місцевої/регіональної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Документ, яким затверджено місцеву/регіональну програму 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</w:tr>
      <w:tr w:rsidR="002B7C21" w:rsidRPr="0062590A" w:rsidTr="001D2AC3">
        <w:trPr>
          <w:trHeight w:val="10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разом </w:t>
            </w:r>
          </w:p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(4 + 5)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разом </w:t>
            </w:r>
          </w:p>
          <w:p w:rsidR="002B7C21" w:rsidRPr="001D2AC3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AC3">
              <w:rPr>
                <w:rFonts w:ascii="Times New Roman" w:hAnsi="Times New Roman" w:cs="Times New Roman"/>
                <w:w w:val="100"/>
                <w:sz w:val="24"/>
                <w:szCs w:val="24"/>
              </w:rPr>
              <w:t>(7 + 8)</w:t>
            </w:r>
          </w:p>
        </w:tc>
      </w:tr>
      <w:tr w:rsidR="002B7C21" w:rsidRPr="0062590A" w:rsidTr="006E2E56">
        <w:trPr>
          <w:trHeight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5F76B7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F76B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</w:tr>
      <w:tr w:rsidR="002B7C21" w:rsidRPr="0062590A" w:rsidTr="004D07C9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1D2AC3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07C9" w:rsidRPr="0062590A" w:rsidTr="004D07C9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07C9" w:rsidRPr="001D2AC3" w:rsidRDefault="004D07C9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7C21" w:rsidRPr="0062590A" w:rsidTr="00707E92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EF5F4F" w:rsidRDefault="002B7C21" w:rsidP="00CC7153">
            <w:pPr>
              <w:pStyle w:val="TableTABL"/>
              <w:rPr>
                <w:spacing w:val="0"/>
                <w:sz w:val="24"/>
                <w:szCs w:val="24"/>
              </w:rPr>
            </w:pPr>
            <w:r w:rsidRPr="00EF5F4F">
              <w:rPr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62590A" w:rsidRDefault="002B7C21" w:rsidP="00CC715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2B7C21" w:rsidRPr="001D2AC3" w:rsidRDefault="002B7C21" w:rsidP="002B7C21">
      <w:pPr>
        <w:pStyle w:val="Ch63"/>
        <w:rPr>
          <w:rFonts w:ascii="Times New Roman" w:hAnsi="Times New Roman" w:cs="Times New Roman"/>
          <w:w w:val="100"/>
          <w:sz w:val="28"/>
          <w:szCs w:val="24"/>
        </w:rPr>
      </w:pPr>
    </w:p>
    <w:p w:rsidR="001D2AC3" w:rsidRPr="005F76B7" w:rsidRDefault="002B7C21" w:rsidP="005F76B7">
      <w:pPr>
        <w:pStyle w:val="Ch63"/>
        <w:ind w:firstLine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lastRenderedPageBreak/>
        <w:t>10.2.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Місцеві/регіональні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програми,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які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виконуються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межах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2B7C21" w:rsidRPr="0062590A" w:rsidRDefault="002B7C21" w:rsidP="005F76B7">
      <w:pPr>
        <w:pStyle w:val="TABL"/>
        <w:spacing w:before="57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60"/>
        <w:gridCol w:w="2126"/>
        <w:gridCol w:w="1134"/>
        <w:gridCol w:w="992"/>
        <w:gridCol w:w="992"/>
        <w:gridCol w:w="993"/>
        <w:gridCol w:w="1275"/>
        <w:gridCol w:w="1134"/>
        <w:gridCol w:w="1418"/>
        <w:gridCol w:w="1276"/>
        <w:gridCol w:w="1134"/>
      </w:tblGrid>
      <w:tr w:rsidR="001D2AC3" w:rsidRPr="0062590A" w:rsidTr="004052E2">
        <w:trPr>
          <w:trHeight w:val="4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D57A79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D57A79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вання місцевої/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регіональної програми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D57A79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Документ, яким затверджено місцеву/регіона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льну програму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D57A79" w:rsidRDefault="001D2AC3" w:rsidP="001D2AC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AC3" w:rsidRPr="00D57A79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D2AC3" w:rsidRPr="00D57A79" w:rsidRDefault="001D2AC3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D57A79" w:rsidRPr="0062590A" w:rsidTr="004052E2">
        <w:trPr>
          <w:trHeight w:val="14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(4 + 5)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(7 + 8)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D57A79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пеціа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="002B7C21"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</w:p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(10 + 11)</w:t>
            </w:r>
          </w:p>
        </w:tc>
      </w:tr>
      <w:tr w:rsidR="00D57A79" w:rsidRPr="0062590A" w:rsidTr="004052E2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</w:tr>
      <w:tr w:rsidR="00D57A79" w:rsidRPr="0062590A" w:rsidTr="00707E92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57A79" w:rsidRPr="0062590A" w:rsidTr="00707E92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F76B7" w:rsidRPr="00D57A79" w:rsidRDefault="005F76B7" w:rsidP="00D57A79">
      <w:pPr>
        <w:pStyle w:val="Ch67"/>
        <w:spacing w:before="0" w:after="0"/>
        <w:ind w:left="0"/>
        <w:rPr>
          <w:rFonts w:asciiTheme="minorHAnsi" w:hAnsiTheme="minorHAnsi"/>
          <w:w w:val="100"/>
          <w:sz w:val="28"/>
          <w:szCs w:val="24"/>
        </w:rPr>
      </w:pPr>
    </w:p>
    <w:p w:rsidR="002B7C21" w:rsidRDefault="002B7C21" w:rsidP="00D57A79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11.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Інвестиційні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проєкти,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які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виконуються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межах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бюджетної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програми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рахунок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спеціального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фонду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0C41D5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роках:</w:t>
      </w:r>
    </w:p>
    <w:p w:rsidR="00D57A79" w:rsidRPr="00D57A79" w:rsidRDefault="00D57A79" w:rsidP="00D57A79">
      <w:pPr>
        <w:pStyle w:val="Ch67"/>
        <w:spacing w:before="0" w:after="0"/>
        <w:ind w:left="0"/>
        <w:rPr>
          <w:rFonts w:asciiTheme="minorHAnsi" w:hAnsiTheme="minorHAnsi"/>
          <w:w w:val="100"/>
          <w:sz w:val="28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276"/>
        <w:gridCol w:w="992"/>
        <w:gridCol w:w="993"/>
        <w:gridCol w:w="1275"/>
        <w:gridCol w:w="1134"/>
        <w:gridCol w:w="1276"/>
        <w:gridCol w:w="1134"/>
        <w:gridCol w:w="1134"/>
        <w:gridCol w:w="1134"/>
        <w:gridCol w:w="1134"/>
        <w:gridCol w:w="992"/>
        <w:gridCol w:w="993"/>
      </w:tblGrid>
      <w:tr w:rsidR="002B7C21" w:rsidRPr="0062590A" w:rsidTr="00D57A79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нування</w:t>
            </w:r>
            <w:r w:rsidR="004A770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інвести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ційного</w:t>
            </w:r>
            <w:r w:rsidR="004A770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проєкту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період реалізації проєкту (рік початку і заверше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ння)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льна вартість проєкту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(звіт)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(затверджено)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 (план)</w:t>
            </w:r>
          </w:p>
        </w:tc>
      </w:tr>
      <w:tr w:rsidR="002B7C21" w:rsidRPr="0062590A" w:rsidTr="004052E2">
        <w:trPr>
          <w:trHeight w:val="18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Обсяг коштів місце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вого</w:t>
            </w:r>
            <w:r w:rsidR="000C41D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ту,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Рівень готовності об’єкта на кінець бюджетно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 періоду,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Обсяг коштів місцевого бюджету,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Рівень готовності об’єкта на кінець бюджет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ного періоду,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Обсяг коштів місцевого бюджету,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Рівень готовності об’єкта на кінець бюджет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ного періоду,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Обсяг коштів місцевого бюджету,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Рівень готовності об’єкта на кінець бюджет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ного періоду,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Обсяг коштів місце</w:t>
            </w:r>
            <w:r w:rsidR="004D30E6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вого</w:t>
            </w:r>
            <w:r w:rsidR="000C41D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</w:t>
            </w:r>
            <w:r w:rsidR="004D30E6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ту, 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грн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2B7C21" w:rsidRPr="00D57A79" w:rsidRDefault="002B7C21" w:rsidP="00CC715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Рівень готов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ності об’єкта на кінець бюдже</w:t>
            </w:r>
            <w:r w:rsid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D57A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тного періоду, %</w:t>
            </w:r>
          </w:p>
        </w:tc>
      </w:tr>
      <w:tr w:rsidR="002B7C21" w:rsidRPr="0062590A" w:rsidTr="004D30E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B7C21" w:rsidRPr="00022F38" w:rsidRDefault="002B7C21" w:rsidP="00CC7153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</w:tr>
      <w:tr w:rsidR="002B7C21" w:rsidRPr="0062590A" w:rsidTr="004D30E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7C21" w:rsidRPr="00D57A79" w:rsidRDefault="002B7C21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F5F4F" w:rsidRPr="0062590A" w:rsidTr="002B17A5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F5F4F" w:rsidRPr="00022F38" w:rsidRDefault="00EF5F4F" w:rsidP="002B17A5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22F3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13</w:t>
            </w:r>
          </w:p>
        </w:tc>
      </w:tr>
      <w:tr w:rsidR="00EF5F4F" w:rsidRPr="0062590A" w:rsidTr="004D30E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5F4F" w:rsidRPr="00D57A79" w:rsidRDefault="00EF5F4F" w:rsidP="00CC715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57A7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</w:tr>
    </w:tbl>
    <w:p w:rsidR="005F76B7" w:rsidRDefault="005F76B7" w:rsidP="00022F38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</w:p>
    <w:p w:rsidR="002B7C21" w:rsidRDefault="002B7C21" w:rsidP="00022F38">
      <w:pPr>
        <w:pStyle w:val="Ch67"/>
        <w:spacing w:before="0" w:after="0"/>
        <w:ind w:left="0"/>
        <w:rPr>
          <w:rFonts w:asciiTheme="minorHAnsi" w:hAnsiTheme="minorHAnsi"/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12.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Аналіз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результатів,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досягнутих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внаслідок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використання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коштів,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очікувані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та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необхідність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передбачення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видатків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бюджетною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програмою.</w:t>
      </w:r>
    </w:p>
    <w:p w:rsidR="00022F38" w:rsidRPr="00022F38" w:rsidRDefault="00022F38" w:rsidP="00022F38">
      <w:pPr>
        <w:pStyle w:val="Ch67"/>
        <w:spacing w:before="0" w:after="0"/>
        <w:ind w:left="0"/>
        <w:rPr>
          <w:rFonts w:ascii="Times New Roman" w:hAnsi="Times New Roman" w:cs="Times New Roman"/>
          <w:w w:val="100"/>
          <w:sz w:val="28"/>
          <w:szCs w:val="24"/>
        </w:rPr>
      </w:pPr>
    </w:p>
    <w:p w:rsidR="002B7C21" w:rsidRPr="0062590A" w:rsidRDefault="002B7C21" w:rsidP="00022F38">
      <w:pPr>
        <w:pStyle w:val="Ch63"/>
        <w:ind w:firstLine="0"/>
        <w:rPr>
          <w:w w:val="100"/>
          <w:sz w:val="24"/>
          <w:szCs w:val="24"/>
        </w:rPr>
      </w:pPr>
      <w:r w:rsidRPr="0062590A">
        <w:rPr>
          <w:w w:val="100"/>
          <w:sz w:val="24"/>
          <w:szCs w:val="24"/>
        </w:rPr>
        <w:t>12.1.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Аналіз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результатів,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досягнутих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внаслідок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використання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коштів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загального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фонду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бюджету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році,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очікувані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результати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у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році,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обґрунтування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необхідності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передбачення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видатків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на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20___–20___</w:t>
      </w:r>
      <w:r w:rsidR="004A770B">
        <w:rPr>
          <w:rFonts w:asciiTheme="minorHAnsi" w:hAnsiTheme="minorHAnsi"/>
          <w:w w:val="100"/>
          <w:sz w:val="24"/>
          <w:szCs w:val="24"/>
        </w:rPr>
        <w:t xml:space="preserve"> </w:t>
      </w:r>
      <w:r w:rsidRPr="0062590A">
        <w:rPr>
          <w:w w:val="100"/>
          <w:sz w:val="24"/>
          <w:szCs w:val="24"/>
        </w:rPr>
        <w:t>роки.</w:t>
      </w:r>
    </w:p>
    <w:p w:rsidR="00F27F5A" w:rsidRPr="00DD1950" w:rsidRDefault="00F27F5A" w:rsidP="00F27F5A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D195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022F38" w:rsidRPr="00DD195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022F38" w:rsidRPr="00DD1950" w:rsidRDefault="00022F38" w:rsidP="00F27F5A">
      <w:pPr>
        <w:pStyle w:val="Ch69"/>
        <w:rPr>
          <w:rFonts w:ascii="Times New Roman" w:hAnsi="Times New Roman" w:cs="Times New Roman"/>
          <w:w w:val="100"/>
          <w:sz w:val="28"/>
          <w:szCs w:val="24"/>
        </w:rPr>
      </w:pPr>
    </w:p>
    <w:p w:rsidR="002B7C21" w:rsidRPr="00DD1950" w:rsidRDefault="002B7C21" w:rsidP="002B7C21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DD1950">
        <w:rPr>
          <w:rFonts w:ascii="Times New Roman" w:hAnsi="Times New Roman" w:cs="Times New Roman"/>
          <w:w w:val="100"/>
          <w:sz w:val="24"/>
          <w:szCs w:val="24"/>
        </w:rPr>
        <w:t>12.2.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Аналіз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результатів,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досягнутих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внаслідок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коштів</w:t>
      </w:r>
      <w:r w:rsidR="004A770B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році,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очікувані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результати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у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8A1462" w:rsidRPr="00DD195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DD1950">
        <w:rPr>
          <w:rFonts w:ascii="Times New Roman" w:hAnsi="Times New Roman" w:cs="Times New Roman"/>
          <w:w w:val="100"/>
          <w:sz w:val="24"/>
          <w:szCs w:val="24"/>
        </w:rPr>
        <w:t>році.</w:t>
      </w:r>
    </w:p>
    <w:p w:rsidR="00022F38" w:rsidRPr="00DD1950" w:rsidRDefault="00F27F5A" w:rsidP="00022F38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D195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</w:t>
      </w:r>
      <w:r w:rsidR="00D21550" w:rsidRPr="00DD1950"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  <w:bookmarkStart w:id="0" w:name="_GoBack"/>
      <w:bookmarkEnd w:id="0"/>
    </w:p>
    <w:p w:rsidR="00022F38" w:rsidRPr="00DD1950" w:rsidRDefault="00022F38" w:rsidP="00022F38">
      <w:pPr>
        <w:pStyle w:val="Ch69"/>
        <w:rPr>
          <w:rFonts w:ascii="Times New Roman" w:hAnsi="Times New Roman" w:cs="Times New Roman"/>
          <w:w w:val="100"/>
          <w:sz w:val="28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3231"/>
        <w:gridCol w:w="6691"/>
      </w:tblGrid>
      <w:tr w:rsidR="002B7C21" w:rsidRPr="00DD1950" w:rsidTr="00CC7153">
        <w:trPr>
          <w:trHeight w:val="60"/>
        </w:trPr>
        <w:tc>
          <w:tcPr>
            <w:tcW w:w="48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2B7C21" w:rsidRPr="00DD1950" w:rsidRDefault="002B7C21" w:rsidP="00CC7153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</w:t>
            </w:r>
            <w:r w:rsidR="008A1462"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установи</w:t>
            </w:r>
            <w:r w:rsidR="00B63365"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—</w:t>
            </w: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</w:t>
            </w:r>
            <w:r w:rsidR="008A1462"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розпорядника</w:t>
            </w:r>
            <w:r w:rsidR="008A1462"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DD195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2B7C21" w:rsidRPr="00DD1950" w:rsidRDefault="002B7C21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2B7C21" w:rsidRPr="00DD1950" w:rsidRDefault="002B7C21" w:rsidP="00CC715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6691" w:type="dxa"/>
            <w:tcMar>
              <w:top w:w="170" w:type="dxa"/>
              <w:left w:w="0" w:type="dxa"/>
              <w:bottom w:w="68" w:type="dxa"/>
            </w:tcMar>
          </w:tcPr>
          <w:p w:rsidR="002B7C21" w:rsidRPr="00DD1950" w:rsidRDefault="002B7C21" w:rsidP="00CC715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:rsidR="002B7C21" w:rsidRPr="00DD1950" w:rsidRDefault="002B7C21" w:rsidP="00CC715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2B17A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2B17A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DD1950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:rsidR="00394EF5" w:rsidRPr="00DD1950" w:rsidRDefault="00394EF5" w:rsidP="0063101B">
      <w:pPr>
        <w:rPr>
          <w:rFonts w:ascii="Times New Roman" w:hAnsi="Times New Roman"/>
          <w:sz w:val="16"/>
          <w:szCs w:val="16"/>
        </w:rPr>
      </w:pPr>
    </w:p>
    <w:p w:rsidR="00022F38" w:rsidRPr="00DD1950" w:rsidRDefault="00022F38" w:rsidP="0063101B">
      <w:pPr>
        <w:rPr>
          <w:rFonts w:ascii="Times New Roman" w:hAnsi="Times New Roman"/>
          <w:sz w:val="16"/>
          <w:szCs w:val="16"/>
        </w:rPr>
      </w:pPr>
    </w:p>
    <w:p w:rsidR="00022F38" w:rsidRPr="00DD1950" w:rsidRDefault="00022F38" w:rsidP="0063101B">
      <w:pPr>
        <w:rPr>
          <w:rFonts w:ascii="Times New Roman" w:hAnsi="Times New Roman"/>
          <w:sz w:val="16"/>
          <w:szCs w:val="16"/>
        </w:rPr>
      </w:pPr>
      <w:r w:rsidRPr="00DD195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______________________________________________</w:t>
      </w:r>
    </w:p>
    <w:sectPr w:rsidR="00022F38" w:rsidRPr="00DD1950" w:rsidSect="00F843FF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61" w:rsidRDefault="00A37861" w:rsidP="00DE1614">
      <w:pPr>
        <w:spacing w:after="0" w:line="240" w:lineRule="auto"/>
      </w:pPr>
      <w:r>
        <w:separator/>
      </w:r>
    </w:p>
  </w:endnote>
  <w:endnote w:type="continuationSeparator" w:id="1">
    <w:p w:rsidR="00A37861" w:rsidRDefault="00A37861" w:rsidP="00D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61" w:rsidRDefault="00A37861" w:rsidP="00DE1614">
      <w:pPr>
        <w:spacing w:after="0" w:line="240" w:lineRule="auto"/>
      </w:pPr>
      <w:r>
        <w:separator/>
      </w:r>
    </w:p>
  </w:footnote>
  <w:footnote w:type="continuationSeparator" w:id="1">
    <w:p w:rsidR="00A37861" w:rsidRDefault="00A37861" w:rsidP="00D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A5" w:rsidRPr="00F843FF" w:rsidRDefault="002B17A5" w:rsidP="00F843FF">
    <w:pPr>
      <w:pStyle w:val="aff7"/>
      <w:tabs>
        <w:tab w:val="center" w:pos="7568"/>
        <w:tab w:val="left" w:pos="11935"/>
      </w:tabs>
      <w:rPr>
        <w:rFonts w:ascii="Times New Roman" w:hAnsi="Times New Roman"/>
        <w:sz w:val="28"/>
      </w:rPr>
    </w:pPr>
    <w:r>
      <w:tab/>
    </w:r>
    <w:r>
      <w:tab/>
    </w:r>
    <w:sdt>
      <w:sdtPr>
        <w:id w:val="8711613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r w:rsidRPr="00F843FF">
          <w:rPr>
            <w:rFonts w:ascii="Times New Roman" w:hAnsi="Times New Roman"/>
            <w:sz w:val="28"/>
          </w:rPr>
          <w:fldChar w:fldCharType="begin"/>
        </w:r>
        <w:r w:rsidRPr="00F843FF">
          <w:rPr>
            <w:rFonts w:ascii="Times New Roman" w:hAnsi="Times New Roman"/>
            <w:sz w:val="28"/>
          </w:rPr>
          <w:instrText xml:space="preserve"> PAGE   \* MERGEFORMAT </w:instrText>
        </w:r>
        <w:r w:rsidRPr="00F843FF">
          <w:rPr>
            <w:rFonts w:ascii="Times New Roman" w:hAnsi="Times New Roman"/>
            <w:sz w:val="28"/>
          </w:rPr>
          <w:fldChar w:fldCharType="separate"/>
        </w:r>
        <w:r w:rsidR="00D70635">
          <w:rPr>
            <w:rFonts w:ascii="Times New Roman" w:hAnsi="Times New Roman"/>
            <w:noProof/>
            <w:sz w:val="28"/>
          </w:rPr>
          <w:t>11</w:t>
        </w:r>
        <w:r w:rsidRPr="00F843FF">
          <w:rPr>
            <w:rFonts w:ascii="Times New Roman" w:hAnsi="Times New Roman"/>
            <w:noProof/>
            <w:sz w:val="28"/>
          </w:rPr>
          <w:fldChar w:fldCharType="end"/>
        </w:r>
      </w:sdtContent>
    </w:sdt>
    <w:r>
      <w:rPr>
        <w:rFonts w:ascii="Times New Roman" w:hAnsi="Times New Roman"/>
        <w:sz w:val="28"/>
      </w:rPr>
      <w:tab/>
      <w:t xml:space="preserve">                                                         Продовження додатка 3</w:t>
    </w:r>
  </w:p>
  <w:p w:rsidR="002B17A5" w:rsidRDefault="002B17A5">
    <w:pPr>
      <w:pStyle w:val="af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B7C21"/>
    <w:rsid w:val="00022F38"/>
    <w:rsid w:val="00032808"/>
    <w:rsid w:val="000B0771"/>
    <w:rsid w:val="000C41D5"/>
    <w:rsid w:val="00183B6F"/>
    <w:rsid w:val="001D2AC3"/>
    <w:rsid w:val="001E0B21"/>
    <w:rsid w:val="001F0F4D"/>
    <w:rsid w:val="00293C7F"/>
    <w:rsid w:val="002B17A5"/>
    <w:rsid w:val="002B7C21"/>
    <w:rsid w:val="00314EDF"/>
    <w:rsid w:val="00344C2B"/>
    <w:rsid w:val="003668D8"/>
    <w:rsid w:val="003905E1"/>
    <w:rsid w:val="003922F4"/>
    <w:rsid w:val="00394EF5"/>
    <w:rsid w:val="003F0C81"/>
    <w:rsid w:val="003F50A5"/>
    <w:rsid w:val="004052E2"/>
    <w:rsid w:val="00465CBB"/>
    <w:rsid w:val="004A2BB9"/>
    <w:rsid w:val="004A770B"/>
    <w:rsid w:val="004B060D"/>
    <w:rsid w:val="004D07C9"/>
    <w:rsid w:val="004D30E6"/>
    <w:rsid w:val="00503B38"/>
    <w:rsid w:val="00505F27"/>
    <w:rsid w:val="00510B80"/>
    <w:rsid w:val="005F76B7"/>
    <w:rsid w:val="006137A0"/>
    <w:rsid w:val="0063101B"/>
    <w:rsid w:val="00640061"/>
    <w:rsid w:val="006E2E56"/>
    <w:rsid w:val="006F4D54"/>
    <w:rsid w:val="00707E92"/>
    <w:rsid w:val="00747355"/>
    <w:rsid w:val="00760AC9"/>
    <w:rsid w:val="008376D8"/>
    <w:rsid w:val="00845623"/>
    <w:rsid w:val="008A1462"/>
    <w:rsid w:val="008D48AD"/>
    <w:rsid w:val="008E42D1"/>
    <w:rsid w:val="00A37861"/>
    <w:rsid w:val="00A4083B"/>
    <w:rsid w:val="00A60906"/>
    <w:rsid w:val="00A76F5F"/>
    <w:rsid w:val="00B177F0"/>
    <w:rsid w:val="00B63365"/>
    <w:rsid w:val="00BA7739"/>
    <w:rsid w:val="00BE0871"/>
    <w:rsid w:val="00BE50EE"/>
    <w:rsid w:val="00C1613C"/>
    <w:rsid w:val="00C41163"/>
    <w:rsid w:val="00C42EC6"/>
    <w:rsid w:val="00CA4F39"/>
    <w:rsid w:val="00CB4436"/>
    <w:rsid w:val="00CC7153"/>
    <w:rsid w:val="00D21550"/>
    <w:rsid w:val="00D57A79"/>
    <w:rsid w:val="00D651A9"/>
    <w:rsid w:val="00D6522B"/>
    <w:rsid w:val="00D70635"/>
    <w:rsid w:val="00DD1950"/>
    <w:rsid w:val="00DE1614"/>
    <w:rsid w:val="00DF4014"/>
    <w:rsid w:val="00E519EB"/>
    <w:rsid w:val="00EF5F4F"/>
    <w:rsid w:val="00F27F5A"/>
    <w:rsid w:val="00F51A8C"/>
    <w:rsid w:val="00F71D63"/>
    <w:rsid w:val="00F843FF"/>
    <w:rsid w:val="00FD1A3D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2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7C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7C2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7C21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7C21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B7C21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7C21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B7C21"/>
  </w:style>
  <w:style w:type="paragraph" w:customStyle="1" w:styleId="a9">
    <w:name w:val="Тип акта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7C21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B7C21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B7C2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7C21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B7C21"/>
  </w:style>
  <w:style w:type="paragraph" w:customStyle="1" w:styleId="n7777">
    <w:name w:val="n7777 Название акта (Общие:Базовые)"/>
    <w:basedOn w:val="a3"/>
    <w:uiPriority w:val="99"/>
    <w:rsid w:val="002B7C21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7C21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7C21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7C21"/>
  </w:style>
  <w:style w:type="paragraph" w:customStyle="1" w:styleId="n7777Ch3">
    <w:name w:val="n7777 Название акта (Ch_3 Кабмін)"/>
    <w:basedOn w:val="n7777Ch2"/>
    <w:next w:val="Ch3"/>
    <w:uiPriority w:val="99"/>
    <w:rsid w:val="002B7C21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7C21"/>
  </w:style>
  <w:style w:type="paragraph" w:customStyle="1" w:styleId="n7777Ch5">
    <w:name w:val="n7777 Название акта (Ch_5 Нацбанк)"/>
    <w:basedOn w:val="n7777Ch4"/>
    <w:next w:val="Ch5"/>
    <w:uiPriority w:val="99"/>
    <w:rsid w:val="002B7C21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B7C21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7C21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7C21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B7C21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7C21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7C21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B7C21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7C21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B7C2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7C21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7C21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B7C2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7C21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7C21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7C21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7C21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7C21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2B7C21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7C2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7C2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2B7C21"/>
  </w:style>
  <w:style w:type="paragraph" w:customStyle="1" w:styleId="afa">
    <w:name w:val="подпись: место"/>
    <w:aliases w:val="дата,№ (Общие:Базовые)"/>
    <w:basedOn w:val="a4"/>
    <w:uiPriority w:val="99"/>
    <w:rsid w:val="002B7C21"/>
  </w:style>
  <w:style w:type="paragraph" w:customStyle="1" w:styleId="2">
    <w:name w:val="подпись: место2"/>
    <w:aliases w:val="дата2,№ (Общие)"/>
    <w:basedOn w:val="afa"/>
    <w:uiPriority w:val="99"/>
    <w:rsid w:val="002B7C21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7C21"/>
  </w:style>
  <w:style w:type="paragraph" w:customStyle="1" w:styleId="afb">
    <w:name w:val="Додаток № (Общие)"/>
    <w:basedOn w:val="af4"/>
    <w:uiPriority w:val="99"/>
    <w:rsid w:val="002B7C21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b"/>
    <w:uiPriority w:val="99"/>
    <w:rsid w:val="002B7C21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ис гривень (TABL)"/>
    <w:basedOn w:val="a3"/>
    <w:uiPriority w:val="99"/>
    <w:rsid w:val="002B7C2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2B7C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 (Ch_6 Міністерства)"/>
    <w:basedOn w:val="afb"/>
    <w:uiPriority w:val="99"/>
    <w:rsid w:val="002B7C21"/>
    <w:pPr>
      <w:keepNext/>
    </w:pPr>
  </w:style>
  <w:style w:type="paragraph" w:customStyle="1" w:styleId="StrokeCh6">
    <w:name w:val="Stroke (Ch_6 Міністерства)"/>
    <w:basedOn w:val="a3"/>
    <w:uiPriority w:val="99"/>
    <w:rsid w:val="002B7C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2B7C21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7C21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B7C2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7C21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7C2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7C21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7C21"/>
  </w:style>
  <w:style w:type="paragraph" w:customStyle="1" w:styleId="Ch2">
    <w:name w:val="Преамбула (Ch_2 Президент)"/>
    <w:basedOn w:val="af0"/>
    <w:next w:val="a3"/>
    <w:uiPriority w:val="99"/>
    <w:rsid w:val="002B7C21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7C21"/>
  </w:style>
  <w:style w:type="paragraph" w:customStyle="1" w:styleId="Ch4">
    <w:name w:val="Преамбула (Ch_4 Конституційний Суд)"/>
    <w:basedOn w:val="af0"/>
    <w:next w:val="a3"/>
    <w:uiPriority w:val="99"/>
    <w:rsid w:val="002B7C21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7C21"/>
  </w:style>
  <w:style w:type="paragraph" w:customStyle="1" w:styleId="afc">
    <w:name w:val="Раздел (Общие:Базовые)"/>
    <w:basedOn w:val="a3"/>
    <w:uiPriority w:val="99"/>
    <w:rsid w:val="002B7C21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7C21"/>
  </w:style>
  <w:style w:type="paragraph" w:customStyle="1" w:styleId="afd">
    <w:name w:val="Глава (Общие:Базовые)"/>
    <w:basedOn w:val="a3"/>
    <w:uiPriority w:val="99"/>
    <w:rsid w:val="002B7C21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7C21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7C21"/>
  </w:style>
  <w:style w:type="paragraph" w:customStyle="1" w:styleId="aff">
    <w:name w:val="Стаття (Общие:Базовые)"/>
    <w:basedOn w:val="a4"/>
    <w:uiPriority w:val="99"/>
    <w:rsid w:val="002B7C21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7C21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7C21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7C21"/>
    <w:rPr>
      <w:b/>
      <w:u w:val="none"/>
      <w:vertAlign w:val="baseline"/>
    </w:rPr>
  </w:style>
  <w:style w:type="character" w:customStyle="1" w:styleId="bold0">
    <w:name w:val="bold"/>
    <w:uiPriority w:val="99"/>
    <w:rsid w:val="002B7C21"/>
    <w:rPr>
      <w:b/>
    </w:rPr>
  </w:style>
  <w:style w:type="character" w:customStyle="1" w:styleId="500">
    <w:name w:val="500"/>
    <w:uiPriority w:val="99"/>
    <w:rsid w:val="002B7C21"/>
  </w:style>
  <w:style w:type="character" w:customStyle="1" w:styleId="Postanovla">
    <w:name w:val="Postanovla"/>
    <w:uiPriority w:val="99"/>
    <w:rsid w:val="002B7C21"/>
  </w:style>
  <w:style w:type="character" w:customStyle="1" w:styleId="superscript">
    <w:name w:val="superscript"/>
    <w:uiPriority w:val="99"/>
    <w:rsid w:val="002B7C21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7C21"/>
  </w:style>
  <w:style w:type="character" w:customStyle="1" w:styleId="aff1">
    <w:name w:val="Градус (Вспомогательные)"/>
    <w:uiPriority w:val="99"/>
    <w:rsid w:val="002B7C21"/>
    <w:rPr>
      <w:rFonts w:ascii="HeliosCond" w:hAnsi="HeliosCond"/>
    </w:rPr>
  </w:style>
  <w:style w:type="character" w:customStyle="1" w:styleId="aff2">
    <w:name w:val="звездочка"/>
    <w:uiPriority w:val="99"/>
    <w:rsid w:val="002B7C21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7C21"/>
  </w:style>
  <w:style w:type="character" w:customStyle="1" w:styleId="10">
    <w:name w:val="Стиль символа 1 (Вспомогательные)"/>
    <w:uiPriority w:val="99"/>
    <w:rsid w:val="002B7C21"/>
    <w:rPr>
      <w:rFonts w:ascii="Symbol" w:hAnsi="Symbol"/>
    </w:rPr>
  </w:style>
  <w:style w:type="character" w:customStyle="1" w:styleId="Bold1">
    <w:name w:val="Bold (Вспомогательные)"/>
    <w:uiPriority w:val="99"/>
    <w:rsid w:val="002B7C21"/>
    <w:rPr>
      <w:b/>
    </w:rPr>
  </w:style>
  <w:style w:type="character" w:customStyle="1" w:styleId="200">
    <w:name w:val="В р а з р я д к у 200 (Вспомогательные)"/>
    <w:uiPriority w:val="99"/>
    <w:rsid w:val="002B7C21"/>
  </w:style>
  <w:style w:type="character" w:customStyle="1" w:styleId="aff3">
    <w:name w:val="Широкий пробел (Вспомогательные)"/>
    <w:uiPriority w:val="99"/>
    <w:rsid w:val="002B7C21"/>
  </w:style>
  <w:style w:type="character" w:customStyle="1" w:styleId="aff4">
    <w:name w:val="Обычный пробел (Вспомогательные)"/>
    <w:uiPriority w:val="99"/>
    <w:rsid w:val="002B7C21"/>
  </w:style>
  <w:style w:type="character" w:customStyle="1" w:styleId="14pt">
    <w:name w:val="Отбивка 14pt (Вспомогательные)"/>
    <w:uiPriority w:val="99"/>
    <w:rsid w:val="002B7C21"/>
  </w:style>
  <w:style w:type="character" w:customStyle="1" w:styleId="UPPER">
    <w:name w:val="UPPER (Вспомогательные)"/>
    <w:uiPriority w:val="99"/>
    <w:rsid w:val="002B7C21"/>
    <w:rPr>
      <w:caps/>
    </w:rPr>
  </w:style>
  <w:style w:type="character" w:customStyle="1" w:styleId="Regular">
    <w:name w:val="Regular (Вспомогательные)"/>
    <w:uiPriority w:val="99"/>
    <w:rsid w:val="002B7C21"/>
  </w:style>
  <w:style w:type="character" w:customStyle="1" w:styleId="aff5">
    <w:name w:val="звездочка в сноске"/>
    <w:uiPriority w:val="99"/>
    <w:rsid w:val="002B7C21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7C21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7C21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7C21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7C21"/>
    <w:rPr>
      <w:w w:val="120"/>
    </w:rPr>
  </w:style>
  <w:style w:type="character" w:customStyle="1" w:styleId="CAPS">
    <w:name w:val="CAPS"/>
    <w:uiPriority w:val="99"/>
    <w:rsid w:val="002B7C21"/>
    <w:rPr>
      <w:caps/>
    </w:rPr>
  </w:style>
  <w:style w:type="character" w:customStyle="1" w:styleId="XXXX">
    <w:name w:val="XXXX"/>
    <w:uiPriority w:val="99"/>
    <w:rsid w:val="002B7C21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DE1614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DE1614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94EF5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2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7C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7C2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7C21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7C21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B7C21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7C21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B7C21"/>
  </w:style>
  <w:style w:type="paragraph" w:customStyle="1" w:styleId="a9">
    <w:name w:val="Тип акта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7C21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B7C21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B7C2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7C21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7C21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B7C21"/>
  </w:style>
  <w:style w:type="paragraph" w:customStyle="1" w:styleId="n7777">
    <w:name w:val="n7777 Название акта (Общие:Базовые)"/>
    <w:basedOn w:val="a3"/>
    <w:uiPriority w:val="99"/>
    <w:rsid w:val="002B7C21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7C21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7C21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7C21"/>
  </w:style>
  <w:style w:type="paragraph" w:customStyle="1" w:styleId="n7777Ch3">
    <w:name w:val="n7777 Название акта (Ch_3 Кабмін)"/>
    <w:basedOn w:val="n7777Ch2"/>
    <w:next w:val="Ch3"/>
    <w:uiPriority w:val="99"/>
    <w:rsid w:val="002B7C21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7C21"/>
  </w:style>
  <w:style w:type="paragraph" w:customStyle="1" w:styleId="n7777Ch5">
    <w:name w:val="n7777 Название акта (Ch_5 Нацбанк)"/>
    <w:basedOn w:val="n7777Ch4"/>
    <w:next w:val="Ch5"/>
    <w:uiPriority w:val="99"/>
    <w:rsid w:val="002B7C21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B7C21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7C21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7C21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B7C21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7C21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7C21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B7C21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7C21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B7C2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7C21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7C21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B7C2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7C21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7C21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7C21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7C21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7C21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2B7C21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7C21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7C21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2B7C21"/>
  </w:style>
  <w:style w:type="paragraph" w:customStyle="1" w:styleId="afa">
    <w:name w:val="подпись: место"/>
    <w:aliases w:val="дата,№ (Общие:Базовые)"/>
    <w:basedOn w:val="a4"/>
    <w:uiPriority w:val="99"/>
    <w:rsid w:val="002B7C21"/>
  </w:style>
  <w:style w:type="paragraph" w:customStyle="1" w:styleId="2">
    <w:name w:val="подпись: место2"/>
    <w:aliases w:val="дата2,№ (Общие)"/>
    <w:basedOn w:val="afa"/>
    <w:uiPriority w:val="99"/>
    <w:rsid w:val="002B7C21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7C21"/>
  </w:style>
  <w:style w:type="paragraph" w:customStyle="1" w:styleId="afb">
    <w:name w:val="Додаток № (Общие)"/>
    <w:basedOn w:val="af4"/>
    <w:uiPriority w:val="99"/>
    <w:rsid w:val="002B7C21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b"/>
    <w:uiPriority w:val="99"/>
    <w:rsid w:val="002B7C21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TABL">
    <w:name w:val="Тис гривень (TABL)"/>
    <w:basedOn w:val="a3"/>
    <w:uiPriority w:val="99"/>
    <w:rsid w:val="002B7C2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2B7C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 (Ch_6 Міністерства)"/>
    <w:basedOn w:val="afb"/>
    <w:uiPriority w:val="99"/>
    <w:rsid w:val="002B7C21"/>
    <w:pPr>
      <w:keepNext/>
    </w:pPr>
  </w:style>
  <w:style w:type="paragraph" w:customStyle="1" w:styleId="StrokeCh6">
    <w:name w:val="Stroke (Ch_6 Міністерства)"/>
    <w:basedOn w:val="a3"/>
    <w:uiPriority w:val="99"/>
    <w:rsid w:val="002B7C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2B7C21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7C21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B7C2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7C21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7C2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7C21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7C21"/>
  </w:style>
  <w:style w:type="paragraph" w:customStyle="1" w:styleId="Ch2">
    <w:name w:val="Преамбула (Ch_2 Президент)"/>
    <w:basedOn w:val="af0"/>
    <w:next w:val="a3"/>
    <w:uiPriority w:val="99"/>
    <w:rsid w:val="002B7C21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7C21"/>
  </w:style>
  <w:style w:type="paragraph" w:customStyle="1" w:styleId="Ch4">
    <w:name w:val="Преамбула (Ch_4 Конституційний Суд)"/>
    <w:basedOn w:val="af0"/>
    <w:next w:val="a3"/>
    <w:uiPriority w:val="99"/>
    <w:rsid w:val="002B7C21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7C21"/>
  </w:style>
  <w:style w:type="paragraph" w:customStyle="1" w:styleId="afc">
    <w:name w:val="Раздел (Общие:Базовые)"/>
    <w:basedOn w:val="a3"/>
    <w:uiPriority w:val="99"/>
    <w:rsid w:val="002B7C21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7C21"/>
  </w:style>
  <w:style w:type="paragraph" w:customStyle="1" w:styleId="afd">
    <w:name w:val="Глава (Общие:Базовые)"/>
    <w:basedOn w:val="a3"/>
    <w:uiPriority w:val="99"/>
    <w:rsid w:val="002B7C21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7C21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7C21"/>
  </w:style>
  <w:style w:type="paragraph" w:customStyle="1" w:styleId="aff">
    <w:name w:val="Стаття (Общие:Базовые)"/>
    <w:basedOn w:val="a4"/>
    <w:uiPriority w:val="99"/>
    <w:rsid w:val="002B7C21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7C21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7C21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7C21"/>
    <w:rPr>
      <w:b/>
      <w:u w:val="none"/>
      <w:vertAlign w:val="baseline"/>
    </w:rPr>
  </w:style>
  <w:style w:type="character" w:customStyle="1" w:styleId="bold0">
    <w:name w:val="bold"/>
    <w:uiPriority w:val="99"/>
    <w:rsid w:val="002B7C21"/>
    <w:rPr>
      <w:b/>
    </w:rPr>
  </w:style>
  <w:style w:type="character" w:customStyle="1" w:styleId="500">
    <w:name w:val="500"/>
    <w:uiPriority w:val="99"/>
    <w:rsid w:val="002B7C21"/>
  </w:style>
  <w:style w:type="character" w:customStyle="1" w:styleId="Postanovla">
    <w:name w:val="Postanovla"/>
    <w:uiPriority w:val="99"/>
    <w:rsid w:val="002B7C21"/>
  </w:style>
  <w:style w:type="character" w:customStyle="1" w:styleId="superscript">
    <w:name w:val="superscript"/>
    <w:uiPriority w:val="99"/>
    <w:rsid w:val="002B7C21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7C21"/>
  </w:style>
  <w:style w:type="character" w:customStyle="1" w:styleId="aff1">
    <w:name w:val="Градус (Вспомогательные)"/>
    <w:uiPriority w:val="99"/>
    <w:rsid w:val="002B7C21"/>
    <w:rPr>
      <w:rFonts w:ascii="HeliosCond" w:hAnsi="HeliosCond"/>
    </w:rPr>
  </w:style>
  <w:style w:type="character" w:customStyle="1" w:styleId="aff2">
    <w:name w:val="звездочка"/>
    <w:uiPriority w:val="99"/>
    <w:rsid w:val="002B7C21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7C21"/>
  </w:style>
  <w:style w:type="character" w:customStyle="1" w:styleId="10">
    <w:name w:val="Стиль символа 1 (Вспомогательные)"/>
    <w:uiPriority w:val="99"/>
    <w:rsid w:val="002B7C21"/>
    <w:rPr>
      <w:rFonts w:ascii="Symbol" w:hAnsi="Symbol"/>
    </w:rPr>
  </w:style>
  <w:style w:type="character" w:customStyle="1" w:styleId="Bold1">
    <w:name w:val="Bold (Вспомогательные)"/>
    <w:uiPriority w:val="99"/>
    <w:rsid w:val="002B7C21"/>
    <w:rPr>
      <w:b/>
    </w:rPr>
  </w:style>
  <w:style w:type="character" w:customStyle="1" w:styleId="200">
    <w:name w:val="В р а з р я д к у 200 (Вспомогательные)"/>
    <w:uiPriority w:val="99"/>
    <w:rsid w:val="002B7C21"/>
  </w:style>
  <w:style w:type="character" w:customStyle="1" w:styleId="aff3">
    <w:name w:val="Широкий пробел (Вспомогательные)"/>
    <w:uiPriority w:val="99"/>
    <w:rsid w:val="002B7C21"/>
  </w:style>
  <w:style w:type="character" w:customStyle="1" w:styleId="aff4">
    <w:name w:val="Обычный пробел (Вспомогательные)"/>
    <w:uiPriority w:val="99"/>
    <w:rsid w:val="002B7C21"/>
  </w:style>
  <w:style w:type="character" w:customStyle="1" w:styleId="14pt">
    <w:name w:val="Отбивка 14pt (Вспомогательные)"/>
    <w:uiPriority w:val="99"/>
    <w:rsid w:val="002B7C21"/>
  </w:style>
  <w:style w:type="character" w:customStyle="1" w:styleId="UPPER">
    <w:name w:val="UPPER (Вспомогательные)"/>
    <w:uiPriority w:val="99"/>
    <w:rsid w:val="002B7C21"/>
    <w:rPr>
      <w:caps/>
    </w:rPr>
  </w:style>
  <w:style w:type="character" w:customStyle="1" w:styleId="Regular">
    <w:name w:val="Regular (Вспомогательные)"/>
    <w:uiPriority w:val="99"/>
    <w:rsid w:val="002B7C21"/>
  </w:style>
  <w:style w:type="character" w:customStyle="1" w:styleId="aff5">
    <w:name w:val="звездочка в сноске"/>
    <w:uiPriority w:val="99"/>
    <w:rsid w:val="002B7C21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7C21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7C21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7C21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7C21"/>
    <w:rPr>
      <w:w w:val="120"/>
    </w:rPr>
  </w:style>
  <w:style w:type="character" w:customStyle="1" w:styleId="CAPS">
    <w:name w:val="CAPS"/>
    <w:uiPriority w:val="99"/>
    <w:rsid w:val="002B7C21"/>
    <w:rPr>
      <w:caps/>
    </w:rPr>
  </w:style>
  <w:style w:type="character" w:customStyle="1" w:styleId="XXXX">
    <w:name w:val="XXXX"/>
    <w:uiPriority w:val="99"/>
    <w:rsid w:val="002B7C21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E1614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DE1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E1614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94EF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0A9C-614B-4B75-9EE9-7A6DF50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7175</Words>
  <Characters>4091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2025-07-01T08:06:00Z</dcterms:created>
  <dcterms:modified xsi:type="dcterms:W3CDTF">2025-07-02T08:20:00Z</dcterms:modified>
</cp:coreProperties>
</file>