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військової </w:t>
      </w:r>
    </w:p>
    <w:p w:rsidR="008E5E49" w:rsidRPr="00003C57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:rsidR="008E5E49" w:rsidRPr="005426EB" w:rsidRDefault="008E5E49" w:rsidP="00003C57">
      <w:pPr>
        <w:spacing w:after="0" w:line="240" w:lineRule="auto"/>
        <w:ind w:firstLine="6237"/>
        <w:rPr>
          <w:rFonts w:ascii="Times New Roman" w:hAnsi="Times New Roman" w:cs="Times New Roman"/>
          <w:b/>
          <w:bCs/>
          <w:sz w:val="28"/>
          <w:szCs w:val="28"/>
        </w:rPr>
      </w:pPr>
      <w:r w:rsidRPr="005426EB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9B6709">
        <w:rPr>
          <w:rFonts w:ascii="Times New Roman" w:hAnsi="Times New Roman" w:cs="Times New Roman"/>
          <w:b/>
          <w:bCs/>
          <w:sz w:val="28"/>
          <w:szCs w:val="28"/>
        </w:rPr>
        <w:t>23.03.2026</w:t>
      </w:r>
      <w:r w:rsidRPr="005426EB">
        <w:rPr>
          <w:rFonts w:ascii="Times New Roman" w:hAnsi="Times New Roman" w:cs="Times New Roman"/>
          <w:b/>
          <w:bCs/>
          <w:sz w:val="28"/>
          <w:szCs w:val="28"/>
        </w:rPr>
        <w:t xml:space="preserve"> № </w:t>
      </w:r>
      <w:r w:rsidR="009B6709">
        <w:rPr>
          <w:rFonts w:ascii="Times New Roman" w:hAnsi="Times New Roman" w:cs="Times New Roman"/>
          <w:b/>
          <w:bCs/>
          <w:sz w:val="28"/>
          <w:szCs w:val="28"/>
        </w:rPr>
        <w:t>145</w:t>
      </w:r>
      <w:bookmarkStart w:id="0" w:name="_GoBack"/>
      <w:bookmarkEnd w:id="0"/>
    </w:p>
    <w:p w:rsidR="0099696C" w:rsidRPr="00003C57" w:rsidRDefault="0099696C" w:rsidP="00003C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696C" w:rsidRPr="00003C57" w:rsidRDefault="0099696C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Список відповідальних осіб,</w:t>
      </w:r>
    </w:p>
    <w:p w:rsidR="0099696C" w:rsidRPr="00003C57" w:rsidRDefault="0099696C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які забезпечу</w:t>
      </w:r>
      <w:r w:rsidR="00FC6E4F" w:rsidRPr="00003C5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003C57">
        <w:rPr>
          <w:rFonts w:ascii="Times New Roman" w:hAnsi="Times New Roman" w:cs="Times New Roman"/>
          <w:b/>
          <w:bCs/>
          <w:sz w:val="28"/>
          <w:szCs w:val="28"/>
        </w:rPr>
        <w:t>ть завантаження та оновлення інформації на</w:t>
      </w:r>
    </w:p>
    <w:p w:rsidR="0099696C" w:rsidRPr="00003C57" w:rsidRDefault="006211A7" w:rsidP="00003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Єдиному державному веб-порталі в</w:t>
      </w:r>
      <w:r w:rsidR="0099696C" w:rsidRPr="00003C57">
        <w:rPr>
          <w:rFonts w:ascii="Times New Roman" w:hAnsi="Times New Roman" w:cs="Times New Roman"/>
          <w:b/>
          <w:bCs/>
          <w:sz w:val="28"/>
          <w:szCs w:val="28"/>
        </w:rPr>
        <w:t>ідкритих даних</w:t>
      </w:r>
      <w:r w:rsidR="009B7C46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1590" w:rsidRPr="00003C57" w:rsidRDefault="00FC1590" w:rsidP="00003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3685"/>
      </w:tblGrid>
      <w:tr w:rsidR="0099696C" w:rsidRPr="00003C57" w:rsidTr="00775682">
        <w:tc>
          <w:tcPr>
            <w:tcW w:w="3119" w:type="dxa"/>
          </w:tcPr>
          <w:p w:rsidR="0099696C" w:rsidRPr="00003C57" w:rsidRDefault="003A660A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Відповідальний структурний підрозділ </w:t>
            </w:r>
            <w:r w:rsidR="003E15FB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Івано-Франківської</w:t>
            </w:r>
            <w:r w:rsidR="003E15F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обласної державної адміністрації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завантаження та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оновлення наборів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даних </w:t>
            </w:r>
          </w:p>
        </w:tc>
        <w:tc>
          <w:tcPr>
            <w:tcW w:w="2410" w:type="dxa"/>
          </w:tcPr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</w:t>
            </w:r>
            <w:r w:rsidR="002740FD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  <w:r w:rsidR="003A660A"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відповідальної особи структурного підрозділу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  <w:p w:rsidR="0099696C" w:rsidRPr="00003C57" w:rsidRDefault="0099696C" w:rsidP="00003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Апарат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B3BDE" w:rsidRPr="000674A9" w:rsidRDefault="00486474" w:rsidP="00003C57">
            <w:pPr>
              <w:ind w:left="-8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Дидик</w:t>
            </w:r>
          </w:p>
          <w:p w:rsidR="0099696C" w:rsidRPr="000674A9" w:rsidRDefault="00486474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Ірина</w:t>
            </w:r>
            <w:r w:rsidR="00291AAE"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Володимирівна</w:t>
            </w:r>
            <w:r w:rsidR="00291AAE" w:rsidRPr="0006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забезпечення доступу до публічної інформації </w:t>
            </w:r>
            <w:r w:rsidR="008400C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відділу роботи </w:t>
            </w:r>
            <w:r w:rsidR="006E1B0F" w:rsidRPr="00003C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8400C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 зверненнями громадян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 w:rsidR="00D211A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агропромислового </w:t>
            </w:r>
          </w:p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розвитку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CF1B25" w:rsidRPr="000674A9" w:rsidRDefault="00CF1B2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Василишин </w:t>
            </w:r>
          </w:p>
          <w:p w:rsidR="0099696C" w:rsidRPr="000674A9" w:rsidRDefault="00CF1B25" w:rsidP="00003C57">
            <w:pPr>
              <w:ind w:left="-8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60A" w:rsidRPr="000674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олодимирович</w:t>
            </w:r>
          </w:p>
        </w:tc>
        <w:tc>
          <w:tcPr>
            <w:tcW w:w="3685" w:type="dxa"/>
          </w:tcPr>
          <w:p w:rsidR="0099696C" w:rsidRPr="00003C57" w:rsidRDefault="001921C6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C6">
              <w:rPr>
                <w:rFonts w:ascii="Times New Roman" w:hAnsi="Times New Roman" w:cs="Times New Roman"/>
                <w:sz w:val="28"/>
                <w:szCs w:val="28"/>
              </w:rPr>
              <w:t>Начальник відділу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інфраструктури агропромислового к</w:t>
            </w:r>
            <w:r w:rsidR="00245CD6" w:rsidRPr="00003C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мплексу та сільських територій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832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бухгалтерського обліку та розвитку сільських територій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агропромислового розвитку </w:t>
            </w:r>
            <w:r w:rsidR="00D211A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C41E6C" w:rsidRPr="00C41E6C" w:rsidTr="00775682">
        <w:tc>
          <w:tcPr>
            <w:tcW w:w="3119" w:type="dxa"/>
          </w:tcPr>
          <w:p w:rsidR="0099696C" w:rsidRPr="00C41E6C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розвитку </w:t>
            </w:r>
            <w:r w:rsidR="00A87679" w:rsidRPr="00C41E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>ромад</w:t>
            </w:r>
            <w:r w:rsidR="00A87679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територій, дорожнього, житлово-комунального господарства, містобудування та архітектури </w:t>
            </w:r>
            <w:r w:rsidR="00227B99" w:rsidRPr="00C41E6C">
              <w:rPr>
                <w:rFonts w:ascii="Times New Roman" w:hAnsi="Times New Roman" w:cs="Times New Roman"/>
                <w:sz w:val="28"/>
                <w:szCs w:val="28"/>
              </w:rPr>
              <w:t>Івано-</w:t>
            </w:r>
            <w:r w:rsidR="00227B99" w:rsidRPr="00C41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Франківської 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C41E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Скусяк</w:t>
            </w:r>
            <w:proofErr w:type="spellEnd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E6C" w:rsidRPr="000674A9" w:rsidRDefault="00C41E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Микола Миколайович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C41E6C" w:rsidRDefault="00985A34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032107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 w:rsidR="00C41E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інвестиційної діяльності та </w:t>
            </w:r>
            <w:r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E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планово-економічного забезпечення </w:t>
            </w:r>
            <w:r w:rsidR="00032107" w:rsidRPr="00C41E6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епартаменту розвитку громад та територій, дорожнього, житлово-комунального 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господарства, містобудування та архітектури </w:t>
            </w:r>
            <w:r w:rsidR="00F51C79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D211AA" w:rsidRPr="00C41E6C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C41E6C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економічного розвитку, промисловості та інфраструктури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Тичківська</w:t>
            </w:r>
            <w:proofErr w:type="spellEnd"/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Ольга Ігорівна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3A660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загального правового забезпечення та організаційної роботи </w:t>
            </w:r>
            <w:r w:rsidR="006A6CD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організаційно-адміністративного забезпечення та цифровізації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економічного розвитку, промисловості та інфраструктури </w:t>
            </w:r>
          </w:p>
          <w:p w:rsidR="0099696C" w:rsidRPr="00003C57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Департамент освіти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Pr="000674A9" w:rsidRDefault="0003210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Дзіндзьо</w:t>
            </w:r>
            <w:proofErr w:type="spellEnd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0674A9" w:rsidRDefault="0003210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Софія Ярославівна</w:t>
            </w:r>
          </w:p>
          <w:p w:rsidR="006A6CDD" w:rsidRPr="000674A9" w:rsidRDefault="006A6CDD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професійно-технічної, вищої освіти і науки управління освіти і науки департаменту освіти</w:t>
            </w:r>
            <w:r w:rsidR="00CF1B2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</w:p>
          <w:p w:rsidR="0099696C" w:rsidRPr="00003C57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охорони здоров’я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067C36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Самарченко</w:t>
            </w:r>
            <w:proofErr w:type="spellEnd"/>
          </w:p>
          <w:p w:rsidR="0099696C" w:rsidRPr="000674A9" w:rsidRDefault="00067C36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Марія Остапівна</w:t>
            </w:r>
          </w:p>
        </w:tc>
        <w:tc>
          <w:tcPr>
            <w:tcW w:w="3685" w:type="dxa"/>
          </w:tcPr>
          <w:p w:rsidR="00760DED" w:rsidRDefault="00CF55DE" w:rsidP="00003C57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067C36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економіки</w:t>
            </w:r>
            <w:r w:rsidR="00F51651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</w:t>
            </w:r>
            <w:r w:rsidR="00067C36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</w:t>
            </w:r>
            <w:r w:rsidR="00F51651" w:rsidRPr="00F51651">
              <w:rPr>
                <w:rFonts w:ascii="Times New Roman" w:hAnsi="Times New Roman" w:cs="Times New Roman"/>
                <w:sz w:val="28"/>
                <w:szCs w:val="28"/>
              </w:rPr>
              <w:t>економічного розвитку та інформаційно-аналітичної діяльності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охорони здоров’я </w:t>
            </w:r>
          </w:p>
          <w:p w:rsidR="0099696C" w:rsidRPr="00003C57" w:rsidRDefault="00D211AA" w:rsidP="00F516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соціальної політики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Череватий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DED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фінансового та інформаційного забезпечення </w:t>
            </w:r>
            <w:r w:rsidR="00742117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інформаційного забезпечення </w:t>
            </w:r>
            <w:r w:rsidR="004C4AF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соціальної політики </w:t>
            </w:r>
          </w:p>
          <w:p w:rsidR="002740FD" w:rsidRPr="00003C57" w:rsidRDefault="00D211AA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Івано-Франківської </w:t>
            </w:r>
            <w:r w:rsidR="004C4AFA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державної адміністрації </w:t>
            </w:r>
          </w:p>
        </w:tc>
      </w:tr>
      <w:tr w:rsidR="0099696C" w:rsidRPr="00003C57" w:rsidTr="00775682">
        <w:tc>
          <w:tcPr>
            <w:tcW w:w="3119" w:type="dxa"/>
          </w:tcPr>
          <w:p w:rsidR="005D009D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фінансів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Москалик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Михайло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  <w:p w:rsidR="00730DB2" w:rsidRPr="000674A9" w:rsidRDefault="00730DB2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511A9" w:rsidRPr="00003C57" w:rsidRDefault="00607309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інформаційного </w:t>
            </w:r>
            <w:r w:rsidR="006819E4">
              <w:rPr>
                <w:rFonts w:ascii="Times New Roman" w:hAnsi="Times New Roman" w:cs="Times New Roman"/>
                <w:sz w:val="28"/>
                <w:szCs w:val="28"/>
              </w:rPr>
              <w:t xml:space="preserve">та організаційного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управління фінансів </w:t>
            </w:r>
            <w:r w:rsidR="00F511A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органів влади та інформаційного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департаменту фінансів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F51C79" w:rsidRPr="00F51C79" w:rsidTr="00775682">
        <w:tc>
          <w:tcPr>
            <w:tcW w:w="3119" w:type="dxa"/>
          </w:tcPr>
          <w:p w:rsidR="0099696C" w:rsidRPr="00F51C7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архів </w:t>
            </w:r>
            <w:r w:rsidR="00D02A0F" w:rsidRPr="00F51C79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області</w:t>
            </w:r>
          </w:p>
        </w:tc>
        <w:tc>
          <w:tcPr>
            <w:tcW w:w="2410" w:type="dxa"/>
          </w:tcPr>
          <w:p w:rsidR="0099696C" w:rsidRPr="000674A9" w:rsidRDefault="000F509B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Дрогомирецький</w:t>
            </w:r>
            <w:proofErr w:type="spellEnd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Микола Васильович</w:t>
            </w:r>
          </w:p>
        </w:tc>
        <w:tc>
          <w:tcPr>
            <w:tcW w:w="3685" w:type="dxa"/>
          </w:tcPr>
          <w:p w:rsidR="00760DED" w:rsidRPr="00F51C79" w:rsidRDefault="00730DB2" w:rsidP="007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</w:t>
            </w:r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ауковий співробітник відділу організаційно-аналітичної та </w:t>
            </w:r>
            <w:proofErr w:type="spellStart"/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>режимно</w:t>
            </w:r>
            <w:proofErr w:type="spellEnd"/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>-секретної роботи</w:t>
            </w:r>
            <w:r w:rsidR="0099696C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архіву</w:t>
            </w:r>
            <w:r w:rsidR="00575424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96C" w:rsidRPr="00F51C79" w:rsidRDefault="00575424" w:rsidP="0076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79">
              <w:rPr>
                <w:rFonts w:ascii="Times New Roman" w:hAnsi="Times New Roman" w:cs="Times New Roman"/>
                <w:sz w:val="28"/>
                <w:szCs w:val="28"/>
              </w:rPr>
              <w:t>Івано-Франківської</w:t>
            </w:r>
            <w:r w:rsidR="0099696C" w:rsidRPr="00F51C79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</w:p>
          <w:p w:rsidR="00F511A9" w:rsidRPr="00F51C79" w:rsidRDefault="00F511A9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Фриз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Ірина Русланівна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98344F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соціально-правового захисту дітей та профілактики бездоглядності </w:t>
            </w:r>
            <w:r w:rsidR="00FE571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служби у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справах дітей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003C57" w:rsidRDefault="00F511A9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екології та природних ресурсів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476E1" w:rsidRPr="000674A9" w:rsidRDefault="00A13F39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Малкович </w:t>
            </w:r>
          </w:p>
          <w:p w:rsidR="0099696C" w:rsidRPr="000674A9" w:rsidRDefault="00A13F39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Максим Михайлович</w:t>
            </w:r>
          </w:p>
        </w:tc>
        <w:tc>
          <w:tcPr>
            <w:tcW w:w="3685" w:type="dxa"/>
          </w:tcPr>
          <w:p w:rsidR="0099696C" w:rsidRPr="00003C57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5D009D" w:rsidRPr="00003C57">
              <w:rPr>
                <w:rFonts w:ascii="Times New Roman" w:hAnsi="Times New Roman" w:cs="Times New Roman"/>
                <w:sz w:val="28"/>
                <w:szCs w:val="28"/>
              </w:rPr>
              <w:t>дозвільної діяльності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екології та природних ресурсів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  <w:p w:rsidR="00F511A9" w:rsidRPr="006819E4" w:rsidRDefault="00F511A9" w:rsidP="00003C57">
            <w:pPr>
              <w:spacing w:after="1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DED" w:rsidRPr="00760DED" w:rsidTr="00775682">
        <w:tc>
          <w:tcPr>
            <w:tcW w:w="3119" w:type="dxa"/>
          </w:tcPr>
          <w:p w:rsidR="0099696C" w:rsidRPr="00760DED" w:rsidRDefault="00795AEE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795AEE">
              <w:rPr>
                <w:rFonts w:ascii="Times New Roman" w:hAnsi="Times New Roman" w:cs="Times New Roman"/>
                <w:sz w:val="28"/>
                <w:szCs w:val="28"/>
              </w:rPr>
              <w:t>з питань цивільного захисту, оборонної роботи та взаємодії з правоохоронними органами</w:t>
            </w:r>
            <w:r w:rsidR="0099696C" w:rsidRPr="00760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B99" w:rsidRPr="00760DED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760DED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25149A" w:rsidRDefault="008E63C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  <w:p w:rsidR="0099696C" w:rsidRPr="0025149A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63C7" w:rsidRPr="0025149A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8E63C7" w:rsidRPr="002514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8E63C7" w:rsidRPr="0025149A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</w:p>
          <w:p w:rsidR="008E63C7" w:rsidRPr="0025149A" w:rsidRDefault="008E63C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25149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  <w:p w:rsidR="0099696C" w:rsidRPr="0025149A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E63C7" w:rsidRPr="008E63C7" w:rsidRDefault="0099696C" w:rsidP="008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="008E63C7" w:rsidRPr="008E63C7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населення і територій та </w:t>
            </w:r>
          </w:p>
          <w:p w:rsidR="00F511A9" w:rsidRPr="006B21C7" w:rsidRDefault="008E63C7" w:rsidP="008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3C7">
              <w:rPr>
                <w:rFonts w:ascii="Times New Roman" w:hAnsi="Times New Roman" w:cs="Times New Roman"/>
                <w:sz w:val="28"/>
                <w:szCs w:val="28"/>
              </w:rPr>
              <w:t>планування заходів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цивільного захисту </w:t>
            </w:r>
            <w:r w:rsidR="006B21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6B21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цивільного захисту, оборонної роботи та </w:t>
            </w:r>
            <w:r w:rsidR="006B21C7" w:rsidRPr="006B2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взаємодії з правоохоронними органами </w:t>
            </w:r>
            <w:r w:rsidR="00227B99" w:rsidRPr="006B21C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6B21C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</w:t>
            </w:r>
            <w:r w:rsidR="00D02A0F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інформаційної діяльності та комунікацій з громадськістю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0C47EE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Скрипник</w:t>
            </w:r>
          </w:p>
          <w:p w:rsidR="000C47EE" w:rsidRPr="000674A9" w:rsidRDefault="000C47EE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Степан Богданович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730DB2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730DB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відділу взаємодії </w:t>
            </w:r>
            <w:r w:rsidR="003B7710" w:rsidRPr="00003C5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3B7710" w:rsidRPr="00003C57"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r w:rsidR="00BE71F1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та книговидання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інформаційної діяльності та комунікацій з громадськістю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426EB" w:rsidRPr="005426EB" w:rsidTr="00FD179E">
        <w:tc>
          <w:tcPr>
            <w:tcW w:w="3119" w:type="dxa"/>
          </w:tcPr>
          <w:p w:rsidR="00003C57" w:rsidRPr="005426EB" w:rsidRDefault="00003C57" w:rsidP="00F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Юридичний департамент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003C57" w:rsidRPr="000674A9" w:rsidRDefault="005426EB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Харишин</w:t>
            </w:r>
            <w:proofErr w:type="spellEnd"/>
          </w:p>
          <w:p w:rsidR="005426EB" w:rsidRPr="000674A9" w:rsidRDefault="005426EB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r w:rsidR="00003C57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C57" w:rsidRPr="000674A9" w:rsidRDefault="00003C57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3685" w:type="dxa"/>
          </w:tcPr>
          <w:p w:rsidR="00003C57" w:rsidRPr="005426EB" w:rsidRDefault="00003C57" w:rsidP="00FD179E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5426EB" w:rsidRPr="005426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26EB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відділу юридичної експертизи управління загального правового забезпечення  </w:t>
            </w:r>
            <w:r w:rsidRPr="005426EB">
              <w:rPr>
                <w:rFonts w:ascii="Times New Roman" w:hAnsi="Times New Roman" w:cs="Times New Roman"/>
                <w:sz w:val="28"/>
                <w:szCs w:val="28"/>
              </w:rPr>
              <w:t>юридичного департаменту Івано-Франківської обласної державної адміністрації</w:t>
            </w:r>
          </w:p>
        </w:tc>
      </w:tr>
      <w:tr w:rsidR="008F11E9" w:rsidRPr="008F11E9" w:rsidTr="00FD179E">
        <w:tc>
          <w:tcPr>
            <w:tcW w:w="3119" w:type="dxa"/>
          </w:tcPr>
          <w:p w:rsidR="00003C57" w:rsidRPr="008F11E9" w:rsidRDefault="00003C57" w:rsidP="00FD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E9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8F11E9" w:rsidRPr="000674A9" w:rsidRDefault="008F11E9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Примич</w:t>
            </w:r>
            <w:proofErr w:type="spellEnd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C57" w:rsidRPr="000674A9" w:rsidRDefault="008F11E9" w:rsidP="00FD179E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Роман Станіславович</w:t>
            </w:r>
          </w:p>
        </w:tc>
        <w:tc>
          <w:tcPr>
            <w:tcW w:w="3685" w:type="dxa"/>
          </w:tcPr>
          <w:p w:rsidR="00003C57" w:rsidRPr="008F11E9" w:rsidRDefault="008F11E9" w:rsidP="00FD179E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03C57" w:rsidRPr="008F11E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з питань ветеранської політики </w:t>
            </w:r>
            <w:r w:rsidR="00F51C79" w:rsidRPr="008F1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C57" w:rsidRPr="008F11E9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</w:tr>
      <w:tr w:rsidR="00985A34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</w:t>
            </w:r>
            <w:r w:rsidR="00FE571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релігій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FE571B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003C5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Воронич</w:t>
            </w:r>
            <w:proofErr w:type="spellEnd"/>
            <w:r w:rsidR="00985A34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A34" w:rsidRPr="000674A9" w:rsidRDefault="00003C57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r w:rsidR="00985A34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5A34" w:rsidRPr="000674A9">
              <w:rPr>
                <w:rFonts w:ascii="Times New Roman" w:hAnsi="Times New Roman" w:cs="Times New Roman"/>
                <w:sz w:val="28"/>
                <w:szCs w:val="28"/>
              </w:rPr>
              <w:t>асил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ьо</w:t>
            </w:r>
            <w:r w:rsidR="00985A34" w:rsidRPr="000674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фахівець </w:t>
            </w:r>
            <w:r w:rsidR="00003C57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з інформаційних технологій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відділу технічного</w:t>
            </w:r>
            <w:r w:rsidR="00D02A0F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нагляду при управлінні культури, національностей та релігій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4E7BF5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міжнародного співробітництва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євроінтеграції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громад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Пшеничняк</w:t>
            </w:r>
            <w:proofErr w:type="spellEnd"/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="002740FD"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</w:p>
          <w:p w:rsidR="0099696C" w:rsidRPr="000674A9" w:rsidRDefault="0099696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03C57" w:rsidRDefault="0099696C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розробки та супроводу програм і </w:t>
            </w:r>
            <w:proofErr w:type="spellStart"/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управління  євроінтеграції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громад і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туризму </w:t>
            </w:r>
            <w:r w:rsidR="004E7BF5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r w:rsidR="0047193D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міжнародного співробітництва та  євроінтеграції громад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FC7D1F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ресурсного забезпечення та управління майном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99696C" w:rsidRPr="000674A9" w:rsidRDefault="00084BC5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Нагірна Надія Михайлівна</w:t>
            </w:r>
          </w:p>
          <w:p w:rsidR="0099696C" w:rsidRPr="000674A9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9696C" w:rsidRPr="00084BC5" w:rsidRDefault="00084BC5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>адміністративного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та управління майном 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="00003C57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фінансового забезпечення та управління майном 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C33FE9" w:rsidRPr="00084B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696C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99696C" w:rsidRPr="00084BC5">
              <w:rPr>
                <w:rFonts w:ascii="Times New Roman" w:hAnsi="Times New Roman" w:cs="Times New Roman"/>
                <w:sz w:val="28"/>
                <w:szCs w:val="28"/>
              </w:rPr>
              <w:t>сурсного забезпечення</w:t>
            </w:r>
            <w:r w:rsidR="00205BE0" w:rsidRPr="00084BC5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майном Івано-Франківської обласної державної адміністрації</w:t>
            </w:r>
          </w:p>
        </w:tc>
      </w:tr>
      <w:tr w:rsidR="0099696C" w:rsidRPr="00003C57" w:rsidTr="00775682">
        <w:tc>
          <w:tcPr>
            <w:tcW w:w="3119" w:type="dxa"/>
          </w:tcPr>
          <w:p w:rsidR="0099696C" w:rsidRPr="00003C57" w:rsidRDefault="0099696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  <w:tc>
          <w:tcPr>
            <w:tcW w:w="2410" w:type="dxa"/>
          </w:tcPr>
          <w:p w:rsidR="00BB1940" w:rsidRPr="000674A9" w:rsidRDefault="00BB1940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99696C" w:rsidRPr="000674A9" w:rsidRDefault="00BB1940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674A9">
              <w:rPr>
                <w:rFonts w:ascii="Times New Roman" w:hAnsi="Times New Roman" w:cs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3685" w:type="dxa"/>
          </w:tcPr>
          <w:p w:rsidR="0099696C" w:rsidRPr="00003C57" w:rsidRDefault="00BB1940" w:rsidP="00003C57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</w:t>
            </w:r>
            <w:r w:rsidR="00201D2D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персоналу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спорту </w:t>
            </w:r>
            <w:r w:rsidR="00D87EBB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та молодіжної політики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7B99"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="0099696C" w:rsidRPr="00003C57">
              <w:rPr>
                <w:rFonts w:ascii="Times New Roman" w:hAnsi="Times New Roman" w:cs="Times New Roman"/>
                <w:sz w:val="28"/>
                <w:szCs w:val="28"/>
              </w:rPr>
              <w:t>обласної державної адміністрації</w:t>
            </w:r>
          </w:p>
        </w:tc>
      </w:tr>
      <w:tr w:rsidR="00562D5C" w:rsidRPr="00003C57" w:rsidTr="00775682">
        <w:tc>
          <w:tcPr>
            <w:tcW w:w="3119" w:type="dxa"/>
          </w:tcPr>
          <w:p w:rsidR="00562D5C" w:rsidRPr="00003C57" w:rsidRDefault="00562D5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2410" w:type="dxa"/>
          </w:tcPr>
          <w:p w:rsidR="00562D5C" w:rsidRPr="00003C57" w:rsidRDefault="00562D5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Слота</w:t>
            </w:r>
          </w:p>
          <w:p w:rsidR="00562D5C" w:rsidRPr="00003C57" w:rsidRDefault="00562D5C" w:rsidP="00003C57">
            <w:pPr>
              <w:ind w:lef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Зоряна Іванівна</w:t>
            </w:r>
          </w:p>
        </w:tc>
        <w:tc>
          <w:tcPr>
            <w:tcW w:w="3685" w:type="dxa"/>
          </w:tcPr>
          <w:p w:rsidR="00562D5C" w:rsidRPr="00003C57" w:rsidRDefault="00562D5C" w:rsidP="0000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цифрового розвитку, цифрових трансформацій та цифрової освіти управління цифрового розвитку, цифрових трансформацій і цифровізації </w:t>
            </w:r>
            <w:r w:rsidR="00F51C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03C57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</w:tc>
      </w:tr>
    </w:tbl>
    <w:p w:rsidR="0099696C" w:rsidRPr="00003C57" w:rsidRDefault="0099696C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C36" w:rsidRPr="00003C57" w:rsidRDefault="00067C36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D2D" w:rsidRPr="00003C57" w:rsidRDefault="00201D2D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D2D" w:rsidRPr="00003C57" w:rsidRDefault="00201D2D" w:rsidP="00003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цифрового розвитку, цифрових 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трансформацій і цифровізації</w:t>
      </w:r>
    </w:p>
    <w:p w:rsidR="00F61C6E" w:rsidRPr="00003C57" w:rsidRDefault="00F61C6E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обласної </w:t>
      </w:r>
    </w:p>
    <w:p w:rsidR="00F61C6E" w:rsidRPr="00003C57" w:rsidRDefault="00BE33B2" w:rsidP="00003C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003C57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>ержавної</w:t>
      </w:r>
      <w:r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                </w:t>
      </w:r>
      <w:r w:rsidR="002740FD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9476E1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2740FD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C6E" w:rsidRPr="00003C57">
        <w:rPr>
          <w:rFonts w:ascii="Times New Roman" w:hAnsi="Times New Roman" w:cs="Times New Roman"/>
          <w:b/>
          <w:bCs/>
          <w:sz w:val="28"/>
          <w:szCs w:val="28"/>
        </w:rPr>
        <w:t xml:space="preserve"> Ігор ФІНЯК </w:t>
      </w:r>
    </w:p>
    <w:sectPr w:rsidR="00F61C6E" w:rsidRPr="00003C57" w:rsidSect="00775682">
      <w:headerReference w:type="default" r:id="rId7"/>
      <w:pgSz w:w="11906" w:h="16838"/>
      <w:pgMar w:top="1134" w:right="73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14F7" w:rsidRDefault="003F14F7" w:rsidP="00E1517B">
      <w:pPr>
        <w:spacing w:after="0" w:line="240" w:lineRule="auto"/>
      </w:pPr>
      <w:r>
        <w:separator/>
      </w:r>
    </w:p>
  </w:endnote>
  <w:endnote w:type="continuationSeparator" w:id="0">
    <w:p w:rsidR="003F14F7" w:rsidRDefault="003F14F7" w:rsidP="00E1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14F7" w:rsidRDefault="003F14F7" w:rsidP="00E1517B">
      <w:pPr>
        <w:spacing w:after="0" w:line="240" w:lineRule="auto"/>
      </w:pPr>
      <w:r>
        <w:separator/>
      </w:r>
    </w:p>
  </w:footnote>
  <w:footnote w:type="continuationSeparator" w:id="0">
    <w:p w:rsidR="003F14F7" w:rsidRDefault="003F14F7" w:rsidP="00E1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143810"/>
      <w:docPartObj>
        <w:docPartGallery w:val="Page Numbers (Top of Page)"/>
        <w:docPartUnique/>
      </w:docPartObj>
    </w:sdtPr>
    <w:sdtEndPr/>
    <w:sdtContent>
      <w:p w:rsidR="0098344F" w:rsidRDefault="009834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44F" w:rsidRPr="00E1517B" w:rsidRDefault="0098344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C"/>
    <w:rsid w:val="00003C57"/>
    <w:rsid w:val="00014D13"/>
    <w:rsid w:val="00032107"/>
    <w:rsid w:val="00046846"/>
    <w:rsid w:val="000674A9"/>
    <w:rsid w:val="00067C36"/>
    <w:rsid w:val="00084BC5"/>
    <w:rsid w:val="000A4613"/>
    <w:rsid w:val="000B0767"/>
    <w:rsid w:val="000B1904"/>
    <w:rsid w:val="000C47EE"/>
    <w:rsid w:val="000F509B"/>
    <w:rsid w:val="001063E8"/>
    <w:rsid w:val="00130FAD"/>
    <w:rsid w:val="00141689"/>
    <w:rsid w:val="00162DC2"/>
    <w:rsid w:val="001921C6"/>
    <w:rsid w:val="001B2AE1"/>
    <w:rsid w:val="00201D2D"/>
    <w:rsid w:val="00205BE0"/>
    <w:rsid w:val="00227B99"/>
    <w:rsid w:val="00235898"/>
    <w:rsid w:val="00245CD6"/>
    <w:rsid w:val="0025149A"/>
    <w:rsid w:val="0025379D"/>
    <w:rsid w:val="00256BE3"/>
    <w:rsid w:val="0026182F"/>
    <w:rsid w:val="0026384F"/>
    <w:rsid w:val="002740FD"/>
    <w:rsid w:val="002861AD"/>
    <w:rsid w:val="00290A24"/>
    <w:rsid w:val="00291AAE"/>
    <w:rsid w:val="002C19B2"/>
    <w:rsid w:val="002E0C5B"/>
    <w:rsid w:val="002E3DD4"/>
    <w:rsid w:val="002E7DD7"/>
    <w:rsid w:val="002F39FD"/>
    <w:rsid w:val="0035010D"/>
    <w:rsid w:val="003823BB"/>
    <w:rsid w:val="003A660A"/>
    <w:rsid w:val="003B7710"/>
    <w:rsid w:val="003C3BEC"/>
    <w:rsid w:val="003D063B"/>
    <w:rsid w:val="003D15EB"/>
    <w:rsid w:val="003E15FB"/>
    <w:rsid w:val="003F14F7"/>
    <w:rsid w:val="00400A82"/>
    <w:rsid w:val="0047193D"/>
    <w:rsid w:val="00472532"/>
    <w:rsid w:val="00483E73"/>
    <w:rsid w:val="00486474"/>
    <w:rsid w:val="004B3006"/>
    <w:rsid w:val="004C4AFA"/>
    <w:rsid w:val="004E1FEE"/>
    <w:rsid w:val="004E7BF5"/>
    <w:rsid w:val="005426EB"/>
    <w:rsid w:val="00562D5C"/>
    <w:rsid w:val="00575424"/>
    <w:rsid w:val="005765D2"/>
    <w:rsid w:val="00590E5A"/>
    <w:rsid w:val="005B5B21"/>
    <w:rsid w:val="005B7C4B"/>
    <w:rsid w:val="005C5FB2"/>
    <w:rsid w:val="005D009D"/>
    <w:rsid w:val="005D73FC"/>
    <w:rsid w:val="005E305B"/>
    <w:rsid w:val="005F3F37"/>
    <w:rsid w:val="00607309"/>
    <w:rsid w:val="00620724"/>
    <w:rsid w:val="006211A7"/>
    <w:rsid w:val="006311A0"/>
    <w:rsid w:val="006819E4"/>
    <w:rsid w:val="006A6CDD"/>
    <w:rsid w:val="006B21C7"/>
    <w:rsid w:val="006E1B0F"/>
    <w:rsid w:val="00717D14"/>
    <w:rsid w:val="00730DB2"/>
    <w:rsid w:val="00740DF7"/>
    <w:rsid w:val="00742117"/>
    <w:rsid w:val="00760DED"/>
    <w:rsid w:val="007645C8"/>
    <w:rsid w:val="00767C60"/>
    <w:rsid w:val="00775682"/>
    <w:rsid w:val="00790CAE"/>
    <w:rsid w:val="00795AEE"/>
    <w:rsid w:val="007B271B"/>
    <w:rsid w:val="007D27E0"/>
    <w:rsid w:val="008400CB"/>
    <w:rsid w:val="0088009D"/>
    <w:rsid w:val="00891B90"/>
    <w:rsid w:val="008A1CAB"/>
    <w:rsid w:val="008A6C13"/>
    <w:rsid w:val="008B1183"/>
    <w:rsid w:val="008B3BDE"/>
    <w:rsid w:val="008C2084"/>
    <w:rsid w:val="008E5E49"/>
    <w:rsid w:val="008E63C7"/>
    <w:rsid w:val="008F00FB"/>
    <w:rsid w:val="008F11E9"/>
    <w:rsid w:val="009476E1"/>
    <w:rsid w:val="00976E24"/>
    <w:rsid w:val="0098344F"/>
    <w:rsid w:val="00985A34"/>
    <w:rsid w:val="0099696C"/>
    <w:rsid w:val="009B6709"/>
    <w:rsid w:val="009B7C46"/>
    <w:rsid w:val="009F3C83"/>
    <w:rsid w:val="00A13F39"/>
    <w:rsid w:val="00A145A2"/>
    <w:rsid w:val="00A26F4D"/>
    <w:rsid w:val="00A85848"/>
    <w:rsid w:val="00A87679"/>
    <w:rsid w:val="00AA6F1D"/>
    <w:rsid w:val="00AF46EC"/>
    <w:rsid w:val="00BA3188"/>
    <w:rsid w:val="00BB1940"/>
    <w:rsid w:val="00BE3327"/>
    <w:rsid w:val="00BE33B2"/>
    <w:rsid w:val="00BE71F1"/>
    <w:rsid w:val="00BF221D"/>
    <w:rsid w:val="00C034C1"/>
    <w:rsid w:val="00C07253"/>
    <w:rsid w:val="00C33FE9"/>
    <w:rsid w:val="00C3485D"/>
    <w:rsid w:val="00C41E6C"/>
    <w:rsid w:val="00C6396E"/>
    <w:rsid w:val="00C67D17"/>
    <w:rsid w:val="00C82221"/>
    <w:rsid w:val="00C864B0"/>
    <w:rsid w:val="00C94311"/>
    <w:rsid w:val="00CB09F8"/>
    <w:rsid w:val="00CB2519"/>
    <w:rsid w:val="00CB7AFC"/>
    <w:rsid w:val="00CE3AC1"/>
    <w:rsid w:val="00CE6A80"/>
    <w:rsid w:val="00CF1B25"/>
    <w:rsid w:val="00CF55DE"/>
    <w:rsid w:val="00D02A0F"/>
    <w:rsid w:val="00D211AA"/>
    <w:rsid w:val="00D34DE2"/>
    <w:rsid w:val="00D35AB8"/>
    <w:rsid w:val="00D51EEF"/>
    <w:rsid w:val="00D71061"/>
    <w:rsid w:val="00D7345D"/>
    <w:rsid w:val="00D87EBB"/>
    <w:rsid w:val="00DA2F8B"/>
    <w:rsid w:val="00DC14ED"/>
    <w:rsid w:val="00DD0839"/>
    <w:rsid w:val="00DD172E"/>
    <w:rsid w:val="00DE502F"/>
    <w:rsid w:val="00E1517B"/>
    <w:rsid w:val="00E31A55"/>
    <w:rsid w:val="00E660D5"/>
    <w:rsid w:val="00E86399"/>
    <w:rsid w:val="00E95361"/>
    <w:rsid w:val="00EA6AE3"/>
    <w:rsid w:val="00EC246B"/>
    <w:rsid w:val="00F33832"/>
    <w:rsid w:val="00F511A9"/>
    <w:rsid w:val="00F51651"/>
    <w:rsid w:val="00F51C79"/>
    <w:rsid w:val="00F5233A"/>
    <w:rsid w:val="00F61C6E"/>
    <w:rsid w:val="00F640A2"/>
    <w:rsid w:val="00FA0F79"/>
    <w:rsid w:val="00FC1590"/>
    <w:rsid w:val="00FC57F7"/>
    <w:rsid w:val="00FC6E4F"/>
    <w:rsid w:val="00FC7D1F"/>
    <w:rsid w:val="00FE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8F088"/>
  <w15:docId w15:val="{D808EC98-B455-4E71-9DAE-189B91AF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1517B"/>
  </w:style>
  <w:style w:type="paragraph" w:styleId="a6">
    <w:name w:val="footer"/>
    <w:basedOn w:val="a"/>
    <w:link w:val="a7"/>
    <w:uiPriority w:val="99"/>
    <w:unhideWhenUsed/>
    <w:rsid w:val="00E151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1517B"/>
  </w:style>
  <w:style w:type="paragraph" w:styleId="a8">
    <w:name w:val="Balloon Text"/>
    <w:basedOn w:val="a"/>
    <w:link w:val="a9"/>
    <w:uiPriority w:val="99"/>
    <w:semiHidden/>
    <w:unhideWhenUsed/>
    <w:rsid w:val="0027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3336-0D6B-45F4-8A32-CEB8958C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4587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Зоряна</cp:lastModifiedBy>
  <cp:revision>3</cp:revision>
  <cp:lastPrinted>2025-05-23T08:02:00Z</cp:lastPrinted>
  <dcterms:created xsi:type="dcterms:W3CDTF">2026-03-12T07:25:00Z</dcterms:created>
  <dcterms:modified xsi:type="dcterms:W3CDTF">2026-03-23T09:34:00Z</dcterms:modified>
</cp:coreProperties>
</file>