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466A" w:rsidRPr="00193B18" w:rsidRDefault="0014466A" w:rsidP="00193B18">
      <w:pPr>
        <w:ind w:firstLine="11482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ЗАТВЕРДЖЕНО</w:t>
      </w:r>
    </w:p>
    <w:p w:rsidR="0014466A" w:rsidRPr="00193B18" w:rsidRDefault="0014466A" w:rsidP="00193B18">
      <w:pPr>
        <w:ind w:firstLine="11482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розпорядження</w:t>
      </w:r>
    </w:p>
    <w:p w:rsidR="0014466A" w:rsidRPr="00193B18" w:rsidRDefault="0014466A" w:rsidP="00193B18">
      <w:pPr>
        <w:ind w:firstLine="11482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Івано-Франківської</w:t>
      </w:r>
    </w:p>
    <w:p w:rsidR="0014466A" w:rsidRPr="00193B18" w:rsidRDefault="0014466A" w:rsidP="00193B18">
      <w:pPr>
        <w:ind w:firstLine="11482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обласної військової </w:t>
      </w:r>
    </w:p>
    <w:p w:rsidR="0014466A" w:rsidRPr="00193B18" w:rsidRDefault="0014466A" w:rsidP="00193B18">
      <w:pPr>
        <w:ind w:firstLine="11482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адміністрації</w:t>
      </w:r>
    </w:p>
    <w:p w:rsidR="0014466A" w:rsidRPr="00193B18" w:rsidRDefault="0014466A" w:rsidP="00193B18">
      <w:pPr>
        <w:ind w:firstLine="11482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від </w:t>
      </w:r>
      <w:r w:rsidR="00127A52">
        <w:rPr>
          <w:rFonts w:ascii="Times New Roman" w:hAnsi="Times New Roman"/>
          <w:b/>
          <w:bCs/>
          <w:sz w:val="28"/>
          <w:szCs w:val="28"/>
        </w:rPr>
        <w:t>23.03.2026</w:t>
      </w:r>
      <w:r w:rsidRPr="00193B18">
        <w:rPr>
          <w:rFonts w:ascii="Times New Roman" w:hAnsi="Times New Roman"/>
          <w:b/>
          <w:bCs/>
          <w:sz w:val="28"/>
          <w:szCs w:val="28"/>
        </w:rPr>
        <w:t xml:space="preserve"> № </w:t>
      </w:r>
      <w:r w:rsidR="00127A52">
        <w:rPr>
          <w:rFonts w:ascii="Times New Roman" w:hAnsi="Times New Roman"/>
          <w:b/>
          <w:bCs/>
          <w:sz w:val="28"/>
          <w:szCs w:val="28"/>
        </w:rPr>
        <w:t>145</w:t>
      </w:r>
    </w:p>
    <w:p w:rsidR="00BD2A32" w:rsidRDefault="00BD2A32" w:rsidP="00193B18">
      <w:pPr>
        <w:tabs>
          <w:tab w:val="left" w:pos="11907"/>
        </w:tabs>
        <w:ind w:firstLine="11624"/>
        <w:rPr>
          <w:rFonts w:ascii="Times New Roman" w:hAnsi="Times New Roman"/>
          <w:b/>
          <w:bCs/>
          <w:sz w:val="28"/>
          <w:szCs w:val="28"/>
        </w:rPr>
      </w:pPr>
    </w:p>
    <w:p w:rsidR="007140B5" w:rsidRPr="00193B18" w:rsidRDefault="007140B5" w:rsidP="00193B18">
      <w:pPr>
        <w:tabs>
          <w:tab w:val="left" w:pos="11907"/>
        </w:tabs>
        <w:ind w:firstLine="11624"/>
        <w:rPr>
          <w:rFonts w:ascii="Times New Roman" w:hAnsi="Times New Roman"/>
          <w:b/>
          <w:bCs/>
          <w:sz w:val="28"/>
          <w:szCs w:val="28"/>
        </w:rPr>
      </w:pPr>
    </w:p>
    <w:p w:rsidR="005A4DEC" w:rsidRPr="00193B18" w:rsidRDefault="00FB2E80" w:rsidP="00193B18">
      <w:pPr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193B18">
        <w:rPr>
          <w:rFonts w:ascii="Times New Roman" w:hAnsi="Times New Roman"/>
          <w:b/>
          <w:bCs/>
          <w:sz w:val="28"/>
          <w:szCs w:val="28"/>
          <w:lang w:eastAsia="uk-UA"/>
        </w:rPr>
        <w:t>Перелік наборів даних</w:t>
      </w:r>
      <w:r w:rsidR="005A4DEC" w:rsidRPr="00193B1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, </w:t>
      </w:r>
    </w:p>
    <w:p w:rsidR="005A4DEC" w:rsidRPr="00193B18" w:rsidRDefault="005A4DEC" w:rsidP="00193B18">
      <w:pPr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193B1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які підлягають оприлюдненню Івано-Франківською обласною державною адміністрацією </w:t>
      </w:r>
    </w:p>
    <w:p w:rsidR="005A4DEC" w:rsidRPr="00193B18" w:rsidRDefault="005A4DEC" w:rsidP="00193B18">
      <w:pPr>
        <w:jc w:val="center"/>
        <w:rPr>
          <w:rFonts w:ascii="Times New Roman" w:hAnsi="Times New Roman"/>
          <w:b/>
          <w:bCs/>
          <w:sz w:val="28"/>
          <w:szCs w:val="28"/>
          <w:lang w:val="en-US" w:eastAsia="uk-UA"/>
        </w:rPr>
      </w:pPr>
      <w:r w:rsidRPr="00193B1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у формі відкритих даних на </w:t>
      </w:r>
      <w:r w:rsidR="00422445" w:rsidRPr="00193B18">
        <w:rPr>
          <w:rFonts w:ascii="Times New Roman" w:hAnsi="Times New Roman"/>
          <w:b/>
          <w:bCs/>
          <w:sz w:val="28"/>
          <w:szCs w:val="28"/>
        </w:rPr>
        <w:t>Єдиному державному веб-порталі відкритих даних</w:t>
      </w:r>
    </w:p>
    <w:p w:rsidR="005A4DEC" w:rsidRDefault="005A4DEC" w:rsidP="00193B18">
      <w:pPr>
        <w:jc w:val="center"/>
        <w:rPr>
          <w:rFonts w:ascii="Times New Roman" w:hAnsi="Times New Roman"/>
          <w:sz w:val="28"/>
          <w:szCs w:val="28"/>
          <w:lang w:val="en-US" w:eastAsia="uk-UA"/>
        </w:rPr>
      </w:pPr>
    </w:p>
    <w:p w:rsidR="007140B5" w:rsidRPr="00193B18" w:rsidRDefault="007140B5" w:rsidP="00193B18">
      <w:pPr>
        <w:jc w:val="center"/>
        <w:rPr>
          <w:rFonts w:ascii="Times New Roman" w:hAnsi="Times New Roman"/>
          <w:sz w:val="28"/>
          <w:szCs w:val="28"/>
          <w:lang w:val="en-US" w:eastAsia="uk-UA"/>
        </w:rPr>
      </w:pPr>
    </w:p>
    <w:tbl>
      <w:tblPr>
        <w:tblW w:w="147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817"/>
        <w:gridCol w:w="2126"/>
        <w:gridCol w:w="6095"/>
      </w:tblGrid>
      <w:tr w:rsidR="002A30FC" w:rsidRPr="00193B18" w:rsidTr="00455BF8">
        <w:tc>
          <w:tcPr>
            <w:tcW w:w="704" w:type="dxa"/>
            <w:tcBorders>
              <w:left w:val="nil"/>
            </w:tcBorders>
          </w:tcPr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№ </w:t>
            </w:r>
          </w:p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Набори даних, які підлягають оприлюдненню у формі відкритих даних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Періодичність оновлення інформації</w:t>
            </w:r>
            <w:r w:rsidRPr="00193B1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Структурний підрозділ Івано-Франківської обласної державної адміністрації, відповідальний за завантаження та оновлення наборів даних</w:t>
            </w:r>
          </w:p>
        </w:tc>
      </w:tr>
      <w:tr w:rsidR="002A30FC" w:rsidRPr="00193B18" w:rsidTr="00455BF8">
        <w:tc>
          <w:tcPr>
            <w:tcW w:w="704" w:type="dxa"/>
            <w:tcBorders>
              <w:left w:val="nil"/>
            </w:tcBorders>
          </w:tcPr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F7F" w:rsidRPr="00193B18" w:rsidRDefault="007C1320" w:rsidP="00193B1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Довідник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підприємств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установ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організацій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належать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до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сфери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управління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розпорядника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інформації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та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територіальних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розпорядника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інформації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зокрема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ідентифікаційних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кодів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юридичної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особи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Єдиному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державному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реєстрі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підприємств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організацій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України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офіційних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вебсайтів</w:t>
            </w:r>
            <w:proofErr w:type="spellEnd"/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адрес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електронної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пошти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номерів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телефонів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адрес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місцезнаходження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407F7F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опис набору</w:t>
            </w:r>
            <w:r w:rsidR="0098072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98072A" w:rsidRPr="0098072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–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98072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д</w:t>
            </w:r>
            <w:r w:rsidR="00407F7F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овідник структурних підрозділів Івано-Франківської обласної державної </w:t>
            </w:r>
            <w:r w:rsidR="00407F7F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lastRenderedPageBreak/>
              <w:t>адміністрації)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2A30FC" w:rsidRPr="00193B18" w:rsidTr="00455BF8">
        <w:tc>
          <w:tcPr>
            <w:tcW w:w="704" w:type="dxa"/>
            <w:tcBorders>
              <w:left w:val="nil"/>
            </w:tcBorders>
          </w:tcPr>
          <w:p w:rsidR="00FB2E80" w:rsidRPr="00193B18" w:rsidRDefault="00CE3B79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  <w:r w:rsidR="00FB2E80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F7F" w:rsidRPr="00193B18" w:rsidRDefault="007C132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Довідник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підприємств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установ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організацій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належать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до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сфери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управління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C76C19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</w:t>
            </w:r>
            <w:r w:rsidR="00C76C1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труктурних підрозділів </w:t>
            </w:r>
            <w:r w:rsidR="00C76C19" w:rsidRPr="004653AE">
              <w:rPr>
                <w:rFonts w:ascii="Times New Roman" w:hAnsi="Times New Roman"/>
                <w:sz w:val="28"/>
                <w:szCs w:val="28"/>
                <w:lang w:eastAsia="uk-UA"/>
              </w:rPr>
              <w:t>Івано-Франківської обласної державної адміністрації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зокрема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ідентифікаційних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кодів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юридичної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особи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Єдиному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державному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реєстрі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підприємств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організацій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України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офіційних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вебсайтів</w:t>
            </w:r>
            <w:proofErr w:type="spellEnd"/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адрес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електронної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пошти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номерів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телефонів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адрес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місцезнаходження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407F7F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опис набору</w:t>
            </w:r>
            <w:r w:rsidR="0098072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98072A">
              <w:rPr>
                <w:rFonts w:ascii="Times New Roman" w:hAnsi="Times New Roman"/>
                <w:sz w:val="28"/>
                <w:szCs w:val="28"/>
                <w:lang w:eastAsia="uk-UA"/>
              </w:rPr>
              <w:t>–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407F7F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довідник підприємств, установ та організацій</w:t>
            </w:r>
            <w:r w:rsidR="009C7098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, які належать </w:t>
            </w:r>
            <w:r w:rsidR="00304C97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до сфери </w:t>
            </w:r>
            <w:r w:rsidR="009C7098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управління</w:t>
            </w:r>
            <w:r w:rsidR="00407F7F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структурних підрозділів Івано-Франківської обласної державної адміністрації)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400585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інформаційної діяльності та комунікацій з громадськістю</w:t>
            </w:r>
            <w:r w:rsidR="00FB2E80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2A30FC" w:rsidRPr="00193B18" w:rsidTr="00455BF8">
        <w:trPr>
          <w:trHeight w:val="274"/>
        </w:trPr>
        <w:tc>
          <w:tcPr>
            <w:tcW w:w="704" w:type="dxa"/>
            <w:tcBorders>
              <w:left w:val="nil"/>
            </w:tcBorders>
          </w:tcPr>
          <w:p w:rsidR="00FB2E80" w:rsidRPr="00193B18" w:rsidRDefault="00CE3B79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  <w:r w:rsidR="00FB2E80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Інформація про структуру (організаційну структуру)</w:t>
            </w:r>
            <w:r w:rsidR="007C13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розпорядника інформації</w:t>
            </w:r>
          </w:p>
          <w:p w:rsidR="00407F7F" w:rsidRPr="00193B18" w:rsidRDefault="00407F7F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опис набору</w:t>
            </w:r>
            <w:r w:rsidR="0098072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– </w:t>
            </w:r>
            <w:r w:rsidR="00C4576D" w:rsidRPr="00193B18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 xml:space="preserve">містить структуру </w:t>
            </w:r>
            <w:r w:rsidR="000F39DC" w:rsidRPr="00193B18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 xml:space="preserve">          </w:t>
            </w:r>
            <w:r w:rsidR="00C4576D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Івано-Франківської обласної державної адміністрації</w:t>
            </w:r>
            <w:r w:rsidR="000F39DC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та</w:t>
            </w:r>
            <w:r w:rsidR="00C4576D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структур</w:t>
            </w:r>
            <w:r w:rsidR="009C7098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и</w:t>
            </w:r>
            <w:r w:rsidR="00C4576D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усіх її структурних підрозділів)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7C132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Кожного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півріччя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2A30FC" w:rsidRPr="00193B18" w:rsidTr="00455BF8">
        <w:trPr>
          <w:trHeight w:val="861"/>
        </w:trPr>
        <w:tc>
          <w:tcPr>
            <w:tcW w:w="704" w:type="dxa"/>
            <w:tcBorders>
              <w:left w:val="nil"/>
            </w:tcBorders>
          </w:tcPr>
          <w:p w:rsidR="00CE3B79" w:rsidRPr="00193B18" w:rsidRDefault="00CE3B79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79" w:rsidRPr="00193B18" w:rsidRDefault="00CE3B79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2126" w:type="dxa"/>
          </w:tcPr>
          <w:p w:rsidR="00CE3B79" w:rsidRPr="00193B18" w:rsidRDefault="0098072A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79" w:rsidRPr="00193B18" w:rsidRDefault="00CE3B79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не збирається </w:t>
            </w:r>
          </w:p>
        </w:tc>
      </w:tr>
      <w:tr w:rsidR="002A30FC" w:rsidRPr="00193B18" w:rsidTr="00455BF8">
        <w:trPr>
          <w:trHeight w:val="486"/>
        </w:trPr>
        <w:tc>
          <w:tcPr>
            <w:tcW w:w="704" w:type="dxa"/>
            <w:tcBorders>
              <w:left w:val="nil"/>
            </w:tcBorders>
          </w:tcPr>
          <w:p w:rsidR="00CE3B79" w:rsidRPr="00193B18" w:rsidRDefault="00CE3B79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79" w:rsidRPr="00193B18" w:rsidRDefault="00CE3B79" w:rsidP="00193B18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2126" w:type="dxa"/>
          </w:tcPr>
          <w:p w:rsidR="00CE3B79" w:rsidRPr="00193B18" w:rsidRDefault="0098072A" w:rsidP="00193B18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79" w:rsidRPr="00193B18" w:rsidRDefault="00CE3B79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не збирається </w:t>
            </w:r>
            <w:r w:rsidRPr="00193B18">
              <w:rPr>
                <w:rFonts w:ascii="Times New Roman" w:hAnsi="Times New Roman"/>
                <w:sz w:val="28"/>
                <w:szCs w:val="28"/>
              </w:rPr>
              <w:t>в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ідповідно до статті 5 Закону України «Про технічні регламенти та оцінку відповідності» та постанови Кабінету 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Міністрів України від 16.12.2015 № 1057 «Про визначення сфер діяльності, в яких центральні органи виконавчої влади та Служба безпеки України здійснюють функції технічного регулювання» (зі змінами)</w:t>
            </w:r>
          </w:p>
        </w:tc>
      </w:tr>
      <w:tr w:rsidR="002A30FC" w:rsidRPr="00193B18" w:rsidTr="00455BF8">
        <w:trPr>
          <w:trHeight w:val="710"/>
        </w:trPr>
        <w:tc>
          <w:tcPr>
            <w:tcW w:w="704" w:type="dxa"/>
            <w:tcBorders>
              <w:left w:val="nil"/>
            </w:tcBorders>
          </w:tcPr>
          <w:p w:rsidR="00FB2E80" w:rsidRPr="00193B18" w:rsidRDefault="00CE3B79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6</w:t>
            </w:r>
            <w:r w:rsidR="00FB2E80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Звіти, у тому числі щодо задоволення запитів на інформацію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4311AA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Щомісяця</w:t>
            </w:r>
            <w:r w:rsidR="00FB2E80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  <w:r w:rsidR="003044AA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 інформацією структурних підрозділів  Івано-Франківської обласної державної адміністрації</w:t>
            </w:r>
          </w:p>
        </w:tc>
      </w:tr>
      <w:tr w:rsidR="00193B18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193B18" w:rsidRPr="00193B18" w:rsidRDefault="00193B18" w:rsidP="00193B18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Реєстр наборів даних, що перебувають у володінні </w:t>
            </w:r>
            <w:r w:rsidR="004311AA">
              <w:rPr>
                <w:rFonts w:ascii="Times New Roman" w:hAnsi="Times New Roman"/>
                <w:sz w:val="28"/>
                <w:szCs w:val="28"/>
                <w:lang w:eastAsia="uk-UA"/>
              </w:rPr>
              <w:t>розпорядника інформації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Кожного півріччя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цифрового розвитку, цифрових трансформацій і цифровізації                        Івано-Франківської обласної державної адміністрації</w:t>
            </w:r>
          </w:p>
        </w:tc>
      </w:tr>
      <w:tr w:rsidR="00193B18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193B18" w:rsidRPr="00193B18" w:rsidRDefault="00193B18" w:rsidP="00193B18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Адміністративні дані в значенні Закону України «Про офіційну статистику»,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Кожного півріччя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цифрового розвитку, цифрових трансформацій і цифровізації                        Івано-Франківської обласної державної адміністрації</w:t>
            </w:r>
          </w:p>
        </w:tc>
      </w:tr>
      <w:tr w:rsidR="00193B18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193B18" w:rsidRPr="00193B18" w:rsidRDefault="00193B18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Default="004311AA" w:rsidP="00193B1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Переліки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нормативно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правових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актів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актів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індивідуальної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дії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крім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внутрішньоорганізаційних</w:t>
            </w:r>
            <w:proofErr w:type="spellEnd"/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),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прийнятих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розпорядником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інформації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про</w:t>
            </w:r>
            <w:r w:rsidR="0098072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  <w:lang w:val="ru-RU"/>
              </w:rPr>
              <w:t>є</w:t>
            </w:r>
            <w:proofErr w:type="spellStart"/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кти</w:t>
            </w:r>
            <w:proofErr w:type="spellEnd"/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рішень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що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підлягають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обговоренню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а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також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документ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розпорядника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інформації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про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визначення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особи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осіб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відповідальних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за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оприлюднення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відкритих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даних</w:t>
            </w:r>
          </w:p>
          <w:p w:rsidR="004311AA" w:rsidRPr="00193B18" w:rsidRDefault="004311AA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4311AA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Щотижня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</w:tr>
      <w:tr w:rsidR="00DD00B3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DD00B3" w:rsidRPr="00193B18" w:rsidRDefault="00DD00B3" w:rsidP="00DD00B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Pr="00193B18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Переліки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регуляторних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актів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із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зазначенням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дати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набрання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чинності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строку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проведення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базового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повторного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та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періодичного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відстеження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результативності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та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інформації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джерело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оприлюдненн</w:t>
            </w:r>
            <w:bookmarkStart w:id="0" w:name="_GoBack"/>
            <w:bookmarkEnd w:id="0"/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Pr="00297E5A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7E5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Щороку 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Pr="00193B18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               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DD00B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План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діяльності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підготовки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ктів</w:t>
            </w:r>
            <w:proofErr w:type="spellEnd"/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регуляторних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актів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із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зазначенням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видів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назв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ктів</w:t>
            </w:r>
            <w:proofErr w:type="spellEnd"/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цілей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прийняття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строків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підготовки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ктів</w:t>
            </w:r>
            <w:proofErr w:type="spellEnd"/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найменування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підрозділів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відповідальних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за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розроблення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ктів</w:t>
            </w:r>
            <w:proofErr w:type="spellEnd"/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дати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внесення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розгляд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регуляторного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органу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та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посилання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джерело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оприлюднення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297E5A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7E5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Щороку 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               Івано-Франківської обласної державної адміністрації; структурні підрозділи Івано-Франківської обласної державної адміністрації – розробники регуляторних актів</w:t>
            </w:r>
          </w:p>
        </w:tc>
      </w:tr>
      <w:tr w:rsidR="006F0FD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Фінансова звітність суб’єктів господарювання державного сектору економіки</w:t>
            </w:r>
          </w:p>
          <w:p w:rsidR="006F0FD3" w:rsidRPr="00193B18" w:rsidRDefault="006F0FD3" w:rsidP="006F0FD3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(Фінансова звітність ДП «Дороги Прикарпаття)</w:t>
            </w:r>
          </w:p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DD00B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DD00B3" w:rsidRPr="00193B18" w:rsidRDefault="00DD00B3" w:rsidP="00DD00B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Річні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зведені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основні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фінансові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показники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виконання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фінансових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планів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підприємств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державного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сектору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економіки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DD00B3" w:rsidRDefault="00DD00B3" w:rsidP="00DD00B3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(</w:t>
            </w: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Річні зведені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та квартальні </w:t>
            </w: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основні фінансові показники виконання фінансових планів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ДП «Дороги Прикарпаття)</w:t>
            </w:r>
          </w:p>
          <w:p w:rsidR="00DD00B3" w:rsidRPr="00193B18" w:rsidRDefault="00DD00B3" w:rsidP="00DD00B3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Pr="00193B18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Pr="00193B18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DD00B3" w:rsidP="006F0FD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Інформація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отримане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майно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обладнання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програмне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забезпечення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)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рамках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міжнародної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технічної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допомоги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Івано-Франківської обласної державної адміністрації за інформацією структурних підрозділів      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Інформація із системи обліку публічної інформації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  <w:p w:rsidR="007140B5" w:rsidRPr="00193B18" w:rsidRDefault="007140B5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6F0FD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6F0FD3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Результати інформаційного аудиту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Перелік дозволів на викиди забруднюючих речовин в атмосферне повітря стаціонарними джерелами об’єктів 2 та 3 груп із зазначенням номера та строку дії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Схема планування території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Дані про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об’єкт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и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будівництва, реконструкції та ремонту автомобільних доріг загального користування місцевого значення відповідно до стандарту OC4IDS – </w:t>
            </w:r>
            <w:r w:rsidRPr="00193B18">
              <w:rPr>
                <w:rFonts w:ascii="Times New Roman" w:hAnsi="Times New Roman"/>
                <w:sz w:val="28"/>
                <w:szCs w:val="28"/>
                <w:lang w:val="en-US" w:eastAsia="uk-UA"/>
              </w:rPr>
              <w:t>Open Contracting for Infrastructure Data Standard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Дані про виконані роботи з нанесення </w:t>
            </w: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дорожньої розмітки</w:t>
            </w:r>
          </w:p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Департамент розвитку громад та територій, 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автомобільних доріг загального користування місцевого значення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23.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Перелік баз для стоянки маломірних (малих) суден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7140B5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                Івано-Франківської облдержадміністрації за інформацією структурних підрозділів        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Відомості з інформаційно-аналітичної системи об’єктів нерухомого майна для забезпечення внутрішньо переміщених осіб житлом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Кожного півріччя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490976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90976" w:rsidRPr="00193B18" w:rsidRDefault="00490976" w:rsidP="007140B5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76" w:rsidRPr="00193B18" w:rsidRDefault="00490976" w:rsidP="007140B5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регіональних цільових програм, змін до регіональних цільових програм</w:t>
            </w:r>
            <w:r w:rsidR="0098072A">
              <w:rPr>
                <w:rFonts w:hint="eastAsia"/>
              </w:rPr>
              <w:t xml:space="preserve">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та</w:t>
            </w:r>
            <w:r w:rsidR="0098072A" w:rsidRP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звітів</w:t>
            </w:r>
            <w:r w:rsidR="0098072A" w:rsidRP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="0098072A" w:rsidRP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виконання</w:t>
            </w:r>
            <w:r w:rsidR="0098072A" w:rsidRP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регіональних цільових</w:t>
            </w:r>
            <w:r w:rsidR="0098072A" w:rsidRP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програм</w:t>
            </w:r>
          </w:p>
          <w:p w:rsidR="00490976" w:rsidRPr="00193B18" w:rsidRDefault="00490976" w:rsidP="007140B5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(п</w:t>
            </w: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ереліки регіональних цільових програм, розробниками яких є структурні підрозділи </w:t>
            </w: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lastRenderedPageBreak/>
              <w:t>Івано-Франківської обласної державної адміністрації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76" w:rsidRPr="00193B18" w:rsidRDefault="00490976" w:rsidP="007140B5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76" w:rsidRPr="00193B18" w:rsidRDefault="00490976" w:rsidP="007140B5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                Івано-Франківської облдержадміністрації за інформацією структурних підрозділів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26.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Реєстр дозволів на розміщення зовнішньої реклами поза межами населених пунктів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Реєстр міжміських та приміських </w:t>
            </w:r>
            <w:proofErr w:type="spellStart"/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внутрішньообласних</w:t>
            </w:r>
            <w:proofErr w:type="spellEnd"/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автобусних маршрутів загального користування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Перелік туристично-інформаційних центрів Івано-Франківської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Департамент міжнародного співробітництва та євроінтеграції громад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 xml:space="preserve">Перелік </w:t>
            </w:r>
            <w:proofErr w:type="spellStart"/>
            <w:r w:rsidRPr="00193B18">
              <w:rPr>
                <w:rFonts w:ascii="Times New Roman" w:hAnsi="Times New Roman"/>
                <w:sz w:val="28"/>
                <w:szCs w:val="28"/>
              </w:rPr>
              <w:t>проєктів</w:t>
            </w:r>
            <w:proofErr w:type="spellEnd"/>
            <w:r w:rsidRPr="00193B18">
              <w:rPr>
                <w:rFonts w:ascii="Times New Roman" w:hAnsi="Times New Roman"/>
                <w:sz w:val="28"/>
                <w:szCs w:val="28"/>
              </w:rPr>
              <w:t xml:space="preserve"> міжнародної технічної допомоги, що реалізуються  в                   Івано-Франківській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Департамент міжнародного співробітництва та євроінтеграції громад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Мережа закладів освіти обласного підпорядкування та закладів професійної (професійно-технічної)  освіти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Щороку 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освіти і науки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Основні показники роботи закладів охорони здоров’я, які є об’єктами спільної власності територіальних громад сіл, селищ, міст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охорони здоров’я     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оновлення медичного обладнання в закладах охорони здоров’я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spacing w:after="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охорони здоров’я     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33.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Інтегральні показники охорони здоров’я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spacing w:after="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Департамент охорони здоров’я                     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Дані про доступність будівель закладів охорони здоров’я для осіб з інвалідністю та інших маломобільних груп населення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охорони здоров’я     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4A2B60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об’єктів будівництва за рахунок субвенцій з Державного бюджету обласному бюджету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7D746F" w:rsidRPr="00193B18" w:rsidTr="00D80681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D746F" w:rsidRDefault="007D746F" w:rsidP="007D746F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36.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6F" w:rsidRPr="00193B18" w:rsidRDefault="007D746F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кількість  спеціалізованих служб підтримки осіб, постраждалих від домашнього насильства та насильства за ознаками статі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46F" w:rsidRPr="00193B18" w:rsidRDefault="007D746F" w:rsidP="007D746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46F" w:rsidRPr="00193B18" w:rsidRDefault="007D746F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4A2B60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здійснення заходів щодо запобігання та протидії насильству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4A2B60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багатодітних сімей та дітей в них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7E1C80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4A2B60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Результати перевірки працівниками органів соціального захисту населення правильності проведення перерахунку та виплати пенсій органами Пенсійного фонду України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               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Видатки територіальних громад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D746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Фінансування регіональних цільових програм головних розпорядників коштів обласного бюджету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42.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головних розпорядників бюджетних коштів Івано-Франківської обласної державної адміністрації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43.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Індекс податкоспроможності територіальних громад Івано-Франківської області</w:t>
            </w:r>
          </w:p>
          <w:p w:rsidR="007140B5" w:rsidRPr="00193B18" w:rsidRDefault="007140B5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Видатки на утримання апарату управління на одного мешканця у розрізі громад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Динаміка надходжень доходів загального фонду (без урахування міжбюджетних трансфертів) до місцевих бюджетів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46.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Власні доходи громад (без урахування міжбюджетних трансфертів) на 1 мешканця громади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Перелік ліквідованих установ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Державний архів Івано-Франківської області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Функціонування дитячих будинків сімейного типу та прийомних сімей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Служба у справах дітей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територій та об’єктів природно-заповідного фонду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Перелік укладених договорів управлінням екології та природних ресурсів                 Івано-Франківської обласної державної адміністрації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висновків з оцінки впливу на довкілля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52.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B5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дозволів на спеціальне використання природних ресурсів в межах території та об’єктів природно-заповідного фонду загальнодержавного значення                   Івано-Франківської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53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Перелік переможців конкурсу з книговидання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861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Відомості про діяльність клубних закладів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культури, національностей та релігій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Відомості про діяльність державних, публічних бібліотек, централізованих бібліотечних систем (ЦБС)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культури, національностей та релігій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439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56.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Перелік пам'яток археології місцевого значення Івано-Франківської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культури, національностей та релігій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861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Рейтинг дитячо-юнацьких спортивних шкіл та спеціалізованих дитячо-юнацьких спортивних шкіл олімпійського резерву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спорту та молодіжної політики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74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Пріоритетні для Івано-Франківської області олімпійські та неолімпійські види спорту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40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спорту та молодіжної політики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74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Дані про діяльність дитячо-юнацьких спортивних шкіл</w:t>
            </w:r>
          </w:p>
          <w:p w:rsidR="007E1C80" w:rsidRPr="00193B18" w:rsidRDefault="007E1C80" w:rsidP="007E1C80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(Дані зі звіту Форма № 5-ФК (річна)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спорту та молодіжної політики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74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60.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Звіт із фізичної культури і спорту</w:t>
            </w:r>
          </w:p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(Дані зі звіту Форма № 2-ФК (річна)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спорту та молодіжної політики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61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Переліки адміністративних послуг, які надаються структурними підрозділами     Івано-Франківської обласної державної адміністрації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 w:rsidR="00DD00B3">
              <w:rPr>
                <w:rFonts w:ascii="Times New Roman" w:hAnsi="Times New Roman"/>
                <w:sz w:val="28"/>
                <w:szCs w:val="28"/>
                <w:lang w:eastAsia="uk-UA"/>
              </w:rPr>
              <w:t>місяця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цифрового розвитку, цифрових трансформацій і цифровізації                        Івано-Франківської обласної державної адміністрації за інформацією структурних підрозділів  Івано-Франківської обласної державної адміністрації</w:t>
            </w:r>
          </w:p>
        </w:tc>
      </w:tr>
    </w:tbl>
    <w:p w:rsidR="005A4DEC" w:rsidRPr="00193B18" w:rsidRDefault="005A4DEC" w:rsidP="00455BF8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* У разі внесення до наборів даних позапланових змін оновлення таких наборів здійснюється протягом трьох робочих днів з моменту внесення таких змін.</w:t>
      </w:r>
    </w:p>
    <w:p w:rsidR="004E7F5C" w:rsidRPr="00193B18" w:rsidRDefault="004E7F5C" w:rsidP="00193B18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E3E3E" w:rsidRPr="00193B18" w:rsidRDefault="004E3E3E" w:rsidP="00193B18">
      <w:pPr>
        <w:rPr>
          <w:rFonts w:ascii="Times New Roman" w:hAnsi="Times New Roman"/>
          <w:sz w:val="28"/>
          <w:szCs w:val="28"/>
          <w:lang w:val="ru-RU"/>
        </w:rPr>
      </w:pPr>
    </w:p>
    <w:p w:rsidR="00317364" w:rsidRDefault="00317364" w:rsidP="00193B1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4DEC" w:rsidRPr="00193B18" w:rsidRDefault="005A4DEC" w:rsidP="00193B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:rsidR="005A4DEC" w:rsidRPr="00193B18" w:rsidRDefault="005A4DEC" w:rsidP="00193B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цифрового розвитку, цифрових </w:t>
      </w:r>
    </w:p>
    <w:p w:rsidR="005A4DEC" w:rsidRPr="00193B18" w:rsidRDefault="005A4DEC" w:rsidP="00193B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трансформацій і цифровізації</w:t>
      </w:r>
    </w:p>
    <w:p w:rsidR="005A4DEC" w:rsidRPr="00193B18" w:rsidRDefault="005A4DEC" w:rsidP="00193B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Івано-Франківської обласної </w:t>
      </w:r>
    </w:p>
    <w:p w:rsidR="005A4DEC" w:rsidRPr="00193B18" w:rsidRDefault="005A4DEC" w:rsidP="00193B18">
      <w:pPr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державної адміністрації  </w:t>
      </w:r>
      <w:r w:rsidR="009D299B" w:rsidRPr="00193B1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</w:t>
      </w:r>
      <w:r w:rsidRPr="00193B18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BD2A32" w:rsidRPr="00193B18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193B18"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="00DC0CA1" w:rsidRPr="00193B18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193B18">
        <w:rPr>
          <w:rFonts w:ascii="Times New Roman" w:hAnsi="Times New Roman"/>
          <w:b/>
          <w:bCs/>
          <w:sz w:val="28"/>
          <w:szCs w:val="28"/>
        </w:rPr>
        <w:t xml:space="preserve">     Ігор ФІНЯК </w:t>
      </w:r>
    </w:p>
    <w:sectPr w:rsidR="005A4DEC" w:rsidRPr="00193B18" w:rsidSect="007D746F">
      <w:headerReference w:type="even" r:id="rId7"/>
      <w:pgSz w:w="16838" w:h="11906" w:orient="landscape" w:code="9"/>
      <w:pgMar w:top="1985" w:right="1134" w:bottom="851" w:left="1134" w:header="567" w:footer="56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5FDF" w:rsidRDefault="00795FDF">
      <w:r>
        <w:separator/>
      </w:r>
    </w:p>
  </w:endnote>
  <w:endnote w:type="continuationSeparator" w:id="0">
    <w:p w:rsidR="00795FDF" w:rsidRDefault="0079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5FDF" w:rsidRDefault="00795FDF">
      <w:r>
        <w:separator/>
      </w:r>
    </w:p>
  </w:footnote>
  <w:footnote w:type="continuationSeparator" w:id="0">
    <w:p w:rsidR="00795FDF" w:rsidRDefault="0079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BDC" w:rsidRDefault="009B4B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B4BDC" w:rsidRDefault="009B4B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DEC"/>
    <w:rsid w:val="00055F6C"/>
    <w:rsid w:val="00081C61"/>
    <w:rsid w:val="00082540"/>
    <w:rsid w:val="00090C3F"/>
    <w:rsid w:val="000C0E62"/>
    <w:rsid w:val="000F39DC"/>
    <w:rsid w:val="00114FFC"/>
    <w:rsid w:val="00126BDD"/>
    <w:rsid w:val="00127A52"/>
    <w:rsid w:val="00142E6E"/>
    <w:rsid w:val="0014466A"/>
    <w:rsid w:val="00147586"/>
    <w:rsid w:val="001902A4"/>
    <w:rsid w:val="00193B18"/>
    <w:rsid w:val="001A0FF0"/>
    <w:rsid w:val="001A7182"/>
    <w:rsid w:val="001C37CD"/>
    <w:rsid w:val="001C48D1"/>
    <w:rsid w:val="001F153F"/>
    <w:rsid w:val="0027790D"/>
    <w:rsid w:val="00297E5A"/>
    <w:rsid w:val="002A1818"/>
    <w:rsid w:val="002A30FC"/>
    <w:rsid w:val="002C55A9"/>
    <w:rsid w:val="002E328F"/>
    <w:rsid w:val="002F0918"/>
    <w:rsid w:val="00303386"/>
    <w:rsid w:val="003044AA"/>
    <w:rsid w:val="00304C97"/>
    <w:rsid w:val="0030576F"/>
    <w:rsid w:val="00317364"/>
    <w:rsid w:val="0032275D"/>
    <w:rsid w:val="00370A55"/>
    <w:rsid w:val="00380C05"/>
    <w:rsid w:val="00382312"/>
    <w:rsid w:val="00383969"/>
    <w:rsid w:val="00386AC3"/>
    <w:rsid w:val="00390AAC"/>
    <w:rsid w:val="003979CA"/>
    <w:rsid w:val="003A29FE"/>
    <w:rsid w:val="003B6CE3"/>
    <w:rsid w:val="003B758C"/>
    <w:rsid w:val="003F2A19"/>
    <w:rsid w:val="003F55B3"/>
    <w:rsid w:val="003F6E7A"/>
    <w:rsid w:val="00400585"/>
    <w:rsid w:val="0040290B"/>
    <w:rsid w:val="00404B65"/>
    <w:rsid w:val="00407F7F"/>
    <w:rsid w:val="00413732"/>
    <w:rsid w:val="0041447C"/>
    <w:rsid w:val="00421D04"/>
    <w:rsid w:val="00422445"/>
    <w:rsid w:val="00424D57"/>
    <w:rsid w:val="004311AA"/>
    <w:rsid w:val="00432B15"/>
    <w:rsid w:val="00455BF8"/>
    <w:rsid w:val="00457F6E"/>
    <w:rsid w:val="004653AE"/>
    <w:rsid w:val="00472AFE"/>
    <w:rsid w:val="00474DE6"/>
    <w:rsid w:val="00481636"/>
    <w:rsid w:val="00482F2B"/>
    <w:rsid w:val="00490976"/>
    <w:rsid w:val="004A2B60"/>
    <w:rsid w:val="004E3E3E"/>
    <w:rsid w:val="004E51AC"/>
    <w:rsid w:val="004E5364"/>
    <w:rsid w:val="004E7F5C"/>
    <w:rsid w:val="0050369B"/>
    <w:rsid w:val="00583FE9"/>
    <w:rsid w:val="00593344"/>
    <w:rsid w:val="005A08C3"/>
    <w:rsid w:val="005A4DEC"/>
    <w:rsid w:val="005A69D9"/>
    <w:rsid w:val="005C62A0"/>
    <w:rsid w:val="005C794D"/>
    <w:rsid w:val="005D1A8D"/>
    <w:rsid w:val="005E2E7C"/>
    <w:rsid w:val="005E65F2"/>
    <w:rsid w:val="006038CB"/>
    <w:rsid w:val="00605ADD"/>
    <w:rsid w:val="006111D4"/>
    <w:rsid w:val="00614548"/>
    <w:rsid w:val="006147A6"/>
    <w:rsid w:val="0061522D"/>
    <w:rsid w:val="00620CD3"/>
    <w:rsid w:val="006212E8"/>
    <w:rsid w:val="00647D3C"/>
    <w:rsid w:val="00651892"/>
    <w:rsid w:val="006519F1"/>
    <w:rsid w:val="00661440"/>
    <w:rsid w:val="00663D7C"/>
    <w:rsid w:val="00682F82"/>
    <w:rsid w:val="00687AC3"/>
    <w:rsid w:val="00693F2D"/>
    <w:rsid w:val="006B0BB6"/>
    <w:rsid w:val="006B3B51"/>
    <w:rsid w:val="006B60AB"/>
    <w:rsid w:val="006C5AE7"/>
    <w:rsid w:val="006E6F50"/>
    <w:rsid w:val="006F0FD3"/>
    <w:rsid w:val="006F14B9"/>
    <w:rsid w:val="006F209E"/>
    <w:rsid w:val="007140B5"/>
    <w:rsid w:val="00715EF5"/>
    <w:rsid w:val="00726AA2"/>
    <w:rsid w:val="007300CF"/>
    <w:rsid w:val="007515B0"/>
    <w:rsid w:val="007553E8"/>
    <w:rsid w:val="00756482"/>
    <w:rsid w:val="00772EF8"/>
    <w:rsid w:val="0078358C"/>
    <w:rsid w:val="00795FDF"/>
    <w:rsid w:val="007A4DEE"/>
    <w:rsid w:val="007C1320"/>
    <w:rsid w:val="007D3AD8"/>
    <w:rsid w:val="007D746F"/>
    <w:rsid w:val="007E1C80"/>
    <w:rsid w:val="007F08AD"/>
    <w:rsid w:val="00826FA8"/>
    <w:rsid w:val="008356BD"/>
    <w:rsid w:val="00847B2C"/>
    <w:rsid w:val="00865A26"/>
    <w:rsid w:val="00865C4A"/>
    <w:rsid w:val="008A477F"/>
    <w:rsid w:val="008B245E"/>
    <w:rsid w:val="008D0A4B"/>
    <w:rsid w:val="008D74D0"/>
    <w:rsid w:val="008E06CE"/>
    <w:rsid w:val="008E4B65"/>
    <w:rsid w:val="008E7CDC"/>
    <w:rsid w:val="00941A60"/>
    <w:rsid w:val="009520AD"/>
    <w:rsid w:val="00953BC3"/>
    <w:rsid w:val="00957D08"/>
    <w:rsid w:val="00975333"/>
    <w:rsid w:val="0098072A"/>
    <w:rsid w:val="0099126B"/>
    <w:rsid w:val="009A4A38"/>
    <w:rsid w:val="009A76D6"/>
    <w:rsid w:val="009B4BDC"/>
    <w:rsid w:val="009C7098"/>
    <w:rsid w:val="009D19F8"/>
    <w:rsid w:val="009D299B"/>
    <w:rsid w:val="009E0C22"/>
    <w:rsid w:val="009E24FD"/>
    <w:rsid w:val="009E3C88"/>
    <w:rsid w:val="00A02FCD"/>
    <w:rsid w:val="00A06FA8"/>
    <w:rsid w:val="00A07E66"/>
    <w:rsid w:val="00A15C1A"/>
    <w:rsid w:val="00A3737D"/>
    <w:rsid w:val="00A45E0A"/>
    <w:rsid w:val="00A46A85"/>
    <w:rsid w:val="00A50251"/>
    <w:rsid w:val="00A764BA"/>
    <w:rsid w:val="00A818E4"/>
    <w:rsid w:val="00AD7734"/>
    <w:rsid w:val="00AD7756"/>
    <w:rsid w:val="00AE6460"/>
    <w:rsid w:val="00AF321C"/>
    <w:rsid w:val="00B07885"/>
    <w:rsid w:val="00B90B56"/>
    <w:rsid w:val="00B97373"/>
    <w:rsid w:val="00BA557A"/>
    <w:rsid w:val="00BB3714"/>
    <w:rsid w:val="00BC61BA"/>
    <w:rsid w:val="00BC6537"/>
    <w:rsid w:val="00BD09EE"/>
    <w:rsid w:val="00BD2A32"/>
    <w:rsid w:val="00BE44F9"/>
    <w:rsid w:val="00C10606"/>
    <w:rsid w:val="00C2059A"/>
    <w:rsid w:val="00C21DE0"/>
    <w:rsid w:val="00C23EE5"/>
    <w:rsid w:val="00C278FC"/>
    <w:rsid w:val="00C36956"/>
    <w:rsid w:val="00C4576D"/>
    <w:rsid w:val="00C576D2"/>
    <w:rsid w:val="00C76C19"/>
    <w:rsid w:val="00C84AE9"/>
    <w:rsid w:val="00C86F04"/>
    <w:rsid w:val="00CA28EE"/>
    <w:rsid w:val="00CE3B79"/>
    <w:rsid w:val="00D26650"/>
    <w:rsid w:val="00D26EE3"/>
    <w:rsid w:val="00D47A16"/>
    <w:rsid w:val="00D47C62"/>
    <w:rsid w:val="00D52A45"/>
    <w:rsid w:val="00D545CC"/>
    <w:rsid w:val="00D57BC0"/>
    <w:rsid w:val="00D73A02"/>
    <w:rsid w:val="00DC0CA1"/>
    <w:rsid w:val="00DC11F1"/>
    <w:rsid w:val="00DD00B3"/>
    <w:rsid w:val="00DD09D0"/>
    <w:rsid w:val="00DD2839"/>
    <w:rsid w:val="00DE492B"/>
    <w:rsid w:val="00DF6F91"/>
    <w:rsid w:val="00E0413C"/>
    <w:rsid w:val="00E2689B"/>
    <w:rsid w:val="00E423AB"/>
    <w:rsid w:val="00E608DF"/>
    <w:rsid w:val="00E9086A"/>
    <w:rsid w:val="00E93232"/>
    <w:rsid w:val="00E937AE"/>
    <w:rsid w:val="00EB1648"/>
    <w:rsid w:val="00EC326F"/>
    <w:rsid w:val="00ED368D"/>
    <w:rsid w:val="00EF0392"/>
    <w:rsid w:val="00F21337"/>
    <w:rsid w:val="00F23980"/>
    <w:rsid w:val="00F2476C"/>
    <w:rsid w:val="00F305C1"/>
    <w:rsid w:val="00F326BE"/>
    <w:rsid w:val="00F478C4"/>
    <w:rsid w:val="00F55D21"/>
    <w:rsid w:val="00F56127"/>
    <w:rsid w:val="00FA1E49"/>
    <w:rsid w:val="00FA4F93"/>
    <w:rsid w:val="00FA5A94"/>
    <w:rsid w:val="00FB2E80"/>
    <w:rsid w:val="00FD5CC6"/>
    <w:rsid w:val="00FE1296"/>
    <w:rsid w:val="00FE1FF8"/>
    <w:rsid w:val="00FF3118"/>
    <w:rsid w:val="00FF4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E15B9-FD8F-407C-B089-78489777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DE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A764B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A4DEC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qFormat/>
    <w:rsid w:val="005A4DE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AF321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F321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4B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C13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7D03-572D-4C3D-89CC-B7FDAA93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1</Pages>
  <Words>10370</Words>
  <Characters>5911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Зоряна</cp:lastModifiedBy>
  <cp:revision>110</cp:revision>
  <cp:lastPrinted>2026-03-17T13:36:00Z</cp:lastPrinted>
  <dcterms:created xsi:type="dcterms:W3CDTF">2022-08-01T15:29:00Z</dcterms:created>
  <dcterms:modified xsi:type="dcterms:W3CDTF">2026-03-23T11:50:00Z</dcterms:modified>
</cp:coreProperties>
</file>